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6B6C758" w14:textId="1082865D" w:rsidR="00F44359" w:rsidRDefault="00F44359" w:rsidP="00F44359">
      <w:pPr>
        <w:tabs>
          <w:tab w:val="center" w:pos="4536"/>
          <w:tab w:val="right" w:pos="7938"/>
          <w:tab w:val="right" w:pos="9639"/>
        </w:tabs>
        <w:ind w:right="2"/>
        <w:rPr>
          <w:rFonts w:ascii="Arial" w:hAnsi="Arial" w:cs="Arial"/>
          <w:b/>
          <w:bCs/>
          <w:sz w:val="28"/>
        </w:rPr>
      </w:pPr>
      <w:bookmarkStart w:id="0" w:name="OLE_LINK135"/>
      <w:bookmarkStart w:id="1" w:name="_Hlk145670493"/>
      <w:bookmarkStart w:id="2" w:name="OLE_LINK145"/>
      <w:r>
        <w:rPr>
          <w:rFonts w:ascii="Arial" w:hAnsi="Arial" w:cs="Arial"/>
          <w:b/>
          <w:bCs/>
          <w:sz w:val="28"/>
        </w:rPr>
        <w:t>3GPP TSG RAN WG1 #1</w:t>
      </w:r>
      <w:r w:rsidR="001F4D9A" w:rsidRPr="001F4D9A">
        <w:rPr>
          <w:rFonts w:ascii="Arial" w:hAnsi="Arial" w:cs="Arial" w:hint="eastAsia"/>
          <w:b/>
          <w:bCs/>
          <w:sz w:val="28"/>
        </w:rPr>
        <w:t>2</w:t>
      </w:r>
      <w:r w:rsidR="00FF39F3">
        <w:rPr>
          <w:rFonts w:ascii="Arial" w:hAnsi="Arial" w:cs="Arial"/>
          <w:b/>
          <w:bCs/>
          <w:sz w:val="28"/>
        </w:rPr>
        <w:t>0bis</w:t>
      </w:r>
      <w:r>
        <w:rPr>
          <w:rFonts w:ascii="Arial" w:hAnsi="Arial" w:cs="Arial"/>
          <w:b/>
          <w:bCs/>
          <w:sz w:val="28"/>
        </w:rPr>
        <w:tab/>
      </w:r>
      <w:r>
        <w:rPr>
          <w:rFonts w:ascii="Arial" w:hAnsi="Arial" w:cs="Arial"/>
          <w:b/>
          <w:bCs/>
          <w:sz w:val="28"/>
        </w:rPr>
        <w:tab/>
      </w:r>
      <w:r>
        <w:rPr>
          <w:rFonts w:ascii="Arial" w:hAnsi="Arial" w:cs="Arial"/>
          <w:b/>
          <w:bCs/>
          <w:sz w:val="28"/>
        </w:rPr>
        <w:tab/>
      </w:r>
      <w:r w:rsidR="001F175A">
        <w:rPr>
          <w:rFonts w:ascii="Arial" w:hAnsi="Arial" w:cs="Arial"/>
          <w:b/>
          <w:bCs/>
          <w:sz w:val="28"/>
        </w:rPr>
        <w:t>R1</w:t>
      </w:r>
      <w:r w:rsidR="00AD7F88">
        <w:rPr>
          <w:rFonts w:ascii="Arial" w:hAnsi="Arial" w:cs="Arial"/>
          <w:b/>
          <w:bCs/>
          <w:sz w:val="28"/>
        </w:rPr>
        <w:t>-25</w:t>
      </w:r>
      <w:r w:rsidR="00990663">
        <w:rPr>
          <w:rFonts w:ascii="Arial" w:hAnsi="Arial" w:cs="Arial"/>
          <w:b/>
          <w:bCs/>
          <w:sz w:val="28"/>
        </w:rPr>
        <w:t>01865</w:t>
      </w:r>
    </w:p>
    <w:bookmarkEnd w:id="0"/>
    <w:bookmarkEnd w:id="1"/>
    <w:p w14:paraId="3D0A546F" w14:textId="79AABFF1" w:rsidR="00F44359" w:rsidRDefault="00AD7F88" w:rsidP="00F44359">
      <w:pPr>
        <w:tabs>
          <w:tab w:val="center" w:pos="4536"/>
          <w:tab w:val="right" w:pos="9072"/>
        </w:tabs>
        <w:rPr>
          <w:rFonts w:ascii="Arial" w:hAnsi="Arial" w:cs="Arial"/>
          <w:b/>
          <w:bCs/>
          <w:sz w:val="28"/>
          <w:lang w:eastAsia="ja-JP"/>
        </w:rPr>
      </w:pPr>
      <w:r>
        <w:rPr>
          <w:rFonts w:ascii="Arial" w:hAnsi="Arial" w:cs="Arial"/>
          <w:b/>
          <w:bCs/>
          <w:sz w:val="28"/>
          <w:lang w:eastAsia="ja-JP"/>
        </w:rPr>
        <w:t>Wuhan</w:t>
      </w:r>
      <w:r w:rsidR="004C27DE" w:rsidRPr="004C27DE">
        <w:rPr>
          <w:rFonts w:ascii="Arial" w:hAnsi="Arial" w:cs="Arial"/>
          <w:b/>
          <w:bCs/>
          <w:sz w:val="28"/>
          <w:lang w:eastAsia="ja-JP"/>
        </w:rPr>
        <w:t xml:space="preserve">, </w:t>
      </w:r>
      <w:r w:rsidR="00FF39F3">
        <w:rPr>
          <w:rFonts w:ascii="Arial" w:hAnsi="Arial" w:cs="Arial"/>
          <w:b/>
          <w:bCs/>
          <w:sz w:val="28"/>
          <w:lang w:eastAsia="ja-JP"/>
        </w:rPr>
        <w:t xml:space="preserve">China, </w:t>
      </w:r>
      <w:r>
        <w:rPr>
          <w:rFonts w:ascii="Arial" w:hAnsi="Arial" w:cs="Arial"/>
          <w:b/>
          <w:bCs/>
          <w:sz w:val="28"/>
          <w:lang w:eastAsia="ja-JP"/>
        </w:rPr>
        <w:t>April</w:t>
      </w:r>
      <w:r w:rsidR="0031673E" w:rsidRPr="0031673E">
        <w:rPr>
          <w:rFonts w:ascii="Arial" w:hAnsi="Arial" w:cs="Arial"/>
          <w:b/>
          <w:bCs/>
          <w:sz w:val="28"/>
          <w:lang w:eastAsia="ja-JP"/>
        </w:rPr>
        <w:t xml:space="preserve"> </w:t>
      </w:r>
      <w:r w:rsidR="001F4D9A" w:rsidRPr="001F4D9A">
        <w:rPr>
          <w:rFonts w:ascii="Arial" w:hAnsi="Arial" w:cs="Arial" w:hint="eastAsia"/>
          <w:b/>
          <w:bCs/>
          <w:sz w:val="28"/>
          <w:lang w:eastAsia="ja-JP"/>
        </w:rPr>
        <w:t>7</w:t>
      </w:r>
      <w:r w:rsidR="0031673E" w:rsidRPr="002765B5">
        <w:rPr>
          <w:rFonts w:ascii="Arial" w:hAnsi="Arial" w:cs="Arial"/>
          <w:b/>
          <w:bCs/>
          <w:sz w:val="28"/>
          <w:vertAlign w:val="superscript"/>
          <w:lang w:eastAsia="ja-JP"/>
        </w:rPr>
        <w:t>th</w:t>
      </w:r>
      <w:r>
        <w:rPr>
          <w:rFonts w:ascii="Arial" w:hAnsi="Arial" w:cs="Arial"/>
          <w:b/>
          <w:bCs/>
          <w:sz w:val="28"/>
          <w:lang w:eastAsia="ja-JP"/>
        </w:rPr>
        <w:t xml:space="preserve"> – 1</w:t>
      </w:r>
      <w:r w:rsidR="001F4D9A" w:rsidRPr="001F4D9A">
        <w:rPr>
          <w:rFonts w:ascii="Arial" w:hAnsi="Arial" w:cs="Arial" w:hint="eastAsia"/>
          <w:b/>
          <w:bCs/>
          <w:sz w:val="28"/>
          <w:lang w:eastAsia="ja-JP"/>
        </w:rPr>
        <w:t>1</w:t>
      </w:r>
      <w:r>
        <w:rPr>
          <w:rFonts w:ascii="Arial" w:hAnsi="Arial" w:cs="Arial"/>
          <w:b/>
          <w:bCs/>
          <w:sz w:val="28"/>
          <w:vertAlign w:val="superscript"/>
          <w:lang w:eastAsia="ja-JP"/>
        </w:rPr>
        <w:t>th</w:t>
      </w:r>
      <w:r w:rsidR="0031673E" w:rsidRPr="0031673E">
        <w:rPr>
          <w:rFonts w:ascii="Arial" w:hAnsi="Arial" w:cs="Arial"/>
          <w:b/>
          <w:bCs/>
          <w:sz w:val="28"/>
          <w:lang w:eastAsia="ja-JP"/>
        </w:rPr>
        <w:t>, 202</w:t>
      </w:r>
      <w:r w:rsidR="001F4D9A" w:rsidRPr="001F4D9A">
        <w:rPr>
          <w:rFonts w:ascii="Arial" w:hAnsi="Arial" w:cs="Arial" w:hint="eastAsia"/>
          <w:b/>
          <w:bCs/>
          <w:sz w:val="28"/>
          <w:lang w:eastAsia="ja-JP"/>
        </w:rPr>
        <w:t>5</w:t>
      </w:r>
    </w:p>
    <w:bookmarkEnd w:id="2"/>
    <w:p w14:paraId="1423CAFA" w14:textId="77777777" w:rsidR="002E6B5E" w:rsidRPr="00F44359" w:rsidRDefault="002E6B5E" w:rsidP="006A23DE">
      <w:pPr>
        <w:pStyle w:val="a5"/>
        <w:jc w:val="both"/>
        <w:rPr>
          <w:rFonts w:ascii="Times New Roman" w:hAnsi="Times New Roman"/>
          <w:i w:val="0"/>
          <w:iCs/>
          <w:sz w:val="20"/>
          <w:lang w:eastAsia="ja-JP"/>
        </w:rPr>
      </w:pPr>
    </w:p>
    <w:p w14:paraId="3C2E89F9" w14:textId="78501BF5" w:rsidR="008768FE" w:rsidRPr="0028551E" w:rsidRDefault="008768FE" w:rsidP="006A23DE">
      <w:pPr>
        <w:tabs>
          <w:tab w:val="left" w:pos="1555"/>
        </w:tabs>
        <w:jc w:val="both"/>
        <w:rPr>
          <w:b/>
          <w:noProof/>
          <w:lang w:val="en-US"/>
        </w:rPr>
      </w:pPr>
      <w:r w:rsidRPr="0028551E">
        <w:rPr>
          <w:b/>
          <w:noProof/>
          <w:lang w:val="en-US"/>
        </w:rPr>
        <w:t>Agenda item:</w:t>
      </w:r>
      <w:r w:rsidRPr="0028551E">
        <w:rPr>
          <w:b/>
          <w:noProof/>
          <w:lang w:val="en-US"/>
        </w:rPr>
        <w:tab/>
      </w:r>
      <w:bookmarkStart w:id="3" w:name="Source"/>
      <w:bookmarkEnd w:id="3"/>
      <w:r w:rsidR="009E7475" w:rsidRPr="0028551E">
        <w:rPr>
          <w:b/>
          <w:noProof/>
          <w:lang w:val="en-US"/>
        </w:rPr>
        <w:t>9.3.</w:t>
      </w:r>
      <w:r w:rsidR="0042484F">
        <w:rPr>
          <w:b/>
          <w:noProof/>
          <w:lang w:val="en-US"/>
        </w:rPr>
        <w:t>1</w:t>
      </w:r>
    </w:p>
    <w:p w14:paraId="606FF54A" w14:textId="13F80952" w:rsidR="008768FE" w:rsidRPr="0028551E" w:rsidRDefault="008768FE" w:rsidP="006A23DE">
      <w:pPr>
        <w:tabs>
          <w:tab w:val="left" w:pos="1555"/>
        </w:tabs>
        <w:jc w:val="both"/>
        <w:rPr>
          <w:b/>
          <w:noProof/>
          <w:lang w:val="en-US"/>
        </w:rPr>
      </w:pPr>
      <w:r w:rsidRPr="0028551E">
        <w:rPr>
          <w:b/>
          <w:noProof/>
          <w:lang w:val="en-US"/>
        </w:rPr>
        <w:t>So</w:t>
      </w:r>
      <w:r w:rsidR="001F175A">
        <w:rPr>
          <w:b/>
          <w:noProof/>
          <w:lang w:val="en-US"/>
        </w:rPr>
        <w:t xml:space="preserve">urce: </w:t>
      </w:r>
      <w:r w:rsidR="001F175A">
        <w:rPr>
          <w:b/>
          <w:noProof/>
          <w:lang w:val="en-US"/>
        </w:rPr>
        <w:tab/>
      </w:r>
      <w:r w:rsidR="001F175A" w:rsidRPr="001F175A">
        <w:rPr>
          <w:b/>
          <w:noProof/>
          <w:lang w:val="en-US"/>
        </w:rPr>
        <w:t>Spreadtrum, UNISOC</w:t>
      </w:r>
    </w:p>
    <w:p w14:paraId="4221FDEF" w14:textId="0ECE2A7B" w:rsidR="00526C84" w:rsidRPr="0028551E" w:rsidRDefault="008768FE" w:rsidP="006A23DE">
      <w:pPr>
        <w:tabs>
          <w:tab w:val="left" w:pos="1555"/>
        </w:tabs>
        <w:ind w:left="568" w:hanging="568"/>
        <w:jc w:val="both"/>
        <w:rPr>
          <w:b/>
          <w:noProof/>
          <w:lang w:val="en-US"/>
        </w:rPr>
      </w:pPr>
      <w:r w:rsidRPr="0028551E">
        <w:rPr>
          <w:b/>
          <w:noProof/>
          <w:lang w:val="en-US"/>
        </w:rPr>
        <w:t xml:space="preserve">Title: </w:t>
      </w:r>
      <w:r w:rsidRPr="0028551E">
        <w:rPr>
          <w:b/>
          <w:noProof/>
          <w:lang w:val="en-US"/>
        </w:rPr>
        <w:tab/>
      </w:r>
      <w:r w:rsidR="00286DFF">
        <w:rPr>
          <w:b/>
          <w:noProof/>
          <w:lang w:val="en-US"/>
        </w:rPr>
        <w:tab/>
      </w:r>
      <w:r w:rsidR="00F4050C" w:rsidRPr="00F4050C">
        <w:rPr>
          <w:rFonts w:eastAsia="Batang"/>
          <w:b/>
          <w:bCs/>
        </w:rPr>
        <w:t>Discussion on SBFD TX/RX/measurement procedures</w:t>
      </w:r>
    </w:p>
    <w:p w14:paraId="2D17A2CD" w14:textId="760366A9" w:rsidR="008768FE" w:rsidRPr="0028551E" w:rsidRDefault="008768FE" w:rsidP="006A23DE">
      <w:pPr>
        <w:tabs>
          <w:tab w:val="left" w:pos="1555"/>
        </w:tabs>
        <w:ind w:left="568" w:hanging="568"/>
        <w:jc w:val="both"/>
        <w:rPr>
          <w:b/>
          <w:noProof/>
          <w:lang w:val="en-US"/>
        </w:rPr>
      </w:pPr>
      <w:r w:rsidRPr="0028551E">
        <w:rPr>
          <w:b/>
          <w:noProof/>
          <w:lang w:val="en-US"/>
        </w:rPr>
        <w:t>Document for:</w:t>
      </w:r>
      <w:r w:rsidRPr="0028551E">
        <w:rPr>
          <w:b/>
          <w:noProof/>
          <w:lang w:val="en-US"/>
        </w:rPr>
        <w:tab/>
      </w:r>
      <w:bookmarkStart w:id="4" w:name="DocumentFor"/>
      <w:bookmarkEnd w:id="4"/>
      <w:r w:rsidR="00A273A5" w:rsidRPr="0028551E">
        <w:rPr>
          <w:b/>
          <w:noProof/>
          <w:lang w:val="en-US"/>
        </w:rPr>
        <w:t xml:space="preserve">Discussion and </w:t>
      </w:r>
      <w:r w:rsidR="00FC2617">
        <w:rPr>
          <w:b/>
          <w:noProof/>
          <w:lang w:val="en-US"/>
        </w:rPr>
        <w:t>decision</w:t>
      </w:r>
    </w:p>
    <w:p w14:paraId="7ECD584D" w14:textId="77777777" w:rsidR="00104C1F" w:rsidRPr="00FF20C0" w:rsidRDefault="00104C1F" w:rsidP="00FF20C0">
      <w:pPr>
        <w:pStyle w:val="1"/>
      </w:pPr>
      <w:bookmarkStart w:id="5" w:name="_GoBack"/>
      <w:bookmarkEnd w:id="5"/>
      <w:r w:rsidRPr="00FF20C0">
        <w:t>Introduction</w:t>
      </w:r>
    </w:p>
    <w:p w14:paraId="26C18D44" w14:textId="0074538A" w:rsidR="00104C1F" w:rsidRDefault="00104C1F" w:rsidP="006A23DE">
      <w:pPr>
        <w:jc w:val="both"/>
      </w:pPr>
      <w:r w:rsidRPr="0028551E">
        <w:t>In RAN#</w:t>
      </w:r>
      <w:r w:rsidR="006B6D9D">
        <w:t>10</w:t>
      </w:r>
      <w:r w:rsidR="00311D10">
        <w:t>4</w:t>
      </w:r>
      <w:r w:rsidRPr="0028551E">
        <w:t xml:space="preserve">, </w:t>
      </w:r>
      <w:r w:rsidR="00311D10">
        <w:t xml:space="preserve">the revised </w:t>
      </w:r>
      <w:r w:rsidR="006B6D9D">
        <w:t>W</w:t>
      </w:r>
      <w:r w:rsidRPr="0028551E">
        <w:t>I on evolution of NR duplex operation was approved [</w:t>
      </w:r>
      <w:proofErr w:type="gramStart"/>
      <w:r w:rsidRPr="0028551E">
        <w:t>1</w:t>
      </w:r>
      <w:proofErr w:type="gramEnd"/>
      <w:r w:rsidRPr="0028551E">
        <w:t xml:space="preserve">]. As described in the </w:t>
      </w:r>
      <w:r w:rsidR="001D2885">
        <w:t>W</w:t>
      </w:r>
      <w:r w:rsidRPr="0028551E">
        <w:t xml:space="preserve">ID, </w:t>
      </w:r>
      <w:proofErr w:type="spellStart"/>
      <w:r w:rsidRPr="0028551E">
        <w:t>subband</w:t>
      </w:r>
      <w:proofErr w:type="spellEnd"/>
      <w:r w:rsidRPr="0028551E">
        <w:t xml:space="preserve"> non-overlapping full duplex</w:t>
      </w:r>
      <w:r w:rsidR="00373966">
        <w:t xml:space="preserve"> </w:t>
      </w:r>
      <w:r w:rsidR="00373966" w:rsidRPr="0028551E">
        <w:t xml:space="preserve">(SBFD) </w:t>
      </w:r>
      <w:r w:rsidRPr="0028551E">
        <w:t xml:space="preserve">will be </w:t>
      </w:r>
      <w:r w:rsidR="00077C96">
        <w:rPr>
          <w:rFonts w:eastAsiaTheme="minorEastAsia" w:hint="eastAsia"/>
          <w:lang w:eastAsia="zh-CN"/>
        </w:rPr>
        <w:t>s</w:t>
      </w:r>
      <w:r w:rsidR="00077C96" w:rsidRPr="00077C96">
        <w:t>pecif</w:t>
      </w:r>
      <w:r w:rsidR="00077C96">
        <w:t>ied</w:t>
      </w:r>
      <w:r w:rsidRPr="0028551E">
        <w:t xml:space="preserve"> in Rel-1</w:t>
      </w:r>
      <w:r w:rsidR="001D2885">
        <w:t>9</w:t>
      </w:r>
      <w:r w:rsidRPr="0028551E">
        <w:t>, which is a key scheme of duplex enhancement in Rel-1</w:t>
      </w:r>
      <w:r w:rsidR="001D2885">
        <w:t>9</w:t>
      </w:r>
      <w:r w:rsidRPr="0028551E">
        <w:t xml:space="preserve"> to provide uplink latency reduction, coverage enhancement and spectrum efficiency improvement. </w:t>
      </w:r>
    </w:p>
    <w:tbl>
      <w:tblPr>
        <w:tblStyle w:val="aff"/>
        <w:tblW w:w="0" w:type="auto"/>
        <w:tblLook w:val="04A0" w:firstRow="1" w:lastRow="0" w:firstColumn="1" w:lastColumn="0" w:noHBand="0" w:noVBand="1"/>
      </w:tblPr>
      <w:tblGrid>
        <w:gridCol w:w="9630"/>
      </w:tblGrid>
      <w:tr w:rsidR="00560489" w:rsidRPr="00560489" w14:paraId="4AD9AF18" w14:textId="77777777" w:rsidTr="00560489">
        <w:tc>
          <w:tcPr>
            <w:tcW w:w="9630" w:type="dxa"/>
          </w:tcPr>
          <w:p w14:paraId="09E746A3" w14:textId="77777777" w:rsidR="00560489" w:rsidRPr="00425B92" w:rsidRDefault="00560489" w:rsidP="00921250">
            <w:pPr>
              <w:numPr>
                <w:ilvl w:val="0"/>
                <w:numId w:val="28"/>
              </w:numPr>
              <w:spacing w:after="160" w:line="256" w:lineRule="auto"/>
              <w:ind w:left="360" w:right="-99"/>
              <w:rPr>
                <w:rFonts w:eastAsia="Malgun Gothic"/>
                <w:i/>
                <w:lang w:val="en-US" w:eastAsia="ko-KR"/>
              </w:rPr>
            </w:pPr>
            <w:r w:rsidRPr="00425B92">
              <w:rPr>
                <w:rFonts w:eastAsia="Malgun Gothic"/>
                <w:i/>
                <w:lang w:val="en-US" w:eastAsia="ko-KR"/>
              </w:rPr>
              <w:t xml:space="preserve">For </w:t>
            </w:r>
            <w:proofErr w:type="spellStart"/>
            <w:r w:rsidRPr="00425B92">
              <w:rPr>
                <w:rFonts w:eastAsia="Malgun Gothic"/>
                <w:i/>
                <w:lang w:val="en-US" w:eastAsia="ko-KR"/>
              </w:rPr>
              <w:t>subband</w:t>
            </w:r>
            <w:proofErr w:type="spellEnd"/>
            <w:r w:rsidRPr="00425B92">
              <w:rPr>
                <w:rFonts w:eastAsia="Malgun Gothic"/>
                <w:i/>
                <w:lang w:val="en-US" w:eastAsia="ko-KR"/>
              </w:rPr>
              <w:t xml:space="preserve"> non-overlapping full duplex (SBFD) operation at </w:t>
            </w:r>
            <w:proofErr w:type="spellStart"/>
            <w:r w:rsidRPr="00425B92">
              <w:rPr>
                <w:rFonts w:eastAsia="Malgun Gothic"/>
                <w:i/>
                <w:lang w:val="en-US" w:eastAsia="ko-KR"/>
              </w:rPr>
              <w:t>gNB</w:t>
            </w:r>
            <w:proofErr w:type="spellEnd"/>
            <w:r w:rsidRPr="00425B92">
              <w:rPr>
                <w:rFonts w:eastAsia="Malgun Gothic"/>
                <w:i/>
                <w:lang w:val="en-US" w:eastAsia="ko-KR"/>
              </w:rPr>
              <w:t xml:space="preserve"> side within a TDD carrier:</w:t>
            </w:r>
          </w:p>
          <w:p w14:paraId="088D9969" w14:textId="77777777" w:rsidR="00560489" w:rsidRPr="00425B92" w:rsidRDefault="00560489" w:rsidP="00921250">
            <w:pPr>
              <w:numPr>
                <w:ilvl w:val="1"/>
                <w:numId w:val="28"/>
              </w:numPr>
              <w:spacing w:after="160" w:line="256" w:lineRule="auto"/>
              <w:ind w:left="1080" w:right="-99"/>
              <w:rPr>
                <w:rFonts w:eastAsia="Malgun Gothic"/>
                <w:i/>
                <w:lang w:val="en-US" w:eastAsia="ko-KR"/>
              </w:rPr>
            </w:pPr>
            <w:r w:rsidRPr="00425B92">
              <w:rPr>
                <w:rFonts w:eastAsia="Malgun Gothic"/>
                <w:i/>
                <w:lang w:val="en-US" w:eastAsia="ko-KR"/>
              </w:rPr>
              <w:t xml:space="preserve">Specify semi-static indication of time location of SBFD </w:t>
            </w:r>
            <w:proofErr w:type="spellStart"/>
            <w:r w:rsidRPr="00425B92">
              <w:rPr>
                <w:rFonts w:eastAsia="Malgun Gothic"/>
                <w:i/>
                <w:lang w:val="en-US" w:eastAsia="ko-KR"/>
              </w:rPr>
              <w:t>subbands</w:t>
            </w:r>
            <w:proofErr w:type="spellEnd"/>
            <w:r w:rsidRPr="00425B92">
              <w:rPr>
                <w:rFonts w:eastAsia="Malgun Gothic"/>
                <w:i/>
                <w:lang w:val="en-US" w:eastAsia="ko-KR"/>
              </w:rPr>
              <w:t xml:space="preserve"> to UEs in RRC_CONNECTED mode [RAN1, RAN2]</w:t>
            </w:r>
          </w:p>
          <w:p w14:paraId="3B42FB7B" w14:textId="77777777" w:rsidR="00560489" w:rsidRPr="00425B92" w:rsidRDefault="00560489" w:rsidP="00921250">
            <w:pPr>
              <w:numPr>
                <w:ilvl w:val="2"/>
                <w:numId w:val="28"/>
              </w:numPr>
              <w:spacing w:after="160" w:line="256" w:lineRule="auto"/>
              <w:ind w:left="1800" w:right="-99"/>
              <w:rPr>
                <w:rFonts w:eastAsia="Malgun Gothic"/>
                <w:i/>
                <w:lang w:val="en-US" w:eastAsia="ko-KR"/>
              </w:rPr>
            </w:pPr>
            <w:r w:rsidRPr="00425B92">
              <w:rPr>
                <w:rFonts w:eastAsia="Malgun Gothic"/>
                <w:i/>
                <w:lang w:val="en-US" w:eastAsia="ko-KR"/>
              </w:rPr>
              <w:t xml:space="preserve">Indication of time location of SBFD </w:t>
            </w:r>
            <w:proofErr w:type="spellStart"/>
            <w:r w:rsidRPr="00425B92">
              <w:rPr>
                <w:rFonts w:eastAsia="Malgun Gothic"/>
                <w:i/>
                <w:lang w:val="en-US" w:eastAsia="ko-KR"/>
              </w:rPr>
              <w:t>subbands</w:t>
            </w:r>
            <w:proofErr w:type="spellEnd"/>
            <w:r w:rsidRPr="00425B92">
              <w:rPr>
                <w:rFonts w:eastAsia="Malgun Gothic"/>
                <w:i/>
                <w:lang w:val="en-US" w:eastAsia="ko-KR"/>
              </w:rPr>
              <w:t xml:space="preserve"> in SIB is not precluded</w:t>
            </w:r>
          </w:p>
          <w:p w14:paraId="13B66937" w14:textId="77777777" w:rsidR="00560489" w:rsidRPr="00425B92" w:rsidRDefault="00560489" w:rsidP="00921250">
            <w:pPr>
              <w:numPr>
                <w:ilvl w:val="1"/>
                <w:numId w:val="28"/>
              </w:numPr>
              <w:spacing w:after="160" w:line="256" w:lineRule="auto"/>
              <w:ind w:left="1080" w:right="-99"/>
              <w:rPr>
                <w:rFonts w:eastAsia="Malgun Gothic"/>
                <w:i/>
                <w:lang w:val="en-US" w:eastAsia="ko-KR"/>
              </w:rPr>
            </w:pPr>
            <w:r w:rsidRPr="00425B92">
              <w:rPr>
                <w:rFonts w:eastAsia="Malgun Gothic"/>
                <w:i/>
                <w:lang w:val="en-US" w:eastAsia="ko-KR"/>
              </w:rPr>
              <w:t xml:space="preserve">Specify semi-static indication of frequency domain location of SBFD </w:t>
            </w:r>
            <w:proofErr w:type="spellStart"/>
            <w:r w:rsidRPr="00425B92">
              <w:rPr>
                <w:rFonts w:eastAsia="Malgun Gothic"/>
                <w:i/>
                <w:lang w:val="en-US" w:eastAsia="ko-KR"/>
              </w:rPr>
              <w:t>subbands</w:t>
            </w:r>
            <w:proofErr w:type="spellEnd"/>
            <w:r w:rsidRPr="00425B92">
              <w:rPr>
                <w:rFonts w:eastAsia="Malgun Gothic"/>
                <w:i/>
                <w:lang w:val="en-US" w:eastAsia="ko-KR"/>
              </w:rPr>
              <w:t xml:space="preserve"> to UEs in RRC_CONNECTED mode [RAN1, RAN2]</w:t>
            </w:r>
          </w:p>
          <w:p w14:paraId="57EF1A0D" w14:textId="77777777" w:rsidR="00560489" w:rsidRPr="00425B92" w:rsidRDefault="00560489" w:rsidP="00921250">
            <w:pPr>
              <w:numPr>
                <w:ilvl w:val="2"/>
                <w:numId w:val="28"/>
              </w:numPr>
              <w:spacing w:after="160" w:line="256" w:lineRule="auto"/>
              <w:ind w:left="1800" w:right="-99"/>
              <w:rPr>
                <w:rFonts w:eastAsia="Malgun Gothic"/>
                <w:i/>
                <w:lang w:val="en-US" w:eastAsia="ko-KR"/>
              </w:rPr>
            </w:pPr>
            <w:r w:rsidRPr="00425B92">
              <w:rPr>
                <w:rFonts w:eastAsia="Malgun Gothic"/>
                <w:i/>
                <w:lang w:val="en-US" w:eastAsia="ko-KR"/>
              </w:rPr>
              <w:t xml:space="preserve">Indication of frequency domain location of SBFD </w:t>
            </w:r>
            <w:proofErr w:type="spellStart"/>
            <w:r w:rsidRPr="00425B92">
              <w:rPr>
                <w:rFonts w:eastAsia="Malgun Gothic"/>
                <w:i/>
                <w:lang w:val="en-US" w:eastAsia="ko-KR"/>
              </w:rPr>
              <w:t>subbands</w:t>
            </w:r>
            <w:proofErr w:type="spellEnd"/>
            <w:r w:rsidRPr="00425B92">
              <w:rPr>
                <w:rFonts w:eastAsia="Malgun Gothic"/>
                <w:i/>
                <w:lang w:val="en-US" w:eastAsia="ko-KR"/>
              </w:rPr>
              <w:t xml:space="preserve"> in SIB is not precluded</w:t>
            </w:r>
          </w:p>
          <w:p w14:paraId="5BD718EE" w14:textId="77777777" w:rsidR="00560489" w:rsidRPr="00425B92" w:rsidRDefault="00560489" w:rsidP="00921250">
            <w:pPr>
              <w:numPr>
                <w:ilvl w:val="1"/>
                <w:numId w:val="28"/>
              </w:numPr>
              <w:spacing w:after="160" w:line="256" w:lineRule="auto"/>
              <w:ind w:left="1080" w:right="-99"/>
              <w:rPr>
                <w:rFonts w:eastAsia="Malgun Gothic"/>
                <w:i/>
                <w:lang w:val="en-US" w:eastAsia="ko-KR"/>
              </w:rPr>
            </w:pPr>
            <w:bookmarkStart w:id="6" w:name="_Hlk153407590"/>
            <w:r w:rsidRPr="00425B92">
              <w:rPr>
                <w:rFonts w:eastAsia="Malgun Gothic"/>
                <w:i/>
                <w:lang w:val="en-US" w:eastAsia="ko-KR"/>
              </w:rPr>
              <w:t>Specify UE transmission, reception and measurement behavior and procedures in SBFD symbols and/or non-SBFD symbols for SBFD aware UE [RAN1, RAN2]</w:t>
            </w:r>
          </w:p>
          <w:bookmarkEnd w:id="6"/>
          <w:p w14:paraId="65E436E7" w14:textId="77777777" w:rsidR="00560489" w:rsidRPr="00425B92" w:rsidRDefault="00560489" w:rsidP="00921250">
            <w:pPr>
              <w:numPr>
                <w:ilvl w:val="2"/>
                <w:numId w:val="28"/>
              </w:numPr>
              <w:spacing w:after="160" w:line="256" w:lineRule="auto"/>
              <w:ind w:left="1800" w:right="-99"/>
              <w:rPr>
                <w:rFonts w:eastAsia="Malgun Gothic"/>
                <w:i/>
                <w:lang w:val="en-US" w:eastAsia="ko-KR"/>
              </w:rPr>
            </w:pPr>
            <w:r w:rsidRPr="00425B92">
              <w:rPr>
                <w:rFonts w:eastAsia="Malgun Gothic"/>
                <w:i/>
                <w:lang w:val="en-US" w:eastAsia="ko-KR"/>
              </w:rPr>
              <w:t xml:space="preserve">Transmission and reception </w:t>
            </w:r>
            <w:proofErr w:type="spellStart"/>
            <w:r w:rsidRPr="00425B92">
              <w:rPr>
                <w:rFonts w:eastAsia="Malgun Gothic"/>
                <w:i/>
                <w:lang w:val="en-US" w:eastAsia="ko-KR"/>
              </w:rPr>
              <w:t>behaviours</w:t>
            </w:r>
            <w:proofErr w:type="spellEnd"/>
            <w:r w:rsidRPr="00425B92">
              <w:rPr>
                <w:rFonts w:eastAsia="Malgun Gothic"/>
                <w:i/>
                <w:lang w:val="en-US" w:eastAsia="ko-KR"/>
              </w:rPr>
              <w:t xml:space="preserve"> on SBFD </w:t>
            </w:r>
            <w:proofErr w:type="spellStart"/>
            <w:r w:rsidRPr="00425B92">
              <w:rPr>
                <w:rFonts w:eastAsia="Malgun Gothic"/>
                <w:i/>
                <w:lang w:val="en-US" w:eastAsia="ko-KR"/>
              </w:rPr>
              <w:t>subbands</w:t>
            </w:r>
            <w:proofErr w:type="spellEnd"/>
            <w:r w:rsidRPr="00425B92">
              <w:rPr>
                <w:rFonts w:eastAsia="Malgun Gothic"/>
                <w:i/>
                <w:lang w:val="en-US" w:eastAsia="ko-KR"/>
              </w:rPr>
              <w:t xml:space="preserve"> configured in DL and/or flexible symbol indicated by </w:t>
            </w:r>
            <w:r w:rsidRPr="001F10CA">
              <w:rPr>
                <w:rFonts w:eastAsia="Malgun Gothic"/>
                <w:i/>
                <w:iCs/>
                <w:lang w:val="en-US" w:eastAsia="ko-KR"/>
              </w:rPr>
              <w:t>TDD-UL-DL-</w:t>
            </w:r>
            <w:proofErr w:type="spellStart"/>
            <w:r w:rsidRPr="001F10CA">
              <w:rPr>
                <w:rFonts w:eastAsia="Malgun Gothic"/>
                <w:i/>
                <w:iCs/>
                <w:lang w:val="en-US" w:eastAsia="ko-KR"/>
              </w:rPr>
              <w:t>ConfigCommon</w:t>
            </w:r>
            <w:proofErr w:type="spellEnd"/>
          </w:p>
          <w:p w14:paraId="7F1B30F4" w14:textId="77777777" w:rsidR="00560489" w:rsidRPr="00425B92" w:rsidRDefault="00560489" w:rsidP="00921250">
            <w:pPr>
              <w:numPr>
                <w:ilvl w:val="3"/>
                <w:numId w:val="28"/>
              </w:numPr>
              <w:spacing w:after="160" w:line="256" w:lineRule="auto"/>
              <w:ind w:left="2520" w:right="-99"/>
              <w:rPr>
                <w:rFonts w:eastAsia="Malgun Gothic"/>
                <w:i/>
                <w:lang w:val="en-US" w:eastAsia="ko-KR"/>
              </w:rPr>
            </w:pPr>
            <w:r w:rsidRPr="00425B92">
              <w:rPr>
                <w:rFonts w:eastAsia="Malgun Gothic"/>
                <w:i/>
                <w:lang w:val="en-US" w:eastAsia="ko-KR"/>
              </w:rPr>
              <w:t xml:space="preserve">UL transmissions within UL </w:t>
            </w:r>
            <w:proofErr w:type="spellStart"/>
            <w:r w:rsidRPr="00425B92">
              <w:rPr>
                <w:rFonts w:eastAsia="Malgun Gothic"/>
                <w:i/>
                <w:lang w:val="en-US" w:eastAsia="ko-KR"/>
              </w:rPr>
              <w:t>subband</w:t>
            </w:r>
            <w:proofErr w:type="spellEnd"/>
            <w:r w:rsidRPr="00425B92">
              <w:rPr>
                <w:rFonts w:eastAsia="Malgun Gothic"/>
                <w:i/>
                <w:lang w:val="en-US" w:eastAsia="ko-KR"/>
              </w:rPr>
              <w:t xml:space="preserve"> only</w:t>
            </w:r>
          </w:p>
          <w:p w14:paraId="5131F634" w14:textId="77777777" w:rsidR="00560489" w:rsidRPr="00425B92" w:rsidRDefault="00560489" w:rsidP="00921250">
            <w:pPr>
              <w:numPr>
                <w:ilvl w:val="3"/>
                <w:numId w:val="28"/>
              </w:numPr>
              <w:spacing w:after="160" w:line="256" w:lineRule="auto"/>
              <w:ind w:left="2520" w:right="-99"/>
              <w:rPr>
                <w:rFonts w:eastAsia="Malgun Gothic"/>
                <w:i/>
                <w:lang w:val="en-US" w:eastAsia="ko-KR"/>
              </w:rPr>
            </w:pPr>
            <w:r w:rsidRPr="00425B92">
              <w:rPr>
                <w:rFonts w:eastAsia="Malgun Gothic"/>
                <w:i/>
                <w:lang w:val="en-US" w:eastAsia="ko-KR"/>
              </w:rPr>
              <w:t xml:space="preserve">DL receptions within DL </w:t>
            </w:r>
            <w:proofErr w:type="spellStart"/>
            <w:r w:rsidRPr="00425B92">
              <w:rPr>
                <w:rFonts w:eastAsia="Malgun Gothic"/>
                <w:i/>
                <w:lang w:val="en-US" w:eastAsia="ko-KR"/>
              </w:rPr>
              <w:t>subband</w:t>
            </w:r>
            <w:proofErr w:type="spellEnd"/>
            <w:r w:rsidRPr="00425B92">
              <w:rPr>
                <w:rFonts w:eastAsia="Malgun Gothic"/>
                <w:i/>
                <w:lang w:val="en-US" w:eastAsia="ko-KR"/>
              </w:rPr>
              <w:t xml:space="preserve">(s) only, except for CLI measurement by the UE outside of the DL </w:t>
            </w:r>
            <w:proofErr w:type="spellStart"/>
            <w:r w:rsidRPr="00425B92">
              <w:rPr>
                <w:rFonts w:eastAsia="Malgun Gothic"/>
                <w:i/>
                <w:lang w:val="en-US" w:eastAsia="ko-KR"/>
              </w:rPr>
              <w:t>subbands</w:t>
            </w:r>
            <w:proofErr w:type="spellEnd"/>
          </w:p>
          <w:p w14:paraId="04BF0295" w14:textId="77777777" w:rsidR="00560489" w:rsidRPr="00425B92" w:rsidRDefault="00560489" w:rsidP="00425B92">
            <w:pPr>
              <w:spacing w:after="160" w:line="256" w:lineRule="auto"/>
              <w:ind w:left="2160" w:right="-99"/>
              <w:rPr>
                <w:rFonts w:eastAsia="Malgun Gothic"/>
                <w:i/>
                <w:lang w:val="en-US" w:eastAsia="ko-KR"/>
              </w:rPr>
            </w:pPr>
            <w:r w:rsidRPr="00425B92">
              <w:rPr>
                <w:rFonts w:eastAsia="Malgun Gothic"/>
                <w:i/>
                <w:lang w:val="en-US" w:eastAsia="ko-KR"/>
              </w:rPr>
              <w:t xml:space="preserve">Note: </w:t>
            </w:r>
            <w:r w:rsidRPr="00425B92">
              <w:rPr>
                <w:i/>
                <w:lang w:val="en-US" w:eastAsia="zh-CN"/>
              </w:rPr>
              <w:t>When flexible symbols are used, it is not expected that any legacy Uplink symbol is converted to Downlink/SBFD symbols</w:t>
            </w:r>
          </w:p>
          <w:p w14:paraId="2ED2D1DE" w14:textId="77777777" w:rsidR="00560489" w:rsidRPr="00425B92" w:rsidRDefault="00560489" w:rsidP="00921250">
            <w:pPr>
              <w:numPr>
                <w:ilvl w:val="2"/>
                <w:numId w:val="28"/>
              </w:numPr>
              <w:spacing w:after="160" w:line="256" w:lineRule="auto"/>
              <w:ind w:left="1800" w:right="-99"/>
              <w:rPr>
                <w:rFonts w:eastAsia="Malgun Gothic"/>
                <w:i/>
                <w:lang w:val="en-US" w:eastAsia="ko-KR"/>
              </w:rPr>
            </w:pPr>
            <w:r w:rsidRPr="00425B92">
              <w:rPr>
                <w:rFonts w:eastAsia="Malgun Gothic"/>
                <w:i/>
                <w:lang w:val="en-US" w:eastAsia="ko-KR"/>
              </w:rPr>
              <w:t>Enhancement on resource allocation in frequency domain in SBFD symbols, including</w:t>
            </w:r>
          </w:p>
          <w:p w14:paraId="68C9ECEA" w14:textId="77777777" w:rsidR="00560489" w:rsidRPr="00425B92" w:rsidRDefault="00560489" w:rsidP="00921250">
            <w:pPr>
              <w:numPr>
                <w:ilvl w:val="3"/>
                <w:numId w:val="28"/>
              </w:numPr>
              <w:spacing w:after="160" w:line="256" w:lineRule="auto"/>
              <w:ind w:left="2520" w:right="-99"/>
              <w:rPr>
                <w:rFonts w:eastAsia="Malgun Gothic"/>
                <w:i/>
                <w:lang w:val="en-US" w:eastAsia="ko-KR"/>
              </w:rPr>
            </w:pPr>
            <w:r w:rsidRPr="00425B92">
              <w:rPr>
                <w:rFonts w:eastAsia="Malgun Gothic"/>
                <w:i/>
                <w:lang w:val="en-US" w:eastAsia="ko-KR"/>
              </w:rPr>
              <w:t xml:space="preserve">resource allocation in frequency domain for PDSCH/CSI-RS across two DL </w:t>
            </w:r>
            <w:proofErr w:type="spellStart"/>
            <w:r w:rsidRPr="00425B92">
              <w:rPr>
                <w:rFonts w:eastAsia="Malgun Gothic"/>
                <w:i/>
                <w:lang w:val="en-US" w:eastAsia="ko-KR"/>
              </w:rPr>
              <w:t>subbands</w:t>
            </w:r>
            <w:proofErr w:type="spellEnd"/>
            <w:r w:rsidRPr="00425B92">
              <w:rPr>
                <w:rFonts w:eastAsia="Malgun Gothic"/>
                <w:i/>
                <w:lang w:val="en-US" w:eastAsia="ko-KR"/>
              </w:rPr>
              <w:t xml:space="preserve"> in SBFD symbols</w:t>
            </w:r>
          </w:p>
          <w:p w14:paraId="2592C0D9" w14:textId="77777777" w:rsidR="00560489" w:rsidRPr="00425B92" w:rsidRDefault="00560489" w:rsidP="00921250">
            <w:pPr>
              <w:numPr>
                <w:ilvl w:val="3"/>
                <w:numId w:val="28"/>
              </w:numPr>
              <w:spacing w:after="160" w:line="256" w:lineRule="auto"/>
              <w:ind w:left="2520" w:right="-99"/>
              <w:rPr>
                <w:rFonts w:eastAsia="Malgun Gothic"/>
                <w:i/>
                <w:lang w:val="en-US" w:eastAsia="ko-KR"/>
              </w:rPr>
            </w:pPr>
            <w:r w:rsidRPr="00425B92">
              <w:rPr>
                <w:rFonts w:eastAsia="Malgun Gothic"/>
                <w:i/>
                <w:lang w:val="en-US" w:eastAsia="ko-KR"/>
              </w:rPr>
              <w:t xml:space="preserve">handling of unaligned boundaries between SBFD </w:t>
            </w:r>
            <w:proofErr w:type="spellStart"/>
            <w:r w:rsidRPr="00425B92">
              <w:rPr>
                <w:rFonts w:eastAsia="Malgun Gothic"/>
                <w:i/>
                <w:lang w:val="en-US" w:eastAsia="ko-KR"/>
              </w:rPr>
              <w:t>subband</w:t>
            </w:r>
            <w:proofErr w:type="spellEnd"/>
            <w:r w:rsidRPr="00425B92">
              <w:rPr>
                <w:rFonts w:eastAsia="Malgun Gothic"/>
                <w:i/>
                <w:lang w:val="en-US" w:eastAsia="ko-KR"/>
              </w:rPr>
              <w:t xml:space="preserve">(s) and RBG, CSI reporting </w:t>
            </w:r>
            <w:proofErr w:type="spellStart"/>
            <w:r w:rsidRPr="00425B92">
              <w:rPr>
                <w:rFonts w:eastAsia="Malgun Gothic"/>
                <w:i/>
                <w:lang w:val="en-US" w:eastAsia="ko-KR"/>
              </w:rPr>
              <w:t>subband</w:t>
            </w:r>
            <w:proofErr w:type="spellEnd"/>
            <w:r w:rsidRPr="00425B92">
              <w:rPr>
                <w:rFonts w:eastAsia="Malgun Gothic"/>
                <w:i/>
                <w:lang w:val="en-US" w:eastAsia="ko-KR"/>
              </w:rPr>
              <w:t>, CSI-RS resource, PRG</w:t>
            </w:r>
          </w:p>
          <w:p w14:paraId="09FD17A2" w14:textId="77777777" w:rsidR="00560489" w:rsidRPr="00425B92" w:rsidRDefault="00560489" w:rsidP="00921250">
            <w:pPr>
              <w:numPr>
                <w:ilvl w:val="2"/>
                <w:numId w:val="28"/>
              </w:numPr>
              <w:spacing w:after="160" w:line="256" w:lineRule="auto"/>
              <w:ind w:left="1800" w:right="-99"/>
              <w:rPr>
                <w:rFonts w:eastAsia="Malgun Gothic"/>
                <w:i/>
                <w:lang w:val="en-US" w:eastAsia="ko-KR"/>
              </w:rPr>
            </w:pPr>
            <w:bookmarkStart w:id="7" w:name="OLE_LINK1"/>
            <w:r w:rsidRPr="00425B92">
              <w:rPr>
                <w:rFonts w:eastAsia="Malgun Gothic"/>
                <w:i/>
                <w:lang w:val="en-US" w:eastAsia="ko-KR"/>
              </w:rPr>
              <w:t>Enhancements on physical channels/signals and procedure across SBFD symbols and non-SBFD symbols in different slots, where each transmission/reception within a slot has either all SBFD or all non-SBFD symbols, including</w:t>
            </w:r>
          </w:p>
          <w:bookmarkEnd w:id="7"/>
          <w:p w14:paraId="4D804A50" w14:textId="700DF61D" w:rsidR="00560489" w:rsidRPr="00425B92" w:rsidRDefault="00560489" w:rsidP="00921250">
            <w:pPr>
              <w:numPr>
                <w:ilvl w:val="3"/>
                <w:numId w:val="28"/>
              </w:numPr>
              <w:spacing w:after="160" w:line="256" w:lineRule="auto"/>
              <w:ind w:left="2520" w:right="-99"/>
              <w:rPr>
                <w:rFonts w:eastAsia="Malgun Gothic"/>
                <w:i/>
                <w:lang w:val="en-US" w:eastAsia="ko-KR"/>
              </w:rPr>
            </w:pPr>
            <w:r w:rsidRPr="00425B92">
              <w:rPr>
                <w:rFonts w:eastAsia="Malgun Gothic"/>
                <w:i/>
                <w:lang w:val="en-US" w:eastAsia="ko-KR"/>
              </w:rPr>
              <w:t>resource allocation in frequency domain for transmission or reception in SBFD symbols and non-SBFD symbols with different available frequency resource in different slots</w:t>
            </w:r>
          </w:p>
          <w:p w14:paraId="4DAFBC33" w14:textId="77777777" w:rsidR="00560489" w:rsidRPr="00425B92" w:rsidRDefault="00560489" w:rsidP="00921250">
            <w:pPr>
              <w:numPr>
                <w:ilvl w:val="3"/>
                <w:numId w:val="28"/>
              </w:numPr>
              <w:spacing w:after="160" w:line="256" w:lineRule="auto"/>
              <w:ind w:left="2520" w:right="-99"/>
              <w:rPr>
                <w:rFonts w:eastAsia="Malgun Gothic"/>
                <w:i/>
                <w:lang w:val="en-US" w:eastAsia="ko-KR"/>
              </w:rPr>
            </w:pPr>
            <w:r w:rsidRPr="00425B92">
              <w:rPr>
                <w:rFonts w:eastAsia="Malgun Gothic"/>
                <w:i/>
                <w:lang w:val="en-US" w:eastAsia="ko-KR"/>
              </w:rPr>
              <w:t>CSI report of which associated CSI-RS instances occur in both SBFD symbols and non-SBFD symbols in different slots</w:t>
            </w:r>
          </w:p>
          <w:p w14:paraId="69D3C1E6" w14:textId="77777777" w:rsidR="00560489" w:rsidRPr="00425B92" w:rsidRDefault="00560489" w:rsidP="00921250">
            <w:pPr>
              <w:numPr>
                <w:ilvl w:val="2"/>
                <w:numId w:val="28"/>
              </w:numPr>
              <w:spacing w:after="160" w:line="256" w:lineRule="auto"/>
              <w:ind w:left="1800" w:right="-99"/>
              <w:rPr>
                <w:rFonts w:eastAsia="Malgun Gothic"/>
                <w:i/>
                <w:lang w:val="en-US" w:eastAsia="ko-KR"/>
              </w:rPr>
            </w:pPr>
            <w:r w:rsidRPr="00425B92">
              <w:rPr>
                <w:rFonts w:eastAsia="Malgun Gothic"/>
                <w:i/>
                <w:lang w:val="en-US" w:eastAsia="ko-KR"/>
              </w:rPr>
              <w:lastRenderedPageBreak/>
              <w:t>Configurations for SRS, PUCCH and PUSCH on SBFD symbols and non-SBFD symbols, e.g., resources, frequency hopping parameters, UL power control parameters and/or beam/spatial relation</w:t>
            </w:r>
          </w:p>
          <w:p w14:paraId="7BC2786E" w14:textId="77777777" w:rsidR="00560489" w:rsidRPr="00425B92" w:rsidRDefault="00560489" w:rsidP="00921250">
            <w:pPr>
              <w:numPr>
                <w:ilvl w:val="2"/>
                <w:numId w:val="28"/>
              </w:numPr>
              <w:spacing w:after="160" w:line="256" w:lineRule="auto"/>
              <w:ind w:left="1800" w:right="-99"/>
              <w:rPr>
                <w:rFonts w:eastAsia="Malgun Gothic"/>
                <w:i/>
                <w:lang w:val="en-US" w:eastAsia="ko-KR"/>
              </w:rPr>
            </w:pPr>
            <w:r w:rsidRPr="00425B92">
              <w:rPr>
                <w:rFonts w:eastAsia="Malgun Gothic"/>
                <w:i/>
                <w:lang w:val="en-US" w:eastAsia="ko-KR"/>
              </w:rPr>
              <w:t xml:space="preserve">Collision handling between DL reception in DL </w:t>
            </w:r>
            <w:proofErr w:type="spellStart"/>
            <w:r w:rsidRPr="00425B92">
              <w:rPr>
                <w:rFonts w:eastAsia="Malgun Gothic"/>
                <w:i/>
                <w:lang w:val="en-US" w:eastAsia="ko-KR"/>
              </w:rPr>
              <w:t>subband</w:t>
            </w:r>
            <w:proofErr w:type="spellEnd"/>
            <w:r w:rsidRPr="00425B92">
              <w:rPr>
                <w:rFonts w:eastAsia="Malgun Gothic"/>
                <w:i/>
                <w:lang w:val="en-US" w:eastAsia="ko-KR"/>
              </w:rPr>
              <w:t xml:space="preserve">(s) and UL transmission in UL </w:t>
            </w:r>
            <w:proofErr w:type="spellStart"/>
            <w:r w:rsidRPr="00425B92">
              <w:rPr>
                <w:rFonts w:eastAsia="Malgun Gothic"/>
                <w:i/>
                <w:lang w:val="en-US" w:eastAsia="ko-KR"/>
              </w:rPr>
              <w:t>subband</w:t>
            </w:r>
            <w:proofErr w:type="spellEnd"/>
            <w:r w:rsidRPr="00425B92">
              <w:rPr>
                <w:rFonts w:eastAsia="Malgun Gothic"/>
                <w:i/>
                <w:lang w:val="en-US" w:eastAsia="ko-KR"/>
              </w:rPr>
              <w:t xml:space="preserve"> in a SBFD symbol</w:t>
            </w:r>
          </w:p>
          <w:p w14:paraId="6E931908" w14:textId="77777777" w:rsidR="00560489" w:rsidRPr="00425B92" w:rsidRDefault="00560489" w:rsidP="00921250">
            <w:pPr>
              <w:numPr>
                <w:ilvl w:val="1"/>
                <w:numId w:val="28"/>
              </w:numPr>
              <w:spacing w:after="160" w:line="256" w:lineRule="auto"/>
              <w:ind w:left="1080" w:right="-99"/>
              <w:rPr>
                <w:rFonts w:eastAsia="Malgun Gothic"/>
                <w:i/>
                <w:lang w:val="en-US" w:eastAsia="ko-KR"/>
              </w:rPr>
            </w:pPr>
            <w:r w:rsidRPr="00425B92">
              <w:rPr>
                <w:rFonts w:eastAsia="Malgun Gothic"/>
                <w:i/>
                <w:lang w:val="en-US" w:eastAsia="ko-KR"/>
              </w:rPr>
              <w:t>Followings are assumed based on TR 38.858</w:t>
            </w:r>
          </w:p>
          <w:p w14:paraId="1C343887" w14:textId="77777777" w:rsidR="00560489" w:rsidRPr="00425B92" w:rsidRDefault="00560489" w:rsidP="00921250">
            <w:pPr>
              <w:numPr>
                <w:ilvl w:val="2"/>
                <w:numId w:val="28"/>
              </w:numPr>
              <w:spacing w:after="160" w:line="256" w:lineRule="auto"/>
              <w:ind w:left="1800" w:right="-99"/>
              <w:rPr>
                <w:rFonts w:eastAsia="Malgun Gothic"/>
                <w:i/>
                <w:lang w:val="en-US" w:eastAsia="ko-KR"/>
              </w:rPr>
            </w:pPr>
            <w:r w:rsidRPr="00425B92">
              <w:rPr>
                <w:rFonts w:eastAsia="Malgun Gothic"/>
                <w:i/>
                <w:lang w:val="en-US" w:eastAsia="ko-KR"/>
              </w:rPr>
              <w:t xml:space="preserve">SBFD at the </w:t>
            </w:r>
            <w:proofErr w:type="spellStart"/>
            <w:r w:rsidRPr="00425B92">
              <w:rPr>
                <w:rFonts w:eastAsia="Malgun Gothic"/>
                <w:i/>
                <w:lang w:val="en-US" w:eastAsia="ko-KR"/>
              </w:rPr>
              <w:t>gNB</w:t>
            </w:r>
            <w:proofErr w:type="spellEnd"/>
            <w:r w:rsidRPr="00425B92">
              <w:rPr>
                <w:rFonts w:eastAsia="Malgun Gothic"/>
                <w:i/>
                <w:lang w:val="en-US" w:eastAsia="ko-KR"/>
              </w:rPr>
              <w:t xml:space="preserve"> side</w:t>
            </w:r>
          </w:p>
          <w:p w14:paraId="1A6946D2" w14:textId="77777777" w:rsidR="00560489" w:rsidRPr="00425B92" w:rsidRDefault="00560489" w:rsidP="00921250">
            <w:pPr>
              <w:numPr>
                <w:ilvl w:val="2"/>
                <w:numId w:val="28"/>
              </w:numPr>
              <w:spacing w:after="160" w:line="256" w:lineRule="auto"/>
              <w:ind w:left="1800" w:right="-99"/>
              <w:rPr>
                <w:rFonts w:eastAsia="Malgun Gothic"/>
                <w:i/>
                <w:lang w:val="en-US" w:eastAsia="ko-KR"/>
              </w:rPr>
            </w:pPr>
            <w:r w:rsidRPr="00425B92">
              <w:rPr>
                <w:rFonts w:eastAsia="Malgun Gothic"/>
                <w:i/>
                <w:lang w:val="en-US" w:eastAsia="ko-KR"/>
              </w:rPr>
              <w:t>Half duplex operation at the UE side</w:t>
            </w:r>
          </w:p>
          <w:p w14:paraId="53CEAD78" w14:textId="77777777" w:rsidR="00560489" w:rsidRPr="00425B92" w:rsidRDefault="00560489" w:rsidP="00921250">
            <w:pPr>
              <w:numPr>
                <w:ilvl w:val="2"/>
                <w:numId w:val="28"/>
              </w:numPr>
              <w:spacing w:after="160" w:line="256" w:lineRule="auto"/>
              <w:ind w:left="1800" w:right="-99"/>
              <w:rPr>
                <w:rFonts w:eastAsia="Malgun Gothic"/>
                <w:i/>
                <w:lang w:val="en-US" w:eastAsia="ko-KR"/>
              </w:rPr>
            </w:pPr>
            <w:r w:rsidRPr="00425B92">
              <w:rPr>
                <w:rFonts w:eastAsia="Malgun Gothic"/>
                <w:i/>
                <w:lang w:val="en-US" w:eastAsia="ko-KR"/>
              </w:rPr>
              <w:t>FR1 and FR2-1</w:t>
            </w:r>
          </w:p>
          <w:p w14:paraId="3AE1C3DD" w14:textId="77777777" w:rsidR="00560489" w:rsidRPr="00425B92" w:rsidRDefault="00560489" w:rsidP="00921250">
            <w:pPr>
              <w:numPr>
                <w:ilvl w:val="2"/>
                <w:numId w:val="28"/>
              </w:numPr>
              <w:spacing w:after="160" w:line="256" w:lineRule="auto"/>
              <w:ind w:left="1800" w:right="-99"/>
              <w:rPr>
                <w:rFonts w:eastAsia="Malgun Gothic"/>
                <w:i/>
                <w:lang w:val="en-US" w:eastAsia="ko-KR"/>
              </w:rPr>
            </w:pPr>
            <w:r w:rsidRPr="00425B92">
              <w:rPr>
                <w:rFonts w:eastAsia="Malgun Gothic"/>
                <w:i/>
                <w:lang w:val="en-US" w:eastAsia="ko-KR"/>
              </w:rPr>
              <w:t xml:space="preserve">SBFD operation Option 4, i.e., both time and frequency locations of </w:t>
            </w:r>
            <w:proofErr w:type="spellStart"/>
            <w:r w:rsidRPr="00425B92">
              <w:rPr>
                <w:rFonts w:eastAsia="Malgun Gothic"/>
                <w:i/>
                <w:lang w:val="en-US" w:eastAsia="ko-KR"/>
              </w:rPr>
              <w:t>subbands</w:t>
            </w:r>
            <w:proofErr w:type="spellEnd"/>
            <w:r w:rsidRPr="00425B92">
              <w:rPr>
                <w:rFonts w:eastAsia="Malgun Gothic"/>
                <w:i/>
                <w:lang w:val="en-US" w:eastAsia="ko-KR"/>
              </w:rPr>
              <w:t xml:space="preserve"> for SBFD operation are known to SBFD aware UEs</w:t>
            </w:r>
          </w:p>
          <w:p w14:paraId="0223C503" w14:textId="77777777" w:rsidR="00560489" w:rsidRPr="00425B92" w:rsidRDefault="00560489" w:rsidP="00921250">
            <w:pPr>
              <w:numPr>
                <w:ilvl w:val="2"/>
                <w:numId w:val="28"/>
              </w:numPr>
              <w:spacing w:after="160" w:line="256" w:lineRule="auto"/>
              <w:ind w:left="1800" w:right="-99"/>
              <w:rPr>
                <w:rFonts w:eastAsia="Malgun Gothic"/>
                <w:i/>
                <w:lang w:val="en-US" w:eastAsia="ko-KR"/>
              </w:rPr>
            </w:pPr>
            <w:r w:rsidRPr="00425B92">
              <w:rPr>
                <w:rFonts w:eastAsia="Malgun Gothic"/>
                <w:i/>
                <w:lang w:val="en-US" w:eastAsia="ko-KR"/>
              </w:rPr>
              <w:t xml:space="preserve">Coexistence between non-SBFD aware UEs (including legacy UEs) and SBFD aware UEs in the cell operating SBFD at </w:t>
            </w:r>
            <w:proofErr w:type="spellStart"/>
            <w:r w:rsidRPr="00425B92">
              <w:rPr>
                <w:rFonts w:eastAsia="Malgun Gothic"/>
                <w:i/>
                <w:lang w:val="en-US" w:eastAsia="ko-KR"/>
              </w:rPr>
              <w:t>gNB</w:t>
            </w:r>
            <w:proofErr w:type="spellEnd"/>
            <w:r w:rsidRPr="00425B92">
              <w:rPr>
                <w:rFonts w:eastAsia="Malgun Gothic"/>
                <w:i/>
                <w:lang w:val="en-US" w:eastAsia="ko-KR"/>
              </w:rPr>
              <w:t xml:space="preserve"> side</w:t>
            </w:r>
          </w:p>
          <w:p w14:paraId="3149C1C2" w14:textId="77777777" w:rsidR="00560489" w:rsidRPr="00425B92" w:rsidRDefault="00560489" w:rsidP="00921250">
            <w:pPr>
              <w:numPr>
                <w:ilvl w:val="2"/>
                <w:numId w:val="28"/>
              </w:numPr>
              <w:spacing w:after="160" w:line="256" w:lineRule="auto"/>
              <w:ind w:left="1800" w:right="-99"/>
              <w:rPr>
                <w:rFonts w:eastAsia="Malgun Gothic"/>
                <w:i/>
                <w:lang w:val="en-US" w:eastAsia="ko-KR"/>
              </w:rPr>
            </w:pPr>
            <w:r w:rsidRPr="00425B92">
              <w:rPr>
                <w:rFonts w:eastAsia="Malgun Gothic"/>
                <w:i/>
                <w:lang w:val="en-US" w:eastAsia="ko-KR"/>
              </w:rPr>
              <w:t>SBFD scheme within a single configured DL and UL BWP pair with aligned center frequencies</w:t>
            </w:r>
          </w:p>
          <w:p w14:paraId="759AF5C2" w14:textId="77777777" w:rsidR="00560489" w:rsidRPr="00425B92" w:rsidRDefault="00560489" w:rsidP="00921250">
            <w:pPr>
              <w:numPr>
                <w:ilvl w:val="2"/>
                <w:numId w:val="28"/>
              </w:numPr>
              <w:spacing w:after="160" w:line="256" w:lineRule="auto"/>
              <w:ind w:left="1800" w:right="-99"/>
              <w:rPr>
                <w:rFonts w:eastAsia="Malgun Gothic"/>
                <w:i/>
                <w:lang w:val="en-US" w:eastAsia="ko-KR"/>
              </w:rPr>
            </w:pPr>
            <w:r w:rsidRPr="00425B92">
              <w:rPr>
                <w:rFonts w:eastAsia="Malgun Gothic"/>
                <w:i/>
                <w:lang w:val="en-US" w:eastAsia="ko-KR"/>
              </w:rPr>
              <w:t xml:space="preserve">One UL </w:t>
            </w:r>
            <w:proofErr w:type="spellStart"/>
            <w:r w:rsidRPr="00425B92">
              <w:rPr>
                <w:rFonts w:eastAsia="Malgun Gothic"/>
                <w:i/>
                <w:lang w:val="en-US" w:eastAsia="ko-KR"/>
              </w:rPr>
              <w:t>subband</w:t>
            </w:r>
            <w:proofErr w:type="spellEnd"/>
            <w:r w:rsidRPr="00425B92">
              <w:rPr>
                <w:rFonts w:eastAsia="Malgun Gothic"/>
                <w:i/>
                <w:lang w:val="en-US" w:eastAsia="ko-KR"/>
              </w:rPr>
              <w:t xml:space="preserve"> for SBFD operation in an SBFD symbol (excluding legacy UL symbol/slot) within a TDD carrier</w:t>
            </w:r>
          </w:p>
          <w:p w14:paraId="3F76C7BF" w14:textId="6FC58914" w:rsidR="00560489" w:rsidRPr="00062EB0" w:rsidRDefault="00560489" w:rsidP="00921250">
            <w:pPr>
              <w:numPr>
                <w:ilvl w:val="2"/>
                <w:numId w:val="28"/>
              </w:numPr>
              <w:spacing w:after="160" w:line="256" w:lineRule="auto"/>
              <w:ind w:left="1800" w:right="-99"/>
              <w:rPr>
                <w:b/>
                <w:i/>
                <w:lang w:val="en-US"/>
              </w:rPr>
            </w:pPr>
            <w:r w:rsidRPr="00425B92">
              <w:rPr>
                <w:i/>
                <w:lang w:val="en-US" w:eastAsia="zh-CN"/>
              </w:rPr>
              <w:t xml:space="preserve">Mechanisms for SBFD operation shall also consider the </w:t>
            </w:r>
            <w:r w:rsidRPr="00425B92">
              <w:rPr>
                <w:rFonts w:eastAsia="Malgun Gothic"/>
                <w:i/>
                <w:lang w:val="en-US" w:eastAsia="ko-KR"/>
              </w:rPr>
              <w:t>adjacent channel coexistence between two operators</w:t>
            </w:r>
          </w:p>
        </w:tc>
      </w:tr>
    </w:tbl>
    <w:p w14:paraId="6ED8DC3C" w14:textId="77777777" w:rsidR="00560489" w:rsidRPr="0028551E" w:rsidRDefault="00560489" w:rsidP="006A23DE">
      <w:pPr>
        <w:jc w:val="both"/>
        <w:rPr>
          <w:b/>
          <w:i/>
        </w:rPr>
      </w:pPr>
    </w:p>
    <w:p w14:paraId="6A5536F4" w14:textId="62EEA081" w:rsidR="00104C1F" w:rsidRPr="0028551E" w:rsidRDefault="00104C1F" w:rsidP="006A23DE">
      <w:pPr>
        <w:spacing w:beforeLines="50" w:before="120" w:afterLines="50" w:after="120"/>
        <w:jc w:val="both"/>
      </w:pPr>
      <w:r w:rsidRPr="0028551E">
        <w:t xml:space="preserve">In this contribution, we discuss some technical issues related to </w:t>
      </w:r>
      <w:r w:rsidR="00373966">
        <w:t>SBFD</w:t>
      </w:r>
      <w:r w:rsidR="00CE14AC">
        <w:rPr>
          <w:rFonts w:asciiTheme="minorEastAsia" w:eastAsiaTheme="minorEastAsia" w:hAnsiTheme="minorEastAsia" w:hint="eastAsia"/>
          <w:lang w:eastAsia="zh-CN"/>
        </w:rPr>
        <w:t>.</w:t>
      </w:r>
    </w:p>
    <w:p w14:paraId="622A12E5" w14:textId="77777777" w:rsidR="00104C1F" w:rsidRPr="00FF20C0" w:rsidRDefault="00104C1F" w:rsidP="00FF20C0">
      <w:pPr>
        <w:pStyle w:val="1"/>
      </w:pPr>
      <w:r w:rsidRPr="00FF20C0">
        <w:t>Discussion</w:t>
      </w:r>
    </w:p>
    <w:p w14:paraId="0323B662" w14:textId="7727F58D" w:rsidR="00104C1F" w:rsidRDefault="001A71B6" w:rsidP="001A71B6">
      <w:pPr>
        <w:pStyle w:val="2"/>
      </w:pPr>
      <w:r>
        <w:t>S</w:t>
      </w:r>
      <w:r w:rsidRPr="001A71B6">
        <w:t xml:space="preserve">emi-static SBFD </w:t>
      </w:r>
      <w:proofErr w:type="spellStart"/>
      <w:r w:rsidR="00CE14AC">
        <w:t>subband</w:t>
      </w:r>
      <w:proofErr w:type="spellEnd"/>
      <w:r w:rsidR="00CE14AC">
        <w:t xml:space="preserve"> indication</w:t>
      </w:r>
    </w:p>
    <w:p w14:paraId="073AC628" w14:textId="7FC8C895" w:rsidR="00CE14AC" w:rsidRPr="00CE14AC" w:rsidRDefault="00F44A10" w:rsidP="00C643BE">
      <w:pPr>
        <w:pStyle w:val="3"/>
      </w:pPr>
      <w:r>
        <w:t>C</w:t>
      </w:r>
      <w:r w:rsidRPr="007D3CC7">
        <w:t>ell-specific</w:t>
      </w:r>
      <w:r>
        <w:t xml:space="preserve"> or UE-specific</w:t>
      </w:r>
    </w:p>
    <w:p w14:paraId="33A6CDDA" w14:textId="5BBEF035" w:rsidR="00313F14" w:rsidRPr="0024437F" w:rsidRDefault="00313F14" w:rsidP="00313F14">
      <w:pPr>
        <w:suppressAutoHyphens/>
        <w:spacing w:after="50" w:line="259" w:lineRule="auto"/>
        <w:jc w:val="both"/>
        <w:rPr>
          <w:rFonts w:eastAsia="Times New Roman"/>
          <w:lang w:val="en-US"/>
        </w:rPr>
      </w:pPr>
      <w:r>
        <w:t xml:space="preserve">In RAN1#116 meeting, </w:t>
      </w:r>
      <w:r w:rsidRPr="00CC4538">
        <w:t xml:space="preserve">the following agreement </w:t>
      </w:r>
      <w:proofErr w:type="gramStart"/>
      <w:r w:rsidRPr="00CC4538">
        <w:t>was achieved</w:t>
      </w:r>
      <w:proofErr w:type="gramEnd"/>
      <w:r w:rsidRPr="00CC4538">
        <w:t>.</w:t>
      </w:r>
      <w:r w:rsidR="00455772" w:rsidRPr="00455772">
        <w:t xml:space="preserve"> </w:t>
      </w:r>
      <w:bookmarkStart w:id="8" w:name="OLE_LINK74"/>
      <w:bookmarkStart w:id="9" w:name="OLE_LINK75"/>
      <w:r w:rsidR="00455772">
        <w:t>C</w:t>
      </w:r>
      <w:r w:rsidR="00455772" w:rsidRPr="007D3CC7">
        <w:t xml:space="preserve">ell-specific </w:t>
      </w:r>
      <w:bookmarkEnd w:id="8"/>
      <w:bookmarkEnd w:id="9"/>
      <w:r w:rsidR="00455772" w:rsidRPr="007D3CC7">
        <w:t xml:space="preserve">configuration on time location of SBFD </w:t>
      </w:r>
      <w:proofErr w:type="spellStart"/>
      <w:r w:rsidR="00455772" w:rsidRPr="007D3CC7">
        <w:t>subbands</w:t>
      </w:r>
      <w:proofErr w:type="spellEnd"/>
      <w:r w:rsidR="00455772" w:rsidRPr="007D3CC7">
        <w:t xml:space="preserve"> </w:t>
      </w:r>
      <w:proofErr w:type="gramStart"/>
      <w:r w:rsidR="00455772" w:rsidRPr="007D3CC7">
        <w:t>is supported</w:t>
      </w:r>
      <w:proofErr w:type="gramEnd"/>
      <w:r w:rsidR="00455772" w:rsidRPr="007D3CC7">
        <w:t>.</w:t>
      </w:r>
      <w:r w:rsidR="00455772" w:rsidRPr="007D3CC7">
        <w:rPr>
          <w:rFonts w:hint="eastAsia"/>
        </w:rPr>
        <w:t xml:space="preserve"> </w:t>
      </w:r>
      <w:proofErr w:type="spellStart"/>
      <w:r w:rsidR="00455772">
        <w:t>Subband</w:t>
      </w:r>
      <w:proofErr w:type="spellEnd"/>
      <w:r w:rsidR="00455772">
        <w:t xml:space="preserve"> time domain location</w:t>
      </w:r>
      <w:r w:rsidR="00CE14AC">
        <w:t>s</w:t>
      </w:r>
      <w:r w:rsidR="00455772">
        <w:t xml:space="preserve"> can be same for all the SBFD-aware UEs</w:t>
      </w:r>
      <w:r w:rsidR="00F55408">
        <w:t xml:space="preserve"> </w:t>
      </w:r>
      <w:r w:rsidR="00F55408" w:rsidRPr="00F55408">
        <w:t>in a same serving cell</w:t>
      </w:r>
      <w:r w:rsidR="00455772">
        <w:t>.</w:t>
      </w:r>
    </w:p>
    <w:tbl>
      <w:tblPr>
        <w:tblStyle w:val="TableGrid2"/>
        <w:tblW w:w="0" w:type="auto"/>
        <w:tblLook w:val="04A0" w:firstRow="1" w:lastRow="0" w:firstColumn="1" w:lastColumn="0" w:noHBand="0" w:noVBand="1"/>
      </w:tblPr>
      <w:tblGrid>
        <w:gridCol w:w="9630"/>
      </w:tblGrid>
      <w:tr w:rsidR="00313F14" w:rsidRPr="0024437F" w14:paraId="1C667B6F" w14:textId="77777777" w:rsidTr="00535942">
        <w:tc>
          <w:tcPr>
            <w:tcW w:w="9856" w:type="dxa"/>
          </w:tcPr>
          <w:p w14:paraId="2133F93E" w14:textId="77777777" w:rsidR="00313F14" w:rsidRPr="0024437F" w:rsidRDefault="00313F14" w:rsidP="00535942">
            <w:pPr>
              <w:spacing w:after="0"/>
              <w:rPr>
                <w:rFonts w:ascii="Times" w:eastAsia="Malgun Gothic" w:hAnsi="Times"/>
                <w:b/>
                <w:szCs w:val="24"/>
                <w:highlight w:val="green"/>
                <w:lang w:eastAsia="zh-CN"/>
              </w:rPr>
            </w:pPr>
            <w:r w:rsidRPr="0024437F">
              <w:rPr>
                <w:rFonts w:ascii="Times" w:eastAsia="Malgun Gothic" w:hAnsi="Times"/>
                <w:b/>
                <w:szCs w:val="24"/>
                <w:highlight w:val="green"/>
                <w:lang w:eastAsia="zh-CN"/>
              </w:rPr>
              <w:t>Agreement</w:t>
            </w:r>
          </w:p>
          <w:p w14:paraId="61ED7937" w14:textId="77777777" w:rsidR="00313F14" w:rsidRPr="0024437F" w:rsidRDefault="00313F14" w:rsidP="00535942">
            <w:pPr>
              <w:tabs>
                <w:tab w:val="left" w:pos="0"/>
              </w:tabs>
              <w:spacing w:after="0"/>
              <w:rPr>
                <w:rFonts w:eastAsia="Malgun Gothic"/>
                <w:szCs w:val="24"/>
                <w:lang w:eastAsia="x-none"/>
              </w:rPr>
            </w:pPr>
            <w:r w:rsidRPr="0024437F">
              <w:rPr>
                <w:rFonts w:eastAsia="Malgun Gothic"/>
                <w:szCs w:val="24"/>
                <w:lang w:eastAsia="x-none"/>
              </w:rPr>
              <w:t xml:space="preserve">For RRC connected mode UEs, at least cell-specific configuration on time </w:t>
            </w:r>
            <w:r w:rsidRPr="0024437F">
              <w:rPr>
                <w:rFonts w:eastAsia="Malgun Gothic"/>
                <w:szCs w:val="24"/>
                <w:highlight w:val="darkYellow"/>
                <w:lang w:eastAsia="x-none"/>
              </w:rPr>
              <w:t xml:space="preserve">and </w:t>
            </w:r>
            <w:proofErr w:type="gramStart"/>
            <w:r w:rsidRPr="0024437F">
              <w:rPr>
                <w:rFonts w:eastAsia="Malgun Gothic"/>
                <w:szCs w:val="24"/>
                <w:highlight w:val="darkYellow"/>
                <w:lang w:eastAsia="x-none"/>
              </w:rPr>
              <w:t>frequency(</w:t>
            </w:r>
            <w:proofErr w:type="gramEnd"/>
            <w:r w:rsidRPr="0024437F">
              <w:rPr>
                <w:rFonts w:eastAsia="Malgun Gothic"/>
                <w:szCs w:val="24"/>
                <w:highlight w:val="darkYellow"/>
                <w:lang w:eastAsia="x-none"/>
              </w:rPr>
              <w:t xml:space="preserve">working assumption) </w:t>
            </w:r>
            <w:r w:rsidRPr="0024437F">
              <w:rPr>
                <w:rFonts w:eastAsia="Malgun Gothic"/>
                <w:szCs w:val="24"/>
                <w:lang w:eastAsia="x-none"/>
              </w:rPr>
              <w:t xml:space="preserve">location of SBFD </w:t>
            </w:r>
            <w:proofErr w:type="spellStart"/>
            <w:r w:rsidRPr="0024437F">
              <w:rPr>
                <w:rFonts w:eastAsia="Malgun Gothic"/>
                <w:szCs w:val="24"/>
                <w:lang w:eastAsia="x-none"/>
              </w:rPr>
              <w:t>subbands</w:t>
            </w:r>
            <w:proofErr w:type="spellEnd"/>
            <w:r w:rsidRPr="0024437F">
              <w:rPr>
                <w:rFonts w:eastAsia="Malgun Gothic"/>
                <w:szCs w:val="24"/>
                <w:lang w:eastAsia="x-none"/>
              </w:rPr>
              <w:t xml:space="preserve"> is supported within a TDD carrier.</w:t>
            </w:r>
          </w:p>
          <w:p w14:paraId="6E502DEF" w14:textId="77777777" w:rsidR="00313F14" w:rsidRPr="0024437F" w:rsidRDefault="00313F14" w:rsidP="00921250">
            <w:pPr>
              <w:numPr>
                <w:ilvl w:val="0"/>
                <w:numId w:val="29"/>
              </w:numPr>
              <w:tabs>
                <w:tab w:val="left" w:pos="0"/>
              </w:tabs>
              <w:spacing w:after="0" w:line="259" w:lineRule="auto"/>
              <w:jc w:val="both"/>
              <w:rPr>
                <w:rFonts w:eastAsia="Malgun Gothic"/>
                <w:szCs w:val="24"/>
                <w:lang w:eastAsia="x-none"/>
              </w:rPr>
            </w:pPr>
            <w:r w:rsidRPr="0024437F">
              <w:rPr>
                <w:rFonts w:eastAsia="Malgun Gothic"/>
                <w:szCs w:val="24"/>
                <w:lang w:eastAsia="x-none"/>
              </w:rPr>
              <w:t>FFS: Additional support of UE-specific configuration on time</w:t>
            </w:r>
            <w:r w:rsidRPr="0024437F">
              <w:rPr>
                <w:rFonts w:eastAsia="Malgun Gothic" w:hint="eastAsia"/>
                <w:szCs w:val="24"/>
                <w:lang w:eastAsia="x-none"/>
              </w:rPr>
              <w:t xml:space="preserve"> and/or frequency</w:t>
            </w:r>
            <w:r w:rsidRPr="0024437F">
              <w:rPr>
                <w:rFonts w:eastAsia="Malgun Gothic"/>
                <w:szCs w:val="24"/>
                <w:lang w:eastAsia="x-none"/>
              </w:rPr>
              <w:t xml:space="preserve"> location</w:t>
            </w:r>
            <w:r w:rsidRPr="0024437F">
              <w:rPr>
                <w:rFonts w:eastAsia="Malgun Gothic" w:hint="eastAsia"/>
                <w:szCs w:val="24"/>
                <w:lang w:eastAsia="x-none"/>
              </w:rPr>
              <w:t>s</w:t>
            </w:r>
            <w:r w:rsidRPr="0024437F">
              <w:rPr>
                <w:rFonts w:eastAsia="Malgun Gothic"/>
                <w:szCs w:val="24"/>
                <w:lang w:eastAsia="x-none"/>
              </w:rPr>
              <w:t xml:space="preserve"> of SBFD </w:t>
            </w:r>
            <w:proofErr w:type="spellStart"/>
            <w:r w:rsidRPr="0024437F">
              <w:rPr>
                <w:rFonts w:eastAsia="Malgun Gothic"/>
                <w:szCs w:val="24"/>
                <w:lang w:eastAsia="x-none"/>
              </w:rPr>
              <w:t>subbands</w:t>
            </w:r>
            <w:proofErr w:type="spellEnd"/>
          </w:p>
          <w:p w14:paraId="14FF2CCD" w14:textId="77777777" w:rsidR="00313F14" w:rsidRPr="0024437F" w:rsidRDefault="00313F14" w:rsidP="00535942">
            <w:pPr>
              <w:spacing w:after="50" w:line="259" w:lineRule="auto"/>
              <w:jc w:val="both"/>
              <w:rPr>
                <w:rFonts w:eastAsia="Times New Roman"/>
              </w:rPr>
            </w:pPr>
          </w:p>
        </w:tc>
      </w:tr>
    </w:tbl>
    <w:p w14:paraId="13A393F6" w14:textId="3382D857" w:rsidR="0041791A" w:rsidRDefault="0041791A" w:rsidP="007D3CC7">
      <w:pPr>
        <w:jc w:val="both"/>
      </w:pPr>
    </w:p>
    <w:p w14:paraId="1874257F" w14:textId="26C52E12" w:rsidR="000645E3" w:rsidRPr="0024437F" w:rsidRDefault="000645E3" w:rsidP="000645E3">
      <w:pPr>
        <w:suppressAutoHyphens/>
        <w:spacing w:after="50" w:line="259" w:lineRule="auto"/>
        <w:jc w:val="both"/>
        <w:rPr>
          <w:rFonts w:eastAsia="Times New Roman"/>
          <w:lang w:val="en-US"/>
        </w:rPr>
      </w:pPr>
      <w:r>
        <w:t>In RAN1#116b</w:t>
      </w:r>
      <w:r w:rsidR="00F51D1A">
        <w:t>is</w:t>
      </w:r>
      <w:r>
        <w:t xml:space="preserve"> meeting, UE</w:t>
      </w:r>
      <w:r w:rsidRPr="007D3CC7">
        <w:t xml:space="preserve">-specific configuration on time location of SBFD </w:t>
      </w:r>
      <w:proofErr w:type="spellStart"/>
      <w:r w:rsidRPr="007D3CC7">
        <w:t>subbands</w:t>
      </w:r>
      <w:proofErr w:type="spellEnd"/>
      <w:r w:rsidRPr="007D3CC7">
        <w:t xml:space="preserve"> </w:t>
      </w:r>
      <w:proofErr w:type="gramStart"/>
      <w:r w:rsidRPr="007D3CC7">
        <w:t xml:space="preserve">is </w:t>
      </w:r>
      <w:r>
        <w:t>exclud</w:t>
      </w:r>
      <w:r w:rsidRPr="007D3CC7">
        <w:t>ed</w:t>
      </w:r>
      <w:proofErr w:type="gramEnd"/>
      <w:r w:rsidRPr="000645E3">
        <w:rPr>
          <w:rFonts w:eastAsia="Malgun Gothic"/>
          <w:szCs w:val="24"/>
          <w:lang w:eastAsia="x-none"/>
        </w:rPr>
        <w:t>.</w:t>
      </w:r>
      <w:r>
        <w:t xml:space="preserve"> </w:t>
      </w:r>
      <w:r w:rsidR="00564A97">
        <w:t>T</w:t>
      </w:r>
      <w:r w:rsidR="00564A97" w:rsidRPr="00564A97">
        <w:t xml:space="preserve">here </w:t>
      </w:r>
      <w:r w:rsidR="00564A97">
        <w:t>is</w:t>
      </w:r>
      <w:r w:rsidR="00564A97" w:rsidRPr="00564A97">
        <w:t xml:space="preserve"> no conversion between SBFD symbols and non-SBFD symbols by UE-specific configuration or group-common </w:t>
      </w:r>
      <w:proofErr w:type="spellStart"/>
      <w:r w:rsidR="00564A97" w:rsidRPr="00564A97">
        <w:t>signaling</w:t>
      </w:r>
      <w:proofErr w:type="spellEnd"/>
      <w:r w:rsidR="00564A97" w:rsidRPr="00564A97">
        <w:t>.</w:t>
      </w:r>
    </w:p>
    <w:tbl>
      <w:tblPr>
        <w:tblStyle w:val="TableGrid2"/>
        <w:tblW w:w="0" w:type="auto"/>
        <w:tblLook w:val="04A0" w:firstRow="1" w:lastRow="0" w:firstColumn="1" w:lastColumn="0" w:noHBand="0" w:noVBand="1"/>
      </w:tblPr>
      <w:tblGrid>
        <w:gridCol w:w="9630"/>
      </w:tblGrid>
      <w:tr w:rsidR="000645E3" w:rsidRPr="0024437F" w14:paraId="5AD34F90" w14:textId="77777777" w:rsidTr="0072557E">
        <w:tc>
          <w:tcPr>
            <w:tcW w:w="9856" w:type="dxa"/>
          </w:tcPr>
          <w:p w14:paraId="3ACF2D5D" w14:textId="77777777" w:rsidR="000645E3" w:rsidRPr="0024437F" w:rsidRDefault="000645E3" w:rsidP="0072557E">
            <w:pPr>
              <w:spacing w:after="0"/>
              <w:rPr>
                <w:rFonts w:ascii="Times" w:eastAsia="Malgun Gothic" w:hAnsi="Times"/>
                <w:b/>
                <w:szCs w:val="24"/>
                <w:highlight w:val="green"/>
                <w:lang w:eastAsia="zh-CN"/>
              </w:rPr>
            </w:pPr>
            <w:r w:rsidRPr="0024437F">
              <w:rPr>
                <w:rFonts w:ascii="Times" w:eastAsia="Malgun Gothic" w:hAnsi="Times"/>
                <w:b/>
                <w:szCs w:val="24"/>
                <w:highlight w:val="green"/>
                <w:lang w:eastAsia="zh-CN"/>
              </w:rPr>
              <w:t>Agreement</w:t>
            </w:r>
          </w:p>
          <w:p w14:paraId="4DB7F8CF" w14:textId="77777777" w:rsidR="000645E3" w:rsidRPr="000645E3" w:rsidRDefault="000645E3" w:rsidP="000645E3">
            <w:pPr>
              <w:tabs>
                <w:tab w:val="left" w:pos="0"/>
              </w:tabs>
              <w:spacing w:after="0"/>
              <w:rPr>
                <w:rFonts w:eastAsia="Malgun Gothic"/>
                <w:szCs w:val="24"/>
                <w:lang w:eastAsia="x-none"/>
              </w:rPr>
            </w:pPr>
            <w:r w:rsidRPr="000645E3">
              <w:rPr>
                <w:rFonts w:eastAsia="Malgun Gothic"/>
                <w:szCs w:val="24"/>
                <w:lang w:eastAsia="x-none"/>
              </w:rPr>
              <w:t xml:space="preserve">A symbol configured as SBFD symbol via cell-specific configuration cannot be reverted to a non-SBFD symbol via any UE-specific configuration or group-common </w:t>
            </w:r>
            <w:proofErr w:type="spellStart"/>
            <w:r w:rsidRPr="000645E3">
              <w:rPr>
                <w:rFonts w:eastAsia="Malgun Gothic"/>
                <w:szCs w:val="24"/>
                <w:lang w:eastAsia="x-none"/>
              </w:rPr>
              <w:t>signaling</w:t>
            </w:r>
            <w:proofErr w:type="spellEnd"/>
            <w:r w:rsidRPr="000645E3">
              <w:rPr>
                <w:rFonts w:eastAsia="Malgun Gothic"/>
                <w:szCs w:val="24"/>
                <w:lang w:eastAsia="x-none"/>
              </w:rPr>
              <w:t>.</w:t>
            </w:r>
          </w:p>
          <w:p w14:paraId="1975E4B2" w14:textId="25D0FB89" w:rsidR="000645E3" w:rsidRPr="0024437F" w:rsidRDefault="000645E3" w:rsidP="000645E3">
            <w:pPr>
              <w:spacing w:after="50" w:line="259" w:lineRule="auto"/>
              <w:jc w:val="both"/>
              <w:rPr>
                <w:rFonts w:eastAsia="Times New Roman"/>
              </w:rPr>
            </w:pPr>
            <w:r w:rsidRPr="000645E3">
              <w:rPr>
                <w:rFonts w:eastAsia="Malgun Gothic"/>
                <w:szCs w:val="24"/>
                <w:lang w:eastAsia="x-none"/>
              </w:rPr>
              <w:t xml:space="preserve">A symbol not configured as SBFD symbol via cell-specific configuration cannot be reverted to an SBFD symbol via any UE-specific configuration or group-common </w:t>
            </w:r>
            <w:proofErr w:type="spellStart"/>
            <w:r w:rsidRPr="000645E3">
              <w:rPr>
                <w:rFonts w:eastAsia="Malgun Gothic"/>
                <w:szCs w:val="24"/>
                <w:lang w:eastAsia="x-none"/>
              </w:rPr>
              <w:t>signaling</w:t>
            </w:r>
            <w:proofErr w:type="spellEnd"/>
            <w:r w:rsidRPr="000645E3">
              <w:rPr>
                <w:rFonts w:eastAsia="Malgun Gothic"/>
                <w:szCs w:val="24"/>
                <w:lang w:eastAsia="x-none"/>
              </w:rPr>
              <w:t>.</w:t>
            </w:r>
          </w:p>
        </w:tc>
      </w:tr>
    </w:tbl>
    <w:p w14:paraId="3DB2597F" w14:textId="14FBDF8E" w:rsidR="000645E3" w:rsidRPr="000645E3" w:rsidRDefault="000645E3" w:rsidP="007D3CC7">
      <w:pPr>
        <w:jc w:val="both"/>
      </w:pPr>
    </w:p>
    <w:p w14:paraId="4B6F9500" w14:textId="27CB5ED6" w:rsidR="004B3E69" w:rsidRPr="00DA5A00" w:rsidRDefault="008E3C97" w:rsidP="00DA5A00">
      <w:pPr>
        <w:jc w:val="both"/>
      </w:pPr>
      <w:r w:rsidRPr="008E3C97">
        <w:t xml:space="preserve">The other open issue includes the working assumption to support cell-specific configuration on frequency location of SBFD </w:t>
      </w:r>
      <w:proofErr w:type="spellStart"/>
      <w:r w:rsidRPr="008E3C97">
        <w:t>subbands</w:t>
      </w:r>
      <w:proofErr w:type="spellEnd"/>
      <w:r w:rsidRPr="008E3C97">
        <w:t xml:space="preserve">, and FFS on additional support of UE-specific configuration on frequency domain of SBFD </w:t>
      </w:r>
      <w:proofErr w:type="spellStart"/>
      <w:r w:rsidRPr="008E3C97">
        <w:t>subbands</w:t>
      </w:r>
      <w:proofErr w:type="spellEnd"/>
      <w:r w:rsidRPr="008E3C97">
        <w:t>.</w:t>
      </w:r>
    </w:p>
    <w:p w14:paraId="513AC798" w14:textId="548C621D" w:rsidR="00CE14AC" w:rsidRDefault="008D5E72" w:rsidP="007D3CC7">
      <w:pPr>
        <w:jc w:val="both"/>
        <w:rPr>
          <w:rFonts w:eastAsiaTheme="minorEastAsia"/>
          <w:lang w:eastAsia="zh-CN"/>
        </w:rPr>
      </w:pPr>
      <w:r>
        <w:rPr>
          <w:rFonts w:eastAsiaTheme="minorEastAsia"/>
          <w:lang w:eastAsia="zh-CN"/>
        </w:rPr>
        <w:t xml:space="preserve">From our perspective, we do not </w:t>
      </w:r>
      <w:proofErr w:type="gramStart"/>
      <w:r>
        <w:rPr>
          <w:rFonts w:eastAsiaTheme="minorEastAsia"/>
          <w:lang w:eastAsia="zh-CN"/>
        </w:rPr>
        <w:t xml:space="preserve">support </w:t>
      </w:r>
      <w:r w:rsidR="00B970B2">
        <w:rPr>
          <w:rFonts w:eastAsiaTheme="minorEastAsia"/>
          <w:lang w:eastAsia="zh-CN"/>
        </w:rPr>
        <w:t xml:space="preserve"> </w:t>
      </w:r>
      <w:r>
        <w:rPr>
          <w:rFonts w:eastAsiaTheme="minorEastAsia"/>
          <w:lang w:eastAsia="zh-CN"/>
        </w:rPr>
        <w:t>UE</w:t>
      </w:r>
      <w:proofErr w:type="gramEnd"/>
      <w:r>
        <w:rPr>
          <w:rFonts w:eastAsiaTheme="minorEastAsia"/>
          <w:lang w:eastAsia="zh-CN"/>
        </w:rPr>
        <w:t xml:space="preserve">-specific configuration on frequency domain of SBFD </w:t>
      </w:r>
      <w:proofErr w:type="spellStart"/>
      <w:r>
        <w:rPr>
          <w:rFonts w:eastAsiaTheme="minorEastAsia"/>
          <w:lang w:eastAsia="zh-CN"/>
        </w:rPr>
        <w:t>subbands</w:t>
      </w:r>
      <w:proofErr w:type="spellEnd"/>
      <w:r>
        <w:rPr>
          <w:rFonts w:eastAsiaTheme="minorEastAsia"/>
          <w:lang w:eastAsia="zh-CN"/>
        </w:rPr>
        <w:t>.</w:t>
      </w:r>
    </w:p>
    <w:p w14:paraId="389A67F1" w14:textId="3B461F50" w:rsidR="004C7C74" w:rsidRPr="00E93D9A" w:rsidRDefault="004C7C74" w:rsidP="00921250">
      <w:pPr>
        <w:pStyle w:val="aff8"/>
        <w:numPr>
          <w:ilvl w:val="0"/>
          <w:numId w:val="31"/>
        </w:numPr>
        <w:ind w:leftChars="0"/>
        <w:jc w:val="both"/>
        <w:rPr>
          <w:rFonts w:eastAsia="Malgun Gothic"/>
          <w:szCs w:val="24"/>
          <w:lang w:eastAsia="x-none"/>
        </w:rPr>
      </w:pPr>
      <w:r w:rsidRPr="00C643BE">
        <w:rPr>
          <w:rFonts w:eastAsia="Malgun Gothic"/>
          <w:szCs w:val="24"/>
          <w:lang w:eastAsia="x-none"/>
        </w:rPr>
        <w:lastRenderedPageBreak/>
        <w:t>I</w:t>
      </w:r>
      <w:r w:rsidR="00FE6447" w:rsidRPr="00C643BE">
        <w:rPr>
          <w:rFonts w:eastAsia="Malgun Gothic"/>
          <w:szCs w:val="24"/>
          <w:lang w:eastAsia="x-none"/>
        </w:rPr>
        <w:t>t should be single one UL</w:t>
      </w:r>
      <w:r w:rsidRPr="00C643BE">
        <w:rPr>
          <w:rFonts w:eastAsia="Malgun Gothic"/>
          <w:szCs w:val="24"/>
          <w:lang w:eastAsia="x-none"/>
        </w:rPr>
        <w:t>/DL</w:t>
      </w:r>
      <w:r w:rsidR="00FE6447" w:rsidRPr="00C643BE">
        <w:rPr>
          <w:rFonts w:eastAsia="Malgun Gothic"/>
          <w:szCs w:val="24"/>
          <w:lang w:eastAsia="x-none"/>
        </w:rPr>
        <w:t xml:space="preserve"> </w:t>
      </w:r>
      <w:proofErr w:type="spellStart"/>
      <w:r w:rsidR="00FE6447" w:rsidRPr="00C643BE">
        <w:rPr>
          <w:rFonts w:eastAsia="Malgun Gothic"/>
          <w:szCs w:val="24"/>
          <w:lang w:eastAsia="x-none"/>
        </w:rPr>
        <w:t>subband</w:t>
      </w:r>
      <w:proofErr w:type="spellEnd"/>
      <w:r w:rsidR="00FE6447" w:rsidRPr="00C643BE">
        <w:rPr>
          <w:rFonts w:eastAsia="Malgun Gothic"/>
          <w:szCs w:val="24"/>
          <w:lang w:eastAsia="x-none"/>
        </w:rPr>
        <w:t xml:space="preserve"> </w:t>
      </w:r>
      <w:r w:rsidRPr="00C643BE">
        <w:rPr>
          <w:rFonts w:eastAsia="Malgun Gothic"/>
          <w:szCs w:val="24"/>
          <w:lang w:eastAsia="x-none"/>
        </w:rPr>
        <w:t xml:space="preserve">locations </w:t>
      </w:r>
      <w:r w:rsidR="00FE6447" w:rsidRPr="00C643BE">
        <w:rPr>
          <w:rFonts w:eastAsia="Malgun Gothic"/>
          <w:szCs w:val="24"/>
          <w:lang w:eastAsia="x-none"/>
        </w:rPr>
        <w:t xml:space="preserve">within a TDD carrier from </w:t>
      </w:r>
      <w:proofErr w:type="spellStart"/>
      <w:r w:rsidR="00FE6447" w:rsidRPr="00C643BE">
        <w:rPr>
          <w:rFonts w:eastAsia="Malgun Gothic"/>
          <w:szCs w:val="24"/>
          <w:lang w:eastAsia="x-none"/>
        </w:rPr>
        <w:t>gNB</w:t>
      </w:r>
      <w:proofErr w:type="spellEnd"/>
      <w:r w:rsidR="00FE6447" w:rsidRPr="00C643BE">
        <w:rPr>
          <w:rFonts w:eastAsia="Malgun Gothic"/>
          <w:szCs w:val="24"/>
          <w:lang w:eastAsia="x-none"/>
        </w:rPr>
        <w:t xml:space="preserve"> </w:t>
      </w:r>
      <w:proofErr w:type="spellStart"/>
      <w:r w:rsidR="00FE6447" w:rsidRPr="00C643BE">
        <w:rPr>
          <w:rFonts w:eastAsia="Malgun Gothic"/>
          <w:szCs w:val="24"/>
          <w:lang w:eastAsia="x-none"/>
        </w:rPr>
        <w:t>perstpective</w:t>
      </w:r>
      <w:proofErr w:type="spellEnd"/>
      <w:r w:rsidRPr="00C643BE">
        <w:rPr>
          <w:rFonts w:eastAsia="Malgun Gothic"/>
          <w:szCs w:val="24"/>
          <w:lang w:eastAsia="x-none"/>
        </w:rPr>
        <w:t xml:space="preserve"> to optimize the self-interference</w:t>
      </w:r>
      <w:r w:rsidR="00FE6447" w:rsidRPr="00C643BE">
        <w:rPr>
          <w:rFonts w:eastAsia="Malgun Gothic"/>
          <w:szCs w:val="24"/>
          <w:lang w:eastAsia="x-none"/>
        </w:rPr>
        <w:t>.</w:t>
      </w:r>
      <w:r w:rsidR="001221A6">
        <w:rPr>
          <w:rFonts w:eastAsia="Malgun Gothic"/>
          <w:szCs w:val="24"/>
          <w:lang w:eastAsia="x-none"/>
        </w:rPr>
        <w:t xml:space="preserve"> </w:t>
      </w:r>
      <w:proofErr w:type="gramStart"/>
      <w:r w:rsidR="001221A6">
        <w:rPr>
          <w:rFonts w:eastAsia="Malgun Gothic"/>
          <w:szCs w:val="24"/>
          <w:lang w:eastAsia="x-none"/>
        </w:rPr>
        <w:t>Also</w:t>
      </w:r>
      <w:proofErr w:type="gramEnd"/>
      <w:r w:rsidR="001221A6">
        <w:rPr>
          <w:rFonts w:eastAsia="Malgun Gothic"/>
          <w:szCs w:val="24"/>
          <w:lang w:eastAsia="x-none"/>
        </w:rPr>
        <w:t xml:space="preserve"> RAN4 decide t</w:t>
      </w:r>
      <w:r w:rsidR="001221A6" w:rsidRPr="00B32634">
        <w:rPr>
          <w:rFonts w:eastAsia="宋体"/>
          <w:lang w:eastAsia="zh-CN"/>
        </w:rPr>
        <w:t xml:space="preserve">o specify DL/UL </w:t>
      </w:r>
      <w:proofErr w:type="spellStart"/>
      <w:r w:rsidR="001221A6" w:rsidRPr="00B32634">
        <w:rPr>
          <w:rFonts w:eastAsia="宋体"/>
          <w:lang w:eastAsia="zh-CN"/>
        </w:rPr>
        <w:t>subband</w:t>
      </w:r>
      <w:proofErr w:type="spellEnd"/>
      <w:r w:rsidR="001221A6" w:rsidRPr="00B32634">
        <w:rPr>
          <w:rFonts w:eastAsia="宋体"/>
          <w:lang w:eastAsia="zh-CN"/>
        </w:rPr>
        <w:t xml:space="preserve"> configuration in BS RF requirements</w:t>
      </w:r>
      <w:r w:rsidR="001221A6">
        <w:rPr>
          <w:rFonts w:eastAsia="宋体"/>
          <w:lang w:eastAsia="zh-CN"/>
        </w:rPr>
        <w:t>.</w:t>
      </w:r>
      <w:r w:rsidR="001221A6">
        <w:rPr>
          <w:rFonts w:eastAsia="Malgun Gothic"/>
          <w:szCs w:val="24"/>
          <w:lang w:eastAsia="x-none"/>
        </w:rPr>
        <w:t xml:space="preserve"> </w:t>
      </w:r>
      <w:r w:rsidR="004C37C9" w:rsidRPr="007604A5">
        <w:rPr>
          <w:rFonts w:eastAsia="Malgun Gothic"/>
          <w:szCs w:val="24"/>
          <w:lang w:eastAsia="x-none"/>
        </w:rPr>
        <w:t>No matter which active BWP is applied by a UE in the cell, there should be one common resource allocated, in the TDD carrier.</w:t>
      </w:r>
      <w:r w:rsidR="00E93D9A">
        <w:rPr>
          <w:rFonts w:eastAsia="Malgun Gothic"/>
          <w:szCs w:val="24"/>
          <w:lang w:eastAsia="x-none"/>
        </w:rPr>
        <w:t xml:space="preserve"> T</w:t>
      </w:r>
      <w:r w:rsidR="00E93D9A" w:rsidRPr="00A86692">
        <w:rPr>
          <w:rFonts w:eastAsia="Malgun Gothic"/>
          <w:szCs w:val="24"/>
          <w:lang w:eastAsia="x-none"/>
        </w:rPr>
        <w:t xml:space="preserve">here is no need to configure UE </w:t>
      </w:r>
      <w:proofErr w:type="gramStart"/>
      <w:r w:rsidR="00E93D9A" w:rsidRPr="00A86692">
        <w:rPr>
          <w:rFonts w:eastAsia="Malgun Gothic"/>
          <w:szCs w:val="24"/>
          <w:lang w:eastAsia="x-none"/>
        </w:rPr>
        <w:t xml:space="preserve">dedicated  </w:t>
      </w:r>
      <w:r w:rsidR="00E93D9A">
        <w:rPr>
          <w:rFonts w:eastAsia="Malgun Gothic"/>
          <w:szCs w:val="24"/>
          <w:lang w:eastAsia="x-none"/>
        </w:rPr>
        <w:t>SBFD</w:t>
      </w:r>
      <w:proofErr w:type="gramEnd"/>
      <w:r w:rsidR="00E93D9A">
        <w:rPr>
          <w:rFonts w:eastAsia="Malgun Gothic"/>
          <w:szCs w:val="24"/>
          <w:lang w:eastAsia="x-none"/>
        </w:rPr>
        <w:t xml:space="preserve"> </w:t>
      </w:r>
      <w:proofErr w:type="spellStart"/>
      <w:r w:rsidR="00E93D9A" w:rsidRPr="00A86692">
        <w:rPr>
          <w:rFonts w:eastAsia="Malgun Gothic"/>
          <w:szCs w:val="24"/>
          <w:lang w:eastAsia="x-none"/>
        </w:rPr>
        <w:t>subband</w:t>
      </w:r>
      <w:proofErr w:type="spellEnd"/>
      <w:r w:rsidR="00E93D9A" w:rsidRPr="00A86692">
        <w:rPr>
          <w:rFonts w:eastAsia="Malgun Gothic"/>
          <w:szCs w:val="24"/>
          <w:lang w:eastAsia="x-none"/>
        </w:rPr>
        <w:t xml:space="preserve">. The available resources for DL and UL </w:t>
      </w:r>
      <w:proofErr w:type="gramStart"/>
      <w:r w:rsidR="00E93D9A" w:rsidRPr="00A86692">
        <w:rPr>
          <w:rFonts w:eastAsia="Malgun Gothic"/>
          <w:szCs w:val="24"/>
          <w:lang w:eastAsia="x-none"/>
        </w:rPr>
        <w:t>are based</w:t>
      </w:r>
      <w:proofErr w:type="gramEnd"/>
      <w:r w:rsidR="00E93D9A" w:rsidRPr="00A86692">
        <w:rPr>
          <w:rFonts w:eastAsia="Malgun Gothic"/>
          <w:szCs w:val="24"/>
          <w:lang w:eastAsia="x-none"/>
        </w:rPr>
        <w:t xml:space="preserve"> on the overlapped frequency resources between UL/DL </w:t>
      </w:r>
      <w:proofErr w:type="spellStart"/>
      <w:r w:rsidR="00E93D9A" w:rsidRPr="00A86692">
        <w:rPr>
          <w:rFonts w:eastAsia="Malgun Gothic"/>
          <w:szCs w:val="24"/>
          <w:lang w:eastAsia="x-none"/>
        </w:rPr>
        <w:t>subbands</w:t>
      </w:r>
      <w:proofErr w:type="spellEnd"/>
      <w:r w:rsidR="00E93D9A" w:rsidRPr="00A86692">
        <w:rPr>
          <w:rFonts w:eastAsia="Malgun Gothic"/>
          <w:szCs w:val="24"/>
          <w:lang w:eastAsia="x-none"/>
        </w:rPr>
        <w:t xml:space="preserve"> and the UE active UL/DL BWP. </w:t>
      </w:r>
      <w:r w:rsidR="00E93D9A">
        <w:rPr>
          <w:rFonts w:eastAsia="Malgun Gothic"/>
          <w:szCs w:val="24"/>
          <w:lang w:eastAsia="x-none"/>
        </w:rPr>
        <w:t xml:space="preserve"> </w:t>
      </w:r>
    </w:p>
    <w:p w14:paraId="0E25DFE1" w14:textId="7B6B7CC2" w:rsidR="00055E34" w:rsidRPr="00055E34" w:rsidRDefault="00062EB0" w:rsidP="00921250">
      <w:pPr>
        <w:pStyle w:val="aff8"/>
        <w:numPr>
          <w:ilvl w:val="0"/>
          <w:numId w:val="31"/>
        </w:numPr>
        <w:ind w:leftChars="0"/>
        <w:jc w:val="both"/>
        <w:rPr>
          <w:rFonts w:eastAsia="Malgun Gothic"/>
          <w:szCs w:val="24"/>
          <w:lang w:eastAsia="x-none"/>
        </w:rPr>
      </w:pPr>
      <w:r w:rsidRPr="006A41CE">
        <w:rPr>
          <w:rFonts w:eastAsiaTheme="minorEastAsia"/>
          <w:lang w:eastAsia="zh-CN"/>
        </w:rPr>
        <w:t xml:space="preserve">The motivation of </w:t>
      </w:r>
      <w:r w:rsidRPr="006A41CE">
        <w:rPr>
          <w:rFonts w:eastAsia="微软雅黑"/>
          <w:lang w:eastAsia="zh-CN"/>
        </w:rPr>
        <w:t>guard band</w:t>
      </w:r>
      <w:r w:rsidRPr="006A41CE">
        <w:rPr>
          <w:rFonts w:eastAsiaTheme="minorEastAsia"/>
          <w:lang w:eastAsia="zh-CN"/>
        </w:rPr>
        <w:t xml:space="preserve"> is for </w:t>
      </w:r>
      <w:proofErr w:type="spellStart"/>
      <w:r w:rsidRPr="006A41CE">
        <w:rPr>
          <w:rFonts w:eastAsiaTheme="minorEastAsia"/>
          <w:lang w:eastAsia="zh-CN"/>
        </w:rPr>
        <w:t>gNB</w:t>
      </w:r>
      <w:proofErr w:type="spellEnd"/>
      <w:r w:rsidRPr="006A41CE">
        <w:rPr>
          <w:rFonts w:eastAsiaTheme="minorEastAsia"/>
          <w:lang w:eastAsia="zh-CN"/>
        </w:rPr>
        <w:t xml:space="preserve"> </w:t>
      </w:r>
      <w:r w:rsidRPr="006A41CE">
        <w:rPr>
          <w:rFonts w:eastAsia="微软雅黑"/>
          <w:lang w:eastAsia="zh-CN"/>
        </w:rPr>
        <w:t>self-interference suppression</w:t>
      </w:r>
      <w:r w:rsidRPr="006A41CE">
        <w:rPr>
          <w:rFonts w:eastAsiaTheme="minorEastAsia"/>
          <w:lang w:eastAsia="zh-CN"/>
        </w:rPr>
        <w:t xml:space="preserve">, not for </w:t>
      </w:r>
      <w:r w:rsidRPr="006A41CE">
        <w:rPr>
          <w:rFonts w:eastAsia="微软雅黑"/>
          <w:lang w:eastAsia="zh-CN"/>
        </w:rPr>
        <w:t>UE-UE CLI cancellation</w:t>
      </w:r>
      <w:r>
        <w:rPr>
          <w:rFonts w:eastAsia="微软雅黑"/>
          <w:lang w:eastAsia="zh-CN"/>
        </w:rPr>
        <w:t xml:space="preserve">.  </w:t>
      </w:r>
      <w:proofErr w:type="gramStart"/>
      <w:r w:rsidR="00462041">
        <w:rPr>
          <w:rFonts w:eastAsia="微软雅黑"/>
          <w:lang w:eastAsia="zh-CN"/>
        </w:rPr>
        <w:t>And</w:t>
      </w:r>
      <w:proofErr w:type="gramEnd"/>
      <w:r w:rsidR="00462041">
        <w:rPr>
          <w:rFonts w:eastAsia="微软雅黑"/>
          <w:lang w:eastAsia="zh-CN"/>
        </w:rPr>
        <w:t xml:space="preserve"> the size is based on </w:t>
      </w:r>
      <w:proofErr w:type="spellStart"/>
      <w:r w:rsidR="00462041">
        <w:rPr>
          <w:rFonts w:eastAsia="微软雅黑"/>
          <w:lang w:eastAsia="zh-CN"/>
        </w:rPr>
        <w:t>guardbands</w:t>
      </w:r>
      <w:proofErr w:type="spellEnd"/>
      <w:r w:rsidR="00462041">
        <w:rPr>
          <w:rFonts w:eastAsia="微软雅黑"/>
          <w:lang w:eastAsia="zh-CN"/>
        </w:rPr>
        <w:t xml:space="preserve"> requirements. </w:t>
      </w:r>
      <w:r>
        <w:rPr>
          <w:rFonts w:eastAsia="微软雅黑"/>
          <w:lang w:eastAsia="zh-CN"/>
        </w:rPr>
        <w:t xml:space="preserve">So no need to have UE specific </w:t>
      </w:r>
      <w:proofErr w:type="spellStart"/>
      <w:r>
        <w:rPr>
          <w:rFonts w:eastAsia="微软雅黑"/>
          <w:lang w:eastAsia="zh-CN"/>
        </w:rPr>
        <w:t>subbands</w:t>
      </w:r>
      <w:proofErr w:type="spellEnd"/>
      <w:r>
        <w:rPr>
          <w:rFonts w:eastAsia="微软雅黑"/>
          <w:lang w:eastAsia="zh-CN"/>
        </w:rPr>
        <w:t xml:space="preserve"> due to UL Rx filtering. </w:t>
      </w:r>
      <w:r w:rsidRPr="00062EB0">
        <w:rPr>
          <w:rFonts w:eastAsia="Malgun Gothic"/>
          <w:szCs w:val="24"/>
          <w:lang w:eastAsia="x-none"/>
        </w:rPr>
        <w:t xml:space="preserve"> </w:t>
      </w:r>
      <w:r w:rsidR="00642483" w:rsidRPr="00062EB0">
        <w:rPr>
          <w:rFonts w:eastAsia="Malgun Gothic"/>
          <w:szCs w:val="24"/>
          <w:lang w:eastAsia="x-none"/>
        </w:rPr>
        <w:t>One reason to support UE-</w:t>
      </w:r>
      <w:proofErr w:type="spellStart"/>
      <w:r w:rsidR="00642483" w:rsidRPr="00062EB0">
        <w:rPr>
          <w:rFonts w:eastAsia="Malgun Gothic"/>
          <w:szCs w:val="24"/>
          <w:lang w:eastAsia="x-none"/>
        </w:rPr>
        <w:t>se</w:t>
      </w:r>
      <w:r w:rsidR="00642483" w:rsidRPr="00062EB0">
        <w:rPr>
          <w:rFonts w:eastAsia="微软雅黑"/>
        </w:rPr>
        <w:t>cific</w:t>
      </w:r>
      <w:proofErr w:type="spellEnd"/>
      <w:r w:rsidR="00642483" w:rsidRPr="00062EB0">
        <w:rPr>
          <w:rFonts w:eastAsia="微软雅黑"/>
        </w:rPr>
        <w:t xml:space="preserve"> frequency location is to have per-BWP UE-dedicated UL SBFD frequency configurations</w:t>
      </w:r>
      <w:r w:rsidR="00A86692" w:rsidRPr="00062EB0">
        <w:rPr>
          <w:rFonts w:eastAsia="微软雅黑"/>
        </w:rPr>
        <w:t xml:space="preserve"> </w:t>
      </w:r>
      <w:r w:rsidR="00311ED5" w:rsidRPr="00062EB0">
        <w:rPr>
          <w:rFonts w:eastAsia="微软雅黑"/>
        </w:rPr>
        <w:t>since</w:t>
      </w:r>
      <w:r w:rsidR="00BA1D23" w:rsidRPr="00062EB0">
        <w:rPr>
          <w:rFonts w:eastAsia="微软雅黑"/>
        </w:rPr>
        <w:t xml:space="preserve"> different </w:t>
      </w:r>
      <w:proofErr w:type="spellStart"/>
      <w:r w:rsidR="00BA1D23" w:rsidRPr="00062EB0">
        <w:rPr>
          <w:rFonts w:eastAsia="微软雅黑"/>
        </w:rPr>
        <w:t>guardband</w:t>
      </w:r>
      <w:proofErr w:type="spellEnd"/>
      <w:r w:rsidR="00BA1D23" w:rsidRPr="00062EB0">
        <w:rPr>
          <w:rFonts w:eastAsia="微软雅黑"/>
        </w:rPr>
        <w:t xml:space="preserve"> sizes for different SBFD aware UEs due to Rx filter at UE side and/or to mitigate impact on DL reception due to UE-UE CLI.</w:t>
      </w:r>
      <w:r w:rsidR="00055E34">
        <w:rPr>
          <w:rFonts w:eastAsia="微软雅黑"/>
          <w:lang w:eastAsia="zh-CN"/>
        </w:rPr>
        <w:t xml:space="preserve"> </w:t>
      </w:r>
      <w:proofErr w:type="spellStart"/>
      <w:proofErr w:type="gramStart"/>
      <w:r w:rsidR="00A01812" w:rsidRPr="00062EB0">
        <w:rPr>
          <w:rFonts w:eastAsia="微软雅黑"/>
          <w:lang w:eastAsia="zh-CN"/>
        </w:rPr>
        <w:t>gNB</w:t>
      </w:r>
      <w:proofErr w:type="spellEnd"/>
      <w:proofErr w:type="gramEnd"/>
      <w:r w:rsidR="00A01812" w:rsidRPr="00062EB0">
        <w:rPr>
          <w:rFonts w:eastAsia="微软雅黑"/>
          <w:lang w:eastAsia="zh-CN"/>
        </w:rPr>
        <w:t xml:space="preserve"> can configure a large guard band </w:t>
      </w:r>
      <w:r w:rsidR="00F133A5" w:rsidRPr="00062EB0">
        <w:rPr>
          <w:rFonts w:eastAsia="微软雅黑"/>
          <w:lang w:eastAsia="zh-CN"/>
        </w:rPr>
        <w:t>i</w:t>
      </w:r>
      <w:r w:rsidR="00A01812" w:rsidRPr="00062EB0">
        <w:rPr>
          <w:rFonts w:eastAsia="微软雅黑"/>
          <w:lang w:eastAsia="zh-CN"/>
        </w:rPr>
        <w:t>n a conservative way</w:t>
      </w:r>
      <w:r w:rsidR="00F133A5" w:rsidRPr="00062EB0">
        <w:rPr>
          <w:rFonts w:eastAsia="微软雅黑"/>
          <w:lang w:eastAsia="zh-CN"/>
        </w:rPr>
        <w:t xml:space="preserve"> and consider </w:t>
      </w:r>
      <w:r w:rsidR="00DC1F19" w:rsidRPr="00062EB0">
        <w:rPr>
          <w:rFonts w:eastAsia="微软雅黑"/>
          <w:lang w:eastAsia="zh-CN"/>
        </w:rPr>
        <w:t xml:space="preserve">the </w:t>
      </w:r>
      <w:r w:rsidR="00F133A5" w:rsidRPr="00062EB0">
        <w:rPr>
          <w:rFonts w:eastAsia="微软雅黑"/>
          <w:lang w:eastAsia="zh-CN"/>
        </w:rPr>
        <w:t xml:space="preserve">worst </w:t>
      </w:r>
      <w:r w:rsidR="00DC1F19" w:rsidRPr="00062EB0">
        <w:rPr>
          <w:rFonts w:eastAsia="微软雅黑"/>
          <w:lang w:eastAsia="zh-CN"/>
        </w:rPr>
        <w:t xml:space="preserve">interference </w:t>
      </w:r>
      <w:r w:rsidR="00F133A5" w:rsidRPr="00062EB0">
        <w:rPr>
          <w:rFonts w:eastAsia="微软雅黑"/>
          <w:lang w:eastAsia="zh-CN"/>
        </w:rPr>
        <w:t>case</w:t>
      </w:r>
      <w:r w:rsidR="00A01812" w:rsidRPr="00062EB0">
        <w:rPr>
          <w:rFonts w:eastAsia="微软雅黑"/>
          <w:lang w:eastAsia="zh-CN"/>
        </w:rPr>
        <w:t xml:space="preserve">. </w:t>
      </w:r>
    </w:p>
    <w:p w14:paraId="6FE0AE72" w14:textId="52792FA6" w:rsidR="00FE6447" w:rsidRPr="00F0576C" w:rsidRDefault="007B60AF" w:rsidP="00921250">
      <w:pPr>
        <w:pStyle w:val="aff8"/>
        <w:numPr>
          <w:ilvl w:val="0"/>
          <w:numId w:val="31"/>
        </w:numPr>
        <w:ind w:leftChars="0"/>
        <w:jc w:val="both"/>
        <w:rPr>
          <w:rFonts w:eastAsia="Malgun Gothic"/>
          <w:szCs w:val="24"/>
          <w:lang w:eastAsia="x-none"/>
        </w:rPr>
      </w:pPr>
      <w:r w:rsidRPr="00F0576C">
        <w:rPr>
          <w:rFonts w:eastAsia="Malgun Gothic"/>
          <w:szCs w:val="24"/>
          <w:lang w:eastAsia="x-none"/>
        </w:rPr>
        <w:t>T</w:t>
      </w:r>
      <w:r w:rsidR="009C17BE" w:rsidRPr="00F0576C">
        <w:rPr>
          <w:rFonts w:eastAsia="Malgun Gothic"/>
          <w:szCs w:val="24"/>
          <w:lang w:eastAsia="x-none"/>
        </w:rPr>
        <w:t xml:space="preserve">he specific </w:t>
      </w:r>
      <w:r w:rsidR="001F0A8A" w:rsidRPr="00F0576C">
        <w:rPr>
          <w:rFonts w:eastAsia="Malgun Gothic"/>
          <w:szCs w:val="24"/>
          <w:lang w:eastAsia="x-none"/>
        </w:rPr>
        <w:t xml:space="preserve">guard band size </w:t>
      </w:r>
      <w:r w:rsidRPr="00F0576C">
        <w:rPr>
          <w:rFonts w:eastAsia="Malgun Gothic"/>
          <w:szCs w:val="24"/>
          <w:lang w:eastAsia="x-none"/>
        </w:rPr>
        <w:t xml:space="preserve">for different </w:t>
      </w:r>
      <w:r w:rsidRPr="00F0576C">
        <w:rPr>
          <w:rFonts w:eastAsia="微软雅黑"/>
          <w:lang w:eastAsia="zh-CN"/>
        </w:rPr>
        <w:t xml:space="preserve">Rx filtering </w:t>
      </w:r>
      <w:r w:rsidRPr="00F0576C">
        <w:rPr>
          <w:rFonts w:eastAsia="Malgun Gothic"/>
          <w:szCs w:val="24"/>
          <w:lang w:eastAsia="x-none"/>
        </w:rPr>
        <w:t xml:space="preserve">capability </w:t>
      </w:r>
      <w:r w:rsidRPr="00F0576C">
        <w:rPr>
          <w:rFonts w:eastAsia="Malgun Gothic" w:hint="eastAsia"/>
          <w:szCs w:val="24"/>
          <w:lang w:eastAsia="x-none"/>
        </w:rPr>
        <w:t>SBFD aware</w:t>
      </w:r>
      <w:r w:rsidRPr="00F0576C">
        <w:rPr>
          <w:rFonts w:eastAsia="Malgun Gothic"/>
          <w:szCs w:val="24"/>
          <w:lang w:eastAsia="x-none"/>
        </w:rPr>
        <w:t xml:space="preserve"> UEs </w:t>
      </w:r>
      <w:r w:rsidR="007D2302" w:rsidRPr="00F0576C">
        <w:rPr>
          <w:rFonts w:eastAsia="Malgun Gothic"/>
          <w:szCs w:val="24"/>
          <w:lang w:eastAsia="x-none"/>
        </w:rPr>
        <w:t xml:space="preserve">may </w:t>
      </w:r>
      <w:r w:rsidR="009C17BE" w:rsidRPr="00F0576C">
        <w:rPr>
          <w:rFonts w:eastAsia="Malgun Gothic"/>
          <w:szCs w:val="24"/>
          <w:lang w:eastAsia="x-none"/>
        </w:rPr>
        <w:t>improve resource utilization</w:t>
      </w:r>
      <w:r w:rsidR="001F0A8A" w:rsidRPr="00F0576C">
        <w:rPr>
          <w:rFonts w:eastAsia="Malgun Gothic"/>
          <w:szCs w:val="24"/>
          <w:lang w:eastAsia="x-none"/>
        </w:rPr>
        <w:t xml:space="preserve">. </w:t>
      </w:r>
      <w:r w:rsidR="00432760" w:rsidRPr="00F0576C">
        <w:rPr>
          <w:rFonts w:eastAsia="Malgun Gothic"/>
          <w:szCs w:val="24"/>
          <w:lang w:eastAsia="x-none"/>
        </w:rPr>
        <w:t xml:space="preserve">However, </w:t>
      </w:r>
      <w:r w:rsidR="00406754" w:rsidRPr="00F0576C">
        <w:rPr>
          <w:rFonts w:eastAsia="Malgun Gothic"/>
          <w:szCs w:val="24"/>
          <w:lang w:eastAsia="x-none"/>
        </w:rPr>
        <w:t xml:space="preserve">different usable resources for different UEs can be achieved by not scheduling some RBs by </w:t>
      </w:r>
      <w:proofErr w:type="spellStart"/>
      <w:r w:rsidR="00406754" w:rsidRPr="00F0576C">
        <w:rPr>
          <w:rFonts w:eastAsia="Malgun Gothic"/>
          <w:szCs w:val="24"/>
          <w:lang w:eastAsia="x-none"/>
        </w:rPr>
        <w:t>gNB</w:t>
      </w:r>
      <w:proofErr w:type="spellEnd"/>
      <w:r w:rsidR="00406754" w:rsidRPr="00F0576C">
        <w:rPr>
          <w:rFonts w:eastAsia="Malgun Gothic"/>
          <w:szCs w:val="24"/>
          <w:lang w:eastAsia="x-none"/>
        </w:rPr>
        <w:t xml:space="preserve"> in a transparent </w:t>
      </w:r>
      <w:proofErr w:type="gramStart"/>
      <w:r w:rsidR="00406754" w:rsidRPr="00F0576C">
        <w:rPr>
          <w:rFonts w:eastAsia="Malgun Gothic"/>
          <w:szCs w:val="24"/>
          <w:lang w:eastAsia="x-none"/>
        </w:rPr>
        <w:t>manner</w:t>
      </w:r>
      <w:r w:rsidR="001105D4" w:rsidRPr="00F0576C">
        <w:rPr>
          <w:rFonts w:eastAsia="Malgun Gothic"/>
          <w:szCs w:val="24"/>
          <w:lang w:eastAsia="x-none"/>
        </w:rPr>
        <w:t>, that</w:t>
      </w:r>
      <w:proofErr w:type="gramEnd"/>
      <w:r w:rsidR="001105D4" w:rsidRPr="00F0576C">
        <w:rPr>
          <w:rFonts w:eastAsia="Malgun Gothic"/>
          <w:szCs w:val="24"/>
          <w:lang w:eastAsia="x-none"/>
        </w:rPr>
        <w:t xml:space="preserve"> is by </w:t>
      </w:r>
      <w:proofErr w:type="spellStart"/>
      <w:r w:rsidR="001105D4" w:rsidRPr="00F0576C">
        <w:rPr>
          <w:rFonts w:eastAsia="Malgun Gothic"/>
          <w:szCs w:val="24"/>
          <w:lang w:eastAsia="x-none"/>
        </w:rPr>
        <w:t>gNB</w:t>
      </w:r>
      <w:proofErr w:type="spellEnd"/>
      <w:r w:rsidR="001105D4" w:rsidRPr="00F0576C">
        <w:rPr>
          <w:rFonts w:eastAsia="Malgun Gothic"/>
          <w:szCs w:val="24"/>
          <w:lang w:eastAsia="x-none"/>
        </w:rPr>
        <w:t xml:space="preserve"> implementation</w:t>
      </w:r>
      <w:r w:rsidR="00406754" w:rsidRPr="00F0576C">
        <w:rPr>
          <w:rFonts w:eastAsia="Malgun Gothic"/>
          <w:szCs w:val="24"/>
          <w:lang w:eastAsia="x-none"/>
        </w:rPr>
        <w:t xml:space="preserve">. </w:t>
      </w:r>
    </w:p>
    <w:p w14:paraId="7732423A" w14:textId="35204229" w:rsidR="007B2EE2" w:rsidRDefault="00EF3EE5" w:rsidP="00EF3EE5">
      <w:pPr>
        <w:jc w:val="both"/>
      </w:pPr>
      <w:r>
        <w:t xml:space="preserve">Thus, </w:t>
      </w:r>
      <w:r w:rsidR="00585E76">
        <w:t xml:space="preserve">we prefer to have </w:t>
      </w:r>
      <w:r w:rsidR="00585E76">
        <w:rPr>
          <w:rFonts w:eastAsia="微软雅黑"/>
          <w:lang w:eastAsia="zh-CN"/>
        </w:rPr>
        <w:t xml:space="preserve">cell-specific </w:t>
      </w:r>
      <w:proofErr w:type="gramStart"/>
      <w:r w:rsidR="00585E76">
        <w:rPr>
          <w:rFonts w:eastAsia="微软雅黑"/>
          <w:lang w:eastAsia="zh-CN"/>
        </w:rPr>
        <w:t xml:space="preserve">SBFD </w:t>
      </w:r>
      <w:proofErr w:type="spellStart"/>
      <w:r w:rsidR="00585E76">
        <w:rPr>
          <w:rFonts w:eastAsia="微软雅黑"/>
          <w:lang w:eastAsia="zh-CN"/>
        </w:rPr>
        <w:t>subband</w:t>
      </w:r>
      <w:proofErr w:type="spellEnd"/>
      <w:r w:rsidR="00585E76">
        <w:rPr>
          <w:rFonts w:eastAsia="微软雅黑"/>
          <w:lang w:eastAsia="zh-CN"/>
        </w:rPr>
        <w:t xml:space="preserve"> frequency location indication</w:t>
      </w:r>
      <w:proofErr w:type="gramEnd"/>
      <w:r w:rsidR="00585E76">
        <w:rPr>
          <w:rFonts w:eastAsia="微软雅黑"/>
          <w:lang w:eastAsia="zh-CN"/>
        </w:rPr>
        <w:t xml:space="preserve"> only</w:t>
      </w:r>
      <w:r w:rsidR="007B2EE2">
        <w:t>.</w:t>
      </w:r>
      <w:r w:rsidR="00A67698" w:rsidRPr="00A67698">
        <w:rPr>
          <w:rFonts w:eastAsia="Malgun Gothic"/>
          <w:szCs w:val="24"/>
          <w:lang w:eastAsia="x-none"/>
        </w:rPr>
        <w:t xml:space="preserve"> </w:t>
      </w:r>
    </w:p>
    <w:p w14:paraId="4D57D932" w14:textId="5581962D" w:rsidR="00BA5DD8" w:rsidRDefault="00DC3A89" w:rsidP="008915A2">
      <w:pPr>
        <w:pStyle w:val="aff8"/>
        <w:widowControl w:val="0"/>
        <w:numPr>
          <w:ilvl w:val="0"/>
          <w:numId w:val="24"/>
        </w:numPr>
        <w:spacing w:beforeLines="50" w:before="120" w:after="0"/>
        <w:ind w:leftChars="0"/>
        <w:jc w:val="both"/>
        <w:rPr>
          <w:b/>
          <w:i/>
        </w:rPr>
      </w:pPr>
      <w:r>
        <w:rPr>
          <w:b/>
          <w:i/>
        </w:rPr>
        <w:t xml:space="preserve">Only </w:t>
      </w:r>
      <w:r w:rsidR="00AD4723">
        <w:rPr>
          <w:b/>
          <w:i/>
        </w:rPr>
        <w:t>c</w:t>
      </w:r>
      <w:r w:rsidR="00AD4723" w:rsidRPr="003F5B51">
        <w:rPr>
          <w:b/>
          <w:i/>
        </w:rPr>
        <w:t>ell</w:t>
      </w:r>
      <w:r w:rsidR="00BA5DD8" w:rsidRPr="003F5B51">
        <w:rPr>
          <w:b/>
          <w:i/>
        </w:rPr>
        <w:t xml:space="preserve">-specific configuration on frequency location of SBFD </w:t>
      </w:r>
      <w:proofErr w:type="spellStart"/>
      <w:r w:rsidR="00BA5DD8" w:rsidRPr="003F5B51">
        <w:rPr>
          <w:b/>
          <w:i/>
        </w:rPr>
        <w:t>subbands</w:t>
      </w:r>
      <w:proofErr w:type="spellEnd"/>
      <w:r w:rsidR="00BA5DD8" w:rsidRPr="003F5B51">
        <w:rPr>
          <w:b/>
          <w:i/>
        </w:rPr>
        <w:t xml:space="preserve"> </w:t>
      </w:r>
      <w:proofErr w:type="gramStart"/>
      <w:r w:rsidR="00BA5DD8" w:rsidRPr="003F5B51">
        <w:rPr>
          <w:b/>
          <w:i/>
        </w:rPr>
        <w:t>is supported</w:t>
      </w:r>
      <w:proofErr w:type="gramEnd"/>
      <w:r w:rsidR="00BA5DD8" w:rsidRPr="003F5B51">
        <w:rPr>
          <w:b/>
          <w:i/>
        </w:rPr>
        <w:t xml:space="preserve"> within a TDD carrier.</w:t>
      </w:r>
    </w:p>
    <w:p w14:paraId="24116012" w14:textId="77777777" w:rsidR="007E209D" w:rsidRPr="007E209D" w:rsidRDefault="007E209D" w:rsidP="007E209D">
      <w:pPr>
        <w:widowControl w:val="0"/>
        <w:spacing w:beforeLines="50" w:before="120" w:after="0"/>
        <w:jc w:val="both"/>
        <w:rPr>
          <w:b/>
          <w:i/>
        </w:rPr>
      </w:pPr>
    </w:p>
    <w:p w14:paraId="07D45A8D" w14:textId="68413C1D" w:rsidR="00630E75" w:rsidRDefault="00630E75" w:rsidP="002C3E74">
      <w:pPr>
        <w:pStyle w:val="3"/>
      </w:pPr>
      <w:bookmarkStart w:id="10" w:name="OLE_LINK2"/>
      <w:bookmarkStart w:id="11" w:name="OLE_LINK9"/>
      <w:proofErr w:type="spellStart"/>
      <w:r w:rsidRPr="002C3E74">
        <w:t>Subband</w:t>
      </w:r>
      <w:proofErr w:type="spellEnd"/>
      <w:r w:rsidRPr="002C3E74">
        <w:t xml:space="preserve"> time </w:t>
      </w:r>
      <w:bookmarkStart w:id="12" w:name="OLE_LINK3"/>
      <w:bookmarkStart w:id="13" w:name="OLE_LINK8"/>
      <w:r w:rsidRPr="002C3E74">
        <w:t xml:space="preserve">location </w:t>
      </w:r>
      <w:bookmarkEnd w:id="10"/>
      <w:bookmarkEnd w:id="11"/>
      <w:bookmarkEnd w:id="12"/>
      <w:bookmarkEnd w:id="13"/>
      <w:r w:rsidR="001B761B">
        <w:t>indication</w:t>
      </w:r>
    </w:p>
    <w:p w14:paraId="3132790C" w14:textId="37E8D7B5" w:rsidR="0024437F" w:rsidRPr="00B76273" w:rsidRDefault="00670935" w:rsidP="00B76273">
      <w:pPr>
        <w:jc w:val="both"/>
        <w:rPr>
          <w:b/>
          <w:u w:val="single"/>
        </w:rPr>
      </w:pPr>
      <w:proofErr w:type="spellStart"/>
      <w:r w:rsidRPr="00425B92">
        <w:rPr>
          <w:b/>
          <w:u w:val="single"/>
        </w:rPr>
        <w:t>Subband</w:t>
      </w:r>
      <w:proofErr w:type="spellEnd"/>
      <w:r w:rsidRPr="00425B92">
        <w:rPr>
          <w:b/>
          <w:u w:val="single"/>
        </w:rPr>
        <w:t xml:space="preserve"> time location configuration</w:t>
      </w:r>
    </w:p>
    <w:p w14:paraId="1A048A09" w14:textId="012FD193" w:rsidR="00556B7A" w:rsidRPr="009E3CD1" w:rsidRDefault="00B012DB" w:rsidP="00556B7A">
      <w:pPr>
        <w:tabs>
          <w:tab w:val="left" w:pos="0"/>
        </w:tabs>
        <w:spacing w:after="0"/>
        <w:rPr>
          <w:rFonts w:ascii="Times" w:eastAsiaTheme="minorEastAsia" w:hAnsi="Times"/>
          <w:szCs w:val="24"/>
          <w:lang w:eastAsia="zh-CN"/>
        </w:rPr>
      </w:pPr>
      <w:r>
        <w:rPr>
          <w:rFonts w:eastAsiaTheme="minorEastAsia"/>
          <w:lang w:eastAsia="zh-CN"/>
        </w:rPr>
        <w:t>In RAN1#11</w:t>
      </w:r>
      <w:r w:rsidR="009E3CD1">
        <w:rPr>
          <w:rFonts w:eastAsiaTheme="minorEastAsia" w:hint="eastAsia"/>
          <w:lang w:eastAsia="zh-CN"/>
        </w:rPr>
        <w:t>8</w:t>
      </w:r>
      <w:r>
        <w:rPr>
          <w:rFonts w:eastAsiaTheme="minorEastAsia"/>
          <w:lang w:eastAsia="zh-CN"/>
        </w:rPr>
        <w:t xml:space="preserve"> meeting, the following agreement </w:t>
      </w:r>
      <w:proofErr w:type="gramStart"/>
      <w:r>
        <w:rPr>
          <w:rFonts w:eastAsiaTheme="minorEastAsia"/>
          <w:lang w:eastAsia="zh-CN"/>
        </w:rPr>
        <w:t>was achieved</w:t>
      </w:r>
      <w:proofErr w:type="gramEnd"/>
      <w:r>
        <w:rPr>
          <w:rFonts w:eastAsiaTheme="minorEastAsia"/>
          <w:lang w:eastAsia="zh-CN"/>
        </w:rPr>
        <w:t xml:space="preserve">. </w:t>
      </w:r>
      <w:r w:rsidR="00556B7A">
        <w:rPr>
          <w:rFonts w:eastAsiaTheme="minorEastAsia"/>
          <w:lang w:eastAsia="zh-CN"/>
        </w:rPr>
        <w:t xml:space="preserve">Based on the agreement, the </w:t>
      </w:r>
      <w:r w:rsidR="00556B7A" w:rsidRPr="009E3CD1">
        <w:rPr>
          <w:rFonts w:ascii="Times" w:eastAsia="Malgun Gothic" w:hAnsi="Times" w:cs="Times" w:hint="eastAsia"/>
          <w:szCs w:val="24"/>
          <w:lang w:eastAsia="zh-CN"/>
        </w:rPr>
        <w:t>s</w:t>
      </w:r>
      <w:r w:rsidR="00556B7A" w:rsidRPr="009E3CD1">
        <w:rPr>
          <w:rFonts w:ascii="Times" w:eastAsia="Malgun Gothic" w:hAnsi="Times" w:hint="eastAsia"/>
          <w:szCs w:val="24"/>
        </w:rPr>
        <w:t>tarting slot index</w:t>
      </w:r>
      <w:r w:rsidR="00556B7A">
        <w:rPr>
          <w:rFonts w:ascii="Times" w:eastAsia="Malgun Gothic" w:hAnsi="Times"/>
          <w:szCs w:val="24"/>
        </w:rPr>
        <w:t xml:space="preserve">, </w:t>
      </w:r>
      <w:r w:rsidR="00556B7A" w:rsidRPr="009E3CD1">
        <w:rPr>
          <w:rFonts w:ascii="Times" w:eastAsia="Malgun Gothic" w:hAnsi="Times" w:hint="eastAsia"/>
          <w:szCs w:val="24"/>
          <w:lang w:eastAsia="zh-CN"/>
        </w:rPr>
        <w:t>s</w:t>
      </w:r>
      <w:r w:rsidR="00556B7A" w:rsidRPr="009E3CD1">
        <w:rPr>
          <w:rFonts w:ascii="Times" w:eastAsia="Malgun Gothic" w:hAnsi="Times" w:hint="eastAsia"/>
          <w:szCs w:val="24"/>
        </w:rPr>
        <w:t>tarting symbol index within</w:t>
      </w:r>
      <w:r w:rsidR="00556B7A" w:rsidRPr="009E3CD1">
        <w:rPr>
          <w:rFonts w:ascii="Times" w:eastAsia="Malgun Gothic" w:hAnsi="Times" w:hint="eastAsia"/>
          <w:szCs w:val="24"/>
          <w:lang w:eastAsia="zh-CN"/>
        </w:rPr>
        <w:t xml:space="preserve"> the</w:t>
      </w:r>
      <w:r w:rsidR="00556B7A" w:rsidRPr="009E3CD1">
        <w:rPr>
          <w:rFonts w:ascii="Times" w:eastAsia="Malgun Gothic" w:hAnsi="Times" w:hint="eastAsia"/>
          <w:szCs w:val="24"/>
        </w:rPr>
        <w:t xml:space="preserve"> starting slot</w:t>
      </w:r>
      <w:r w:rsidR="00556B7A">
        <w:rPr>
          <w:rFonts w:ascii="Times" w:eastAsia="Malgun Gothic" w:hAnsi="Times"/>
          <w:szCs w:val="24"/>
        </w:rPr>
        <w:t xml:space="preserve">, an </w:t>
      </w:r>
      <w:r w:rsidR="00556B7A" w:rsidRPr="009E3CD1">
        <w:rPr>
          <w:rFonts w:ascii="Times" w:eastAsia="Malgun Gothic" w:hAnsi="Times" w:hint="eastAsia"/>
          <w:szCs w:val="24"/>
          <w:lang w:eastAsia="zh-CN"/>
        </w:rPr>
        <w:t>e</w:t>
      </w:r>
      <w:r w:rsidR="00556B7A" w:rsidRPr="009E3CD1">
        <w:rPr>
          <w:rFonts w:ascii="Times" w:eastAsia="Malgun Gothic" w:hAnsi="Times" w:hint="eastAsia"/>
          <w:szCs w:val="24"/>
        </w:rPr>
        <w:t>nding slot index</w:t>
      </w:r>
      <w:r w:rsidR="00556B7A">
        <w:rPr>
          <w:rFonts w:ascii="Times" w:eastAsia="Malgun Gothic" w:hAnsi="Times"/>
          <w:szCs w:val="24"/>
        </w:rPr>
        <w:t xml:space="preserve"> and </w:t>
      </w:r>
      <w:r w:rsidR="00556B7A">
        <w:rPr>
          <w:rFonts w:ascii="Times" w:eastAsia="Malgun Gothic" w:hAnsi="Times"/>
          <w:szCs w:val="24"/>
          <w:lang w:eastAsia="zh-CN"/>
        </w:rPr>
        <w:t>a</w:t>
      </w:r>
      <w:r w:rsidR="00556B7A" w:rsidRPr="009E3CD1">
        <w:rPr>
          <w:rFonts w:ascii="Times" w:eastAsia="Malgun Gothic" w:hAnsi="Times" w:hint="eastAsia"/>
          <w:szCs w:val="24"/>
          <w:lang w:eastAsia="zh-CN"/>
        </w:rPr>
        <w:t>n e</w:t>
      </w:r>
      <w:r w:rsidR="00556B7A" w:rsidRPr="009E3CD1">
        <w:rPr>
          <w:rFonts w:ascii="Times" w:eastAsia="Malgun Gothic" w:hAnsi="Times" w:hint="eastAsia"/>
          <w:szCs w:val="24"/>
        </w:rPr>
        <w:t>nding symbol index within</w:t>
      </w:r>
      <w:r w:rsidR="00556B7A" w:rsidRPr="009E3CD1">
        <w:rPr>
          <w:rFonts w:ascii="Times" w:eastAsia="Malgun Gothic" w:hAnsi="Times" w:hint="eastAsia"/>
          <w:szCs w:val="24"/>
          <w:lang w:eastAsia="zh-CN"/>
        </w:rPr>
        <w:t xml:space="preserve"> the</w:t>
      </w:r>
      <w:r w:rsidR="00556B7A" w:rsidRPr="009E3CD1">
        <w:rPr>
          <w:rFonts w:ascii="Times" w:eastAsia="Malgun Gothic" w:hAnsi="Times" w:hint="eastAsia"/>
          <w:szCs w:val="24"/>
        </w:rPr>
        <w:t xml:space="preserve"> ending slot</w:t>
      </w:r>
      <w:r w:rsidR="00556B7A">
        <w:rPr>
          <w:rFonts w:ascii="Times" w:eastAsiaTheme="minorEastAsia" w:hAnsi="Times" w:hint="eastAsia"/>
          <w:szCs w:val="24"/>
          <w:lang w:eastAsia="zh-CN"/>
        </w:rPr>
        <w:t xml:space="preserve"> </w:t>
      </w:r>
      <w:proofErr w:type="gramStart"/>
      <w:r w:rsidR="00556B7A">
        <w:rPr>
          <w:rFonts w:ascii="Times" w:eastAsiaTheme="minorEastAsia" w:hAnsi="Times"/>
          <w:szCs w:val="24"/>
          <w:lang w:eastAsia="zh-CN"/>
        </w:rPr>
        <w:t>can be configured</w:t>
      </w:r>
      <w:proofErr w:type="gramEnd"/>
      <w:r w:rsidR="00556B7A">
        <w:rPr>
          <w:rFonts w:ascii="Times" w:eastAsiaTheme="minorEastAsia" w:hAnsi="Times"/>
          <w:szCs w:val="24"/>
          <w:lang w:eastAsia="zh-CN"/>
        </w:rPr>
        <w:t xml:space="preserve">. </w:t>
      </w:r>
    </w:p>
    <w:p w14:paraId="353696E5" w14:textId="4517B484" w:rsidR="00B012DB" w:rsidRPr="00556B7A" w:rsidRDefault="00B012DB" w:rsidP="00B012DB">
      <w:pPr>
        <w:jc w:val="both"/>
        <w:rPr>
          <w:rFonts w:eastAsiaTheme="minorEastAsia"/>
          <w:lang w:eastAsia="zh-CN"/>
        </w:rPr>
      </w:pPr>
    </w:p>
    <w:tbl>
      <w:tblPr>
        <w:tblStyle w:val="aff"/>
        <w:tblW w:w="0" w:type="auto"/>
        <w:tblLook w:val="04A0" w:firstRow="1" w:lastRow="0" w:firstColumn="1" w:lastColumn="0" w:noHBand="0" w:noVBand="1"/>
      </w:tblPr>
      <w:tblGrid>
        <w:gridCol w:w="9286"/>
      </w:tblGrid>
      <w:tr w:rsidR="009E3CD1" w:rsidRPr="00AA02D1" w14:paraId="0DA007EE" w14:textId="77777777" w:rsidTr="00795861">
        <w:tc>
          <w:tcPr>
            <w:tcW w:w="9286" w:type="dxa"/>
          </w:tcPr>
          <w:p w14:paraId="59C82C71" w14:textId="77777777" w:rsidR="009E3CD1" w:rsidRPr="000E4448" w:rsidRDefault="009E3CD1" w:rsidP="00795861">
            <w:pPr>
              <w:spacing w:after="0"/>
              <w:rPr>
                <w:rFonts w:ascii="Times" w:eastAsia="Malgun Gothic" w:hAnsi="Times" w:cs="Times"/>
                <w:b/>
                <w:highlight w:val="green"/>
                <w:lang w:eastAsia="zh-CN"/>
              </w:rPr>
            </w:pPr>
            <w:r w:rsidRPr="000E4448">
              <w:rPr>
                <w:rFonts w:ascii="Times" w:eastAsia="Malgun Gothic" w:hAnsi="Times" w:cs="Times"/>
                <w:b/>
                <w:highlight w:val="green"/>
                <w:lang w:eastAsia="zh-CN"/>
              </w:rPr>
              <w:t>Agreement</w:t>
            </w:r>
          </w:p>
          <w:p w14:paraId="1FC1CB37" w14:textId="77777777" w:rsidR="009E3CD1" w:rsidRPr="009E3CD1" w:rsidRDefault="009E3CD1" w:rsidP="009E3CD1">
            <w:pPr>
              <w:tabs>
                <w:tab w:val="left" w:pos="0"/>
              </w:tabs>
              <w:spacing w:after="0"/>
              <w:rPr>
                <w:rFonts w:ascii="Times" w:eastAsia="Malgun Gothic" w:hAnsi="Times" w:cs="Times"/>
                <w:szCs w:val="24"/>
                <w:lang w:eastAsia="x-none"/>
              </w:rPr>
            </w:pPr>
            <w:r w:rsidRPr="009E3CD1">
              <w:rPr>
                <w:rFonts w:ascii="Times" w:eastAsia="Malgun Gothic" w:hAnsi="Times" w:hint="eastAsia"/>
                <w:szCs w:val="24"/>
                <w:lang w:eastAsia="x-none"/>
              </w:rPr>
              <w:t xml:space="preserve">For configuration of SBFD symbols </w:t>
            </w:r>
            <w:r w:rsidRPr="009E3CD1">
              <w:rPr>
                <w:rFonts w:ascii="Times" w:eastAsia="Malgun Gothic" w:hAnsi="Times" w:cs="Times"/>
                <w:szCs w:val="24"/>
                <w:lang w:eastAsia="x-none"/>
              </w:rPr>
              <w:t>within a TDD-UL-DL pattern period</w:t>
            </w:r>
            <w:r w:rsidRPr="009E3CD1">
              <w:rPr>
                <w:rFonts w:ascii="Times" w:eastAsia="Malgun Gothic" w:hAnsi="Times" w:cs="Times" w:hint="eastAsia"/>
                <w:szCs w:val="24"/>
                <w:lang w:eastAsia="x-none"/>
              </w:rPr>
              <w:t xml:space="preserve">, the following parameters </w:t>
            </w:r>
            <w:r w:rsidRPr="009E3CD1">
              <w:rPr>
                <w:rFonts w:ascii="Times" w:eastAsia="Malgun Gothic" w:hAnsi="Times" w:cs="Times"/>
                <w:szCs w:val="24"/>
                <w:lang w:eastAsia="x-none"/>
              </w:rPr>
              <w:t>are supported</w:t>
            </w:r>
          </w:p>
          <w:p w14:paraId="689DBE17" w14:textId="77777777" w:rsidR="009E3CD1" w:rsidRPr="009E3CD1" w:rsidRDefault="009E3CD1" w:rsidP="00921250">
            <w:pPr>
              <w:numPr>
                <w:ilvl w:val="0"/>
                <w:numId w:val="35"/>
              </w:numPr>
              <w:spacing w:after="0"/>
              <w:rPr>
                <w:rFonts w:ascii="Times" w:eastAsia="Malgun Gothic" w:hAnsi="Times"/>
                <w:szCs w:val="24"/>
              </w:rPr>
            </w:pPr>
            <w:r w:rsidRPr="009E3CD1">
              <w:rPr>
                <w:rFonts w:ascii="Times" w:eastAsia="Malgun Gothic" w:hAnsi="Times" w:cs="Times" w:hint="eastAsia"/>
                <w:szCs w:val="24"/>
                <w:lang w:eastAsia="zh-CN"/>
              </w:rPr>
              <w:t>A s</w:t>
            </w:r>
            <w:r w:rsidRPr="009E3CD1">
              <w:rPr>
                <w:rFonts w:ascii="Times" w:eastAsia="Malgun Gothic" w:hAnsi="Times" w:hint="eastAsia"/>
                <w:szCs w:val="24"/>
              </w:rPr>
              <w:t>tarting slot index</w:t>
            </w:r>
            <w:r w:rsidRPr="009E3CD1">
              <w:rPr>
                <w:rFonts w:ascii="Times" w:eastAsia="Malgun Gothic" w:hAnsi="Times" w:hint="eastAsia"/>
                <w:szCs w:val="24"/>
                <w:lang w:eastAsia="zh-CN"/>
              </w:rPr>
              <w:t xml:space="preserve"> </w:t>
            </w:r>
          </w:p>
          <w:p w14:paraId="069272A4" w14:textId="77777777" w:rsidR="009E3CD1" w:rsidRPr="009E3CD1" w:rsidRDefault="009E3CD1" w:rsidP="00921250">
            <w:pPr>
              <w:numPr>
                <w:ilvl w:val="0"/>
                <w:numId w:val="35"/>
              </w:numPr>
              <w:spacing w:after="0"/>
              <w:rPr>
                <w:rFonts w:ascii="Times" w:eastAsia="Malgun Gothic" w:hAnsi="Times"/>
                <w:szCs w:val="24"/>
              </w:rPr>
            </w:pPr>
            <w:r w:rsidRPr="009E3CD1">
              <w:rPr>
                <w:rFonts w:ascii="Times" w:eastAsia="Malgun Gothic" w:hAnsi="Times" w:hint="eastAsia"/>
                <w:szCs w:val="24"/>
                <w:lang w:eastAsia="zh-CN"/>
              </w:rPr>
              <w:t>A s</w:t>
            </w:r>
            <w:r w:rsidRPr="009E3CD1">
              <w:rPr>
                <w:rFonts w:ascii="Times" w:eastAsia="Malgun Gothic" w:hAnsi="Times" w:hint="eastAsia"/>
                <w:szCs w:val="24"/>
              </w:rPr>
              <w:t>tarting symbol index within</w:t>
            </w:r>
            <w:r w:rsidRPr="009E3CD1">
              <w:rPr>
                <w:rFonts w:ascii="Times" w:eastAsia="Malgun Gothic" w:hAnsi="Times" w:hint="eastAsia"/>
                <w:szCs w:val="24"/>
                <w:lang w:eastAsia="zh-CN"/>
              </w:rPr>
              <w:t xml:space="preserve"> the</w:t>
            </w:r>
            <w:r w:rsidRPr="009E3CD1">
              <w:rPr>
                <w:rFonts w:ascii="Times" w:eastAsia="Malgun Gothic" w:hAnsi="Times" w:hint="eastAsia"/>
                <w:szCs w:val="24"/>
              </w:rPr>
              <w:t xml:space="preserve"> starting slot</w:t>
            </w:r>
          </w:p>
          <w:p w14:paraId="3B44C1D7" w14:textId="77777777" w:rsidR="009E3CD1" w:rsidRPr="009E3CD1" w:rsidRDefault="009E3CD1" w:rsidP="00921250">
            <w:pPr>
              <w:numPr>
                <w:ilvl w:val="0"/>
                <w:numId w:val="35"/>
              </w:numPr>
              <w:spacing w:after="0"/>
              <w:rPr>
                <w:rFonts w:ascii="Times" w:eastAsia="Malgun Gothic" w:hAnsi="Times"/>
                <w:szCs w:val="24"/>
              </w:rPr>
            </w:pPr>
            <w:r w:rsidRPr="009E3CD1">
              <w:rPr>
                <w:rFonts w:ascii="Times" w:eastAsia="Malgun Gothic" w:hAnsi="Times" w:hint="eastAsia"/>
                <w:szCs w:val="24"/>
                <w:lang w:eastAsia="zh-CN"/>
              </w:rPr>
              <w:t>An e</w:t>
            </w:r>
            <w:r w:rsidRPr="009E3CD1">
              <w:rPr>
                <w:rFonts w:ascii="Times" w:eastAsia="Malgun Gothic" w:hAnsi="Times" w:hint="eastAsia"/>
                <w:szCs w:val="24"/>
              </w:rPr>
              <w:t xml:space="preserve">nding slot index </w:t>
            </w:r>
          </w:p>
          <w:p w14:paraId="57CD1ACA" w14:textId="77777777" w:rsidR="009E3CD1" w:rsidRPr="009E3CD1" w:rsidRDefault="009E3CD1" w:rsidP="00921250">
            <w:pPr>
              <w:numPr>
                <w:ilvl w:val="0"/>
                <w:numId w:val="35"/>
              </w:numPr>
              <w:spacing w:after="0"/>
              <w:rPr>
                <w:rFonts w:ascii="Times" w:eastAsia="Malgun Gothic" w:hAnsi="Times"/>
                <w:szCs w:val="24"/>
              </w:rPr>
            </w:pPr>
            <w:r w:rsidRPr="009E3CD1">
              <w:rPr>
                <w:rFonts w:ascii="Times" w:eastAsia="Malgun Gothic" w:hAnsi="Times" w:hint="eastAsia"/>
                <w:szCs w:val="24"/>
                <w:lang w:eastAsia="zh-CN"/>
              </w:rPr>
              <w:t>An e</w:t>
            </w:r>
            <w:r w:rsidRPr="009E3CD1">
              <w:rPr>
                <w:rFonts w:ascii="Times" w:eastAsia="Malgun Gothic" w:hAnsi="Times" w:hint="eastAsia"/>
                <w:szCs w:val="24"/>
              </w:rPr>
              <w:t>nding symbol index within</w:t>
            </w:r>
            <w:r w:rsidRPr="009E3CD1">
              <w:rPr>
                <w:rFonts w:ascii="Times" w:eastAsia="Malgun Gothic" w:hAnsi="Times" w:hint="eastAsia"/>
                <w:szCs w:val="24"/>
                <w:lang w:eastAsia="zh-CN"/>
              </w:rPr>
              <w:t xml:space="preserve"> the</w:t>
            </w:r>
            <w:r w:rsidRPr="009E3CD1">
              <w:rPr>
                <w:rFonts w:ascii="Times" w:eastAsia="Malgun Gothic" w:hAnsi="Times" w:hint="eastAsia"/>
                <w:szCs w:val="24"/>
              </w:rPr>
              <w:t xml:space="preserve"> ending slot</w:t>
            </w:r>
          </w:p>
          <w:p w14:paraId="29110957" w14:textId="43106C27" w:rsidR="009E3CD1" w:rsidRPr="009E3CD1" w:rsidRDefault="009E3CD1" w:rsidP="009E3CD1">
            <w:pPr>
              <w:tabs>
                <w:tab w:val="left" w:pos="0"/>
              </w:tabs>
              <w:spacing w:after="0"/>
              <w:ind w:left="720"/>
              <w:rPr>
                <w:rFonts w:eastAsia="Malgun Gothic"/>
                <w:lang w:eastAsia="zh-CN"/>
              </w:rPr>
            </w:pPr>
          </w:p>
        </w:tc>
      </w:tr>
    </w:tbl>
    <w:p w14:paraId="24428D54" w14:textId="2DA37102" w:rsidR="00B012DB" w:rsidRDefault="00B012DB" w:rsidP="006C3354">
      <w:pPr>
        <w:jc w:val="both"/>
        <w:rPr>
          <w:rFonts w:ascii="Times" w:eastAsiaTheme="minorEastAsia" w:hAnsi="Times" w:cs="Times"/>
          <w:lang w:eastAsia="zh-CN"/>
        </w:rPr>
      </w:pPr>
    </w:p>
    <w:p w14:paraId="122DC46B" w14:textId="3E232A6A" w:rsidR="006A6319" w:rsidRPr="009D24EB" w:rsidRDefault="003577CD" w:rsidP="009D24EB">
      <w:pPr>
        <w:jc w:val="both"/>
      </w:pPr>
      <w:r>
        <w:rPr>
          <w:rFonts w:ascii="Times" w:eastAsiaTheme="minorEastAsia" w:hAnsi="Times" w:cs="Times" w:hint="eastAsia"/>
          <w:lang w:eastAsia="zh-CN"/>
        </w:rPr>
        <w:t>T</w:t>
      </w:r>
      <w:r>
        <w:rPr>
          <w:rFonts w:ascii="Times" w:eastAsiaTheme="minorEastAsia" w:hAnsi="Times" w:cs="Times"/>
          <w:lang w:eastAsia="zh-CN"/>
        </w:rPr>
        <w:t xml:space="preserve">he </w:t>
      </w:r>
      <w:proofErr w:type="spellStart"/>
      <w:r>
        <w:rPr>
          <w:rFonts w:ascii="Times" w:eastAsiaTheme="minorEastAsia" w:hAnsi="Times" w:cs="Times"/>
          <w:lang w:eastAsia="zh-CN"/>
        </w:rPr>
        <w:t>remaing</w:t>
      </w:r>
      <w:proofErr w:type="spellEnd"/>
      <w:r>
        <w:rPr>
          <w:rFonts w:ascii="Times" w:eastAsiaTheme="minorEastAsia" w:hAnsi="Times" w:cs="Times"/>
          <w:lang w:eastAsia="zh-CN"/>
        </w:rPr>
        <w:t xml:space="preserve"> open issue is </w:t>
      </w:r>
      <w:proofErr w:type="gramStart"/>
      <w:r>
        <w:rPr>
          <w:rFonts w:ascii="Times" w:eastAsiaTheme="minorEastAsia" w:hAnsi="Times" w:cs="Times" w:hint="eastAsia"/>
          <w:lang w:eastAsia="zh-CN"/>
        </w:rPr>
        <w:t>w</w:t>
      </w:r>
      <w:r w:rsidRPr="003577CD">
        <w:rPr>
          <w:rFonts w:ascii="Times" w:eastAsiaTheme="minorEastAsia" w:hAnsi="Times" w:cs="Times"/>
          <w:lang w:eastAsia="zh-CN"/>
        </w:rPr>
        <w:t>hether or not</w:t>
      </w:r>
      <w:proofErr w:type="gramEnd"/>
      <w:r w:rsidRPr="003577CD">
        <w:rPr>
          <w:rFonts w:ascii="Times" w:eastAsiaTheme="minorEastAsia" w:hAnsi="Times" w:cs="Times"/>
          <w:lang w:eastAsia="zh-CN"/>
        </w:rPr>
        <w:t xml:space="preserve"> to </w:t>
      </w:r>
      <w:r w:rsidR="0005220D" w:rsidRPr="0005220D">
        <w:rPr>
          <w:rFonts w:ascii="Times" w:eastAsiaTheme="minorEastAsia" w:hAnsi="Times" w:cs="Times"/>
          <w:lang w:eastAsia="zh-CN"/>
        </w:rPr>
        <w:t>explicitly configure guard periods between SBFD and non-SBFD symbols.</w:t>
      </w:r>
      <w:r w:rsidR="0005220D">
        <w:rPr>
          <w:rFonts w:ascii="Times" w:eastAsiaTheme="minorEastAsia" w:hAnsi="Times" w:cs="Times"/>
          <w:lang w:eastAsia="zh-CN"/>
        </w:rPr>
        <w:t xml:space="preserve"> </w:t>
      </w:r>
      <w:r w:rsidR="00427AC2">
        <w:rPr>
          <w:rFonts w:ascii="Times" w:eastAsiaTheme="minorEastAsia" w:hAnsi="Times" w:cs="Times"/>
          <w:lang w:eastAsia="zh-CN"/>
        </w:rPr>
        <w:t xml:space="preserve">According to the following agreements in RAN4, </w:t>
      </w:r>
      <w:r w:rsidR="007C63E7">
        <w:t>i</w:t>
      </w:r>
      <w:r w:rsidR="00506EF9">
        <w:t>t</w:t>
      </w:r>
      <w:r w:rsidR="008B2804">
        <w:t xml:space="preserve"> </w:t>
      </w:r>
      <w:proofErr w:type="gramStart"/>
      <w:r w:rsidR="007C63E7">
        <w:t>is fixed length and fixed location of transient period</w:t>
      </w:r>
      <w:proofErr w:type="gramEnd"/>
      <w:r w:rsidR="008B2804">
        <w:t xml:space="preserve">. </w:t>
      </w:r>
      <w:r w:rsidR="007C63E7">
        <w:t xml:space="preserve">Thus, it does not need </w:t>
      </w:r>
      <w:proofErr w:type="gramStart"/>
      <w:r w:rsidR="007C63E7">
        <w:t>to explicitly configure</w:t>
      </w:r>
      <w:proofErr w:type="gramEnd"/>
      <w:r w:rsidR="007C63E7">
        <w:t xml:space="preserve"> transient period. </w:t>
      </w:r>
      <w:proofErr w:type="gramStart"/>
      <w:r w:rsidR="007C63E7">
        <w:t>But</w:t>
      </w:r>
      <w:proofErr w:type="gramEnd"/>
      <w:r w:rsidR="007C63E7">
        <w:t xml:space="preserve"> it may need to captured in RAN1 to clarify the </w:t>
      </w:r>
      <w:r w:rsidR="00130A9E">
        <w:t xml:space="preserve">impact to UE’s behaviour. It </w:t>
      </w:r>
      <w:proofErr w:type="gramStart"/>
      <w:r w:rsidR="00130A9E">
        <w:t>can be done</w:t>
      </w:r>
      <w:proofErr w:type="gramEnd"/>
      <w:r w:rsidR="00130A9E">
        <w:t xml:space="preserve"> after more progress in RAN4.</w:t>
      </w:r>
    </w:p>
    <w:tbl>
      <w:tblPr>
        <w:tblStyle w:val="aff"/>
        <w:tblW w:w="0" w:type="auto"/>
        <w:tblLook w:val="04A0" w:firstRow="1" w:lastRow="0" w:firstColumn="1" w:lastColumn="0" w:noHBand="0" w:noVBand="1"/>
      </w:tblPr>
      <w:tblGrid>
        <w:gridCol w:w="9286"/>
      </w:tblGrid>
      <w:tr w:rsidR="006A6319" w:rsidRPr="00AA02D1" w14:paraId="3EDE3D73" w14:textId="77777777" w:rsidTr="007921A1">
        <w:trPr>
          <w:trHeight w:val="1058"/>
        </w:trPr>
        <w:tc>
          <w:tcPr>
            <w:tcW w:w="9286" w:type="dxa"/>
          </w:tcPr>
          <w:p w14:paraId="33E7EDF0" w14:textId="77777777" w:rsidR="00634CBE" w:rsidRPr="00CD1FC1" w:rsidRDefault="00634CBE" w:rsidP="00634CBE">
            <w:pPr>
              <w:spacing w:after="0"/>
              <w:rPr>
                <w:highlight w:val="green"/>
              </w:rPr>
            </w:pPr>
            <w:r w:rsidRPr="00CD1FC1">
              <w:rPr>
                <w:highlight w:val="green"/>
              </w:rPr>
              <w:t xml:space="preserve">Agreement: </w:t>
            </w:r>
          </w:p>
          <w:p w14:paraId="639FDA71" w14:textId="77777777" w:rsidR="00634CBE" w:rsidRPr="00B32634" w:rsidRDefault="00634CBE" w:rsidP="00921250">
            <w:pPr>
              <w:pStyle w:val="aff8"/>
              <w:numPr>
                <w:ilvl w:val="0"/>
                <w:numId w:val="37"/>
              </w:numPr>
              <w:spacing w:after="0"/>
              <w:ind w:leftChars="0"/>
            </w:pPr>
            <w:r w:rsidRPr="00B32634">
              <w:t xml:space="preserve">Transient period length between SBFD and non-SBFD: </w:t>
            </w:r>
          </w:p>
          <w:p w14:paraId="068BFB1E" w14:textId="77777777" w:rsidR="00634CBE" w:rsidRDefault="00634CBE" w:rsidP="00921250">
            <w:pPr>
              <w:pStyle w:val="aff8"/>
              <w:numPr>
                <w:ilvl w:val="1"/>
                <w:numId w:val="37"/>
              </w:numPr>
              <w:tabs>
                <w:tab w:val="left" w:pos="992"/>
              </w:tabs>
              <w:spacing w:after="0"/>
              <w:ind w:leftChars="0"/>
            </w:pPr>
            <w:r w:rsidRPr="00B32634">
              <w:t>The existing TDD BS transmitter transient period reused, i.e., 10us for FR1 and 3us for FR2-1.</w:t>
            </w:r>
          </w:p>
          <w:p w14:paraId="3A4B493C" w14:textId="77777777" w:rsidR="00427AC2" w:rsidRPr="00CD1FC1" w:rsidRDefault="00427AC2" w:rsidP="00427AC2">
            <w:pPr>
              <w:spacing w:after="0"/>
              <w:rPr>
                <w:highlight w:val="green"/>
              </w:rPr>
            </w:pPr>
            <w:r w:rsidRPr="00CD1FC1">
              <w:rPr>
                <w:highlight w:val="green"/>
              </w:rPr>
              <w:t xml:space="preserve">Agreement: </w:t>
            </w:r>
          </w:p>
          <w:p w14:paraId="75454661" w14:textId="77777777" w:rsidR="00427AC2" w:rsidRPr="00B32634" w:rsidRDefault="00427AC2" w:rsidP="00921250">
            <w:pPr>
              <w:pStyle w:val="aff8"/>
              <w:numPr>
                <w:ilvl w:val="0"/>
                <w:numId w:val="37"/>
              </w:numPr>
              <w:spacing w:after="0"/>
              <w:ind w:leftChars="0"/>
            </w:pPr>
            <w:r w:rsidRPr="00B32634">
              <w:t xml:space="preserve">Location of transient period between SBFD and non-SBFD in RAN4 RF requirement: </w:t>
            </w:r>
          </w:p>
          <w:p w14:paraId="7DA9F14B" w14:textId="77777777" w:rsidR="00427AC2" w:rsidRDefault="00427AC2" w:rsidP="00921250">
            <w:pPr>
              <w:pStyle w:val="aff8"/>
              <w:numPr>
                <w:ilvl w:val="1"/>
                <w:numId w:val="37"/>
              </w:numPr>
              <w:spacing w:after="0"/>
              <w:ind w:leftChars="0"/>
            </w:pPr>
            <w:r w:rsidRPr="00B32634">
              <w:rPr>
                <w:lang w:val="en-AU"/>
              </w:rPr>
              <w:t xml:space="preserve">FFS the </w:t>
            </w:r>
            <w:r w:rsidRPr="00B32634">
              <w:t>location of transient period between SBFD and non-SBFD shall be located within the SBFD slot/symbol if it needs to be decided.</w:t>
            </w:r>
          </w:p>
          <w:p w14:paraId="55C9EEE2" w14:textId="77777777" w:rsidR="006A6319" w:rsidRPr="006A6319" w:rsidRDefault="006A6319" w:rsidP="007921A1">
            <w:pPr>
              <w:rPr>
                <w:lang w:val="en-US" w:eastAsia="zh-CN"/>
              </w:rPr>
            </w:pPr>
          </w:p>
        </w:tc>
      </w:tr>
    </w:tbl>
    <w:p w14:paraId="67D14D79" w14:textId="766D8419" w:rsidR="006A6319" w:rsidRPr="00F360AB" w:rsidRDefault="006A6319" w:rsidP="00E67481">
      <w:pPr>
        <w:jc w:val="both"/>
      </w:pPr>
    </w:p>
    <w:p w14:paraId="3BA9F6C8" w14:textId="6C7349FB" w:rsidR="00C12198" w:rsidRDefault="00672109" w:rsidP="00130A9E">
      <w:pPr>
        <w:pStyle w:val="aff8"/>
        <w:widowControl w:val="0"/>
        <w:numPr>
          <w:ilvl w:val="0"/>
          <w:numId w:val="24"/>
        </w:numPr>
        <w:spacing w:beforeLines="50" w:before="120" w:after="0"/>
        <w:ind w:leftChars="0"/>
        <w:jc w:val="both"/>
        <w:rPr>
          <w:b/>
          <w:i/>
        </w:rPr>
      </w:pPr>
      <w:r>
        <w:rPr>
          <w:b/>
          <w:i/>
        </w:rPr>
        <w:t xml:space="preserve"> </w:t>
      </w:r>
      <w:r w:rsidR="00F27658" w:rsidRPr="0093524D">
        <w:rPr>
          <w:b/>
          <w:i/>
        </w:rPr>
        <w:t>For</w:t>
      </w:r>
      <w:r w:rsidR="00130A9E" w:rsidRPr="007921A1">
        <w:rPr>
          <w:b/>
          <w:i/>
        </w:rPr>
        <w:t xml:space="preserve"> t</w:t>
      </w:r>
      <w:r w:rsidR="00130A9E" w:rsidRPr="00130A9E">
        <w:rPr>
          <w:b/>
          <w:i/>
        </w:rPr>
        <w:t>ransient period</w:t>
      </w:r>
      <w:r w:rsidR="00130A9E">
        <w:rPr>
          <w:b/>
          <w:i/>
        </w:rPr>
        <w:t xml:space="preserve"> in</w:t>
      </w:r>
      <w:r w:rsidR="00F27658" w:rsidRPr="0093524D">
        <w:rPr>
          <w:b/>
          <w:i/>
        </w:rPr>
        <w:t xml:space="preserve"> SBFD operation</w:t>
      </w:r>
      <w:r w:rsidR="00F27658">
        <w:rPr>
          <w:b/>
          <w:i/>
        </w:rPr>
        <w:t xml:space="preserve">, </w:t>
      </w:r>
      <w:r w:rsidR="00130A9E" w:rsidRPr="00130A9E">
        <w:rPr>
          <w:b/>
          <w:i/>
        </w:rPr>
        <w:t xml:space="preserve">it does not need </w:t>
      </w:r>
      <w:proofErr w:type="gramStart"/>
      <w:r w:rsidR="00130A9E" w:rsidRPr="00130A9E">
        <w:rPr>
          <w:b/>
          <w:i/>
        </w:rPr>
        <w:t>to explicitly configure</w:t>
      </w:r>
      <w:proofErr w:type="gramEnd"/>
      <w:r w:rsidR="00130A9E" w:rsidRPr="00130A9E">
        <w:rPr>
          <w:b/>
          <w:i/>
        </w:rPr>
        <w:t xml:space="preserve"> transient period</w:t>
      </w:r>
      <w:r w:rsidR="00130A9E">
        <w:rPr>
          <w:b/>
          <w:i/>
        </w:rPr>
        <w:t>.</w:t>
      </w:r>
    </w:p>
    <w:p w14:paraId="576F70AD" w14:textId="04DF9F49" w:rsidR="00113C1D" w:rsidRPr="006362CE" w:rsidRDefault="00113C1D" w:rsidP="006362CE">
      <w:pPr>
        <w:rPr>
          <w:b/>
          <w:i/>
        </w:rPr>
      </w:pPr>
    </w:p>
    <w:p w14:paraId="637F4F10" w14:textId="3DECBF49" w:rsidR="0013388D" w:rsidRDefault="00CA72B3" w:rsidP="00B81E46">
      <w:pPr>
        <w:pStyle w:val="3"/>
      </w:pPr>
      <w:proofErr w:type="spellStart"/>
      <w:r w:rsidRPr="002C3E74">
        <w:lastRenderedPageBreak/>
        <w:t>Subband</w:t>
      </w:r>
      <w:proofErr w:type="spellEnd"/>
      <w:r w:rsidRPr="002C3E74">
        <w:t xml:space="preserve"> frequency location indication</w:t>
      </w:r>
    </w:p>
    <w:p w14:paraId="7B945E24" w14:textId="78531609" w:rsidR="008E3C97" w:rsidRPr="00DA5A00" w:rsidRDefault="008E3C97" w:rsidP="008E3C97">
      <w:pPr>
        <w:jc w:val="both"/>
      </w:pPr>
      <w:r w:rsidRPr="00DA5A00">
        <w:rPr>
          <w:rFonts w:ascii="Times" w:eastAsia="Malgun Gothic" w:hAnsi="Times"/>
          <w:szCs w:val="24"/>
        </w:rPr>
        <w:t xml:space="preserve">For </w:t>
      </w:r>
      <w:r w:rsidR="0013388D">
        <w:rPr>
          <w:rFonts w:ascii="Times" w:eastAsia="Malgun Gothic" w:hAnsi="Times"/>
          <w:szCs w:val="24"/>
          <w:lang w:eastAsia="zh-CN"/>
        </w:rPr>
        <w:t>explicit</w:t>
      </w:r>
      <w:r w:rsidRPr="00DA5A00">
        <w:rPr>
          <w:rFonts w:ascii="Times" w:eastAsia="Malgun Gothic" w:hAnsi="Times"/>
          <w:szCs w:val="24"/>
        </w:rPr>
        <w:t xml:space="preserve"> configuration of frequency locations</w:t>
      </w:r>
      <w:r w:rsidRPr="00DA5A00">
        <w:rPr>
          <w:rFonts w:ascii="Times" w:eastAsia="Malgun Gothic" w:hAnsi="Times" w:hint="eastAsia"/>
          <w:szCs w:val="24"/>
          <w:lang w:eastAsia="zh-CN"/>
        </w:rPr>
        <w:t xml:space="preserve"> of UL </w:t>
      </w:r>
      <w:proofErr w:type="spellStart"/>
      <w:r w:rsidRPr="00DA5A00">
        <w:rPr>
          <w:rFonts w:ascii="Times" w:eastAsia="Malgun Gothic" w:hAnsi="Times" w:hint="eastAsia"/>
          <w:szCs w:val="24"/>
          <w:lang w:eastAsia="zh-CN"/>
        </w:rPr>
        <w:t>subband</w:t>
      </w:r>
      <w:proofErr w:type="spellEnd"/>
      <w:r>
        <w:rPr>
          <w:rFonts w:ascii="Times" w:eastAsia="Malgun Gothic" w:hAnsi="Times"/>
          <w:szCs w:val="24"/>
          <w:lang w:eastAsia="zh-CN"/>
        </w:rPr>
        <w:t xml:space="preserve"> and DL </w:t>
      </w:r>
      <w:proofErr w:type="spellStart"/>
      <w:r>
        <w:rPr>
          <w:rFonts w:ascii="Times" w:eastAsia="Malgun Gothic" w:hAnsi="Times"/>
          <w:szCs w:val="24"/>
          <w:lang w:eastAsia="zh-CN"/>
        </w:rPr>
        <w:t>subband</w:t>
      </w:r>
      <w:proofErr w:type="spellEnd"/>
      <w:r>
        <w:t xml:space="preserve">, </w:t>
      </w:r>
      <w:r w:rsidR="00AB4616">
        <w:t>e</w:t>
      </w:r>
      <w:r w:rsidR="0083606B" w:rsidRPr="005E0A54">
        <w:rPr>
          <w:rFonts w:ascii="Times" w:eastAsia="Malgun Gothic" w:hAnsi="Times" w:cs="Times"/>
          <w:lang w:eastAsia="zh-CN"/>
        </w:rPr>
        <w:t xml:space="preserve">xplicit </w:t>
      </w:r>
      <w:r w:rsidR="00892848" w:rsidRPr="00DA5A00">
        <w:rPr>
          <w:rFonts w:ascii="Times" w:eastAsia="Malgun Gothic" w:hAnsi="Times"/>
          <w:szCs w:val="24"/>
        </w:rPr>
        <w:t>configuration of</w:t>
      </w:r>
      <w:r w:rsidR="00892848" w:rsidRPr="00DA5A00">
        <w:rPr>
          <w:rFonts w:ascii="Times" w:eastAsia="Malgun Gothic" w:hAnsi="Times" w:hint="eastAsia"/>
          <w:szCs w:val="24"/>
          <w:lang w:eastAsia="zh-CN"/>
        </w:rPr>
        <w:t xml:space="preserve"> starting RB and bandwidth of SBFD UL</w:t>
      </w:r>
      <w:r w:rsidR="00892848">
        <w:rPr>
          <w:rFonts w:ascii="Times" w:eastAsia="Malgun Gothic" w:hAnsi="Times"/>
          <w:szCs w:val="24"/>
          <w:lang w:eastAsia="zh-CN"/>
        </w:rPr>
        <w:t>/DL</w:t>
      </w:r>
      <w:r w:rsidR="00892848" w:rsidRPr="00DA5A00">
        <w:rPr>
          <w:rFonts w:ascii="Times" w:eastAsia="Malgun Gothic" w:hAnsi="Times" w:hint="eastAsia"/>
          <w:szCs w:val="24"/>
          <w:lang w:eastAsia="zh-CN"/>
        </w:rPr>
        <w:t xml:space="preserve"> </w:t>
      </w:r>
      <w:proofErr w:type="spellStart"/>
      <w:r w:rsidR="00892848" w:rsidRPr="00DA5A00">
        <w:rPr>
          <w:rFonts w:ascii="Times" w:eastAsia="Malgun Gothic" w:hAnsi="Times" w:hint="eastAsia"/>
          <w:szCs w:val="24"/>
          <w:lang w:eastAsia="zh-CN"/>
        </w:rPr>
        <w:t>subband</w:t>
      </w:r>
      <w:proofErr w:type="spellEnd"/>
      <w:r w:rsidR="004A560E">
        <w:rPr>
          <w:rFonts w:ascii="Times" w:eastAsia="Malgun Gothic" w:hAnsi="Times"/>
          <w:szCs w:val="24"/>
          <w:lang w:eastAsia="zh-CN"/>
        </w:rPr>
        <w:t xml:space="preserve"> was agreed</w:t>
      </w:r>
      <w:r w:rsidR="00AB4616">
        <w:rPr>
          <w:rFonts w:ascii="Times" w:eastAsia="Malgun Gothic" w:hAnsi="Times"/>
          <w:szCs w:val="24"/>
          <w:lang w:eastAsia="zh-CN"/>
        </w:rPr>
        <w:t xml:space="preserve"> in RAN1#119 </w:t>
      </w:r>
      <w:proofErr w:type="spellStart"/>
      <w:r w:rsidR="00AB4616">
        <w:rPr>
          <w:rFonts w:ascii="Times" w:eastAsia="Malgun Gothic" w:hAnsi="Times"/>
          <w:szCs w:val="24"/>
          <w:lang w:eastAsia="zh-CN"/>
        </w:rPr>
        <w:t>mmmeting</w:t>
      </w:r>
      <w:proofErr w:type="spellEnd"/>
      <w:r w:rsidR="00981D1B">
        <w:rPr>
          <w:rFonts w:ascii="Times" w:eastAsia="Malgun Gothic" w:hAnsi="Times"/>
          <w:szCs w:val="24"/>
          <w:lang w:eastAsia="zh-CN"/>
        </w:rPr>
        <w:t xml:space="preserve">. </w:t>
      </w:r>
      <w:r w:rsidR="00981D1B" w:rsidRPr="00981D1B">
        <w:rPr>
          <w:rFonts w:ascii="Times" w:eastAsia="Malgun Gothic" w:hAnsi="Times"/>
          <w:szCs w:val="24"/>
          <w:lang w:eastAsia="zh-CN"/>
        </w:rPr>
        <w:t xml:space="preserve">It </w:t>
      </w:r>
      <w:r w:rsidR="00061F49" w:rsidRPr="00981D1B">
        <w:rPr>
          <w:rFonts w:ascii="Times" w:eastAsia="Malgun Gothic" w:hAnsi="Times"/>
          <w:szCs w:val="24"/>
          <w:lang w:eastAsia="zh-CN"/>
        </w:rPr>
        <w:t>is f</w:t>
      </w:r>
      <w:r w:rsidR="00061F49">
        <w:rPr>
          <w:rFonts w:eastAsiaTheme="minorEastAsia"/>
          <w:lang w:eastAsia="zh-CN"/>
        </w:rPr>
        <w:t xml:space="preserve">uture-compatible </w:t>
      </w:r>
      <w:proofErr w:type="gramStart"/>
      <w:r w:rsidR="00061F49">
        <w:rPr>
          <w:rFonts w:eastAsiaTheme="minorEastAsia"/>
          <w:lang w:eastAsia="zh-CN"/>
        </w:rPr>
        <w:t>for partial/fully overlapping</w:t>
      </w:r>
      <w:proofErr w:type="gramEnd"/>
      <w:r w:rsidR="00061F49">
        <w:rPr>
          <w:rFonts w:eastAsiaTheme="minorEastAsia"/>
          <w:lang w:eastAsia="zh-CN"/>
        </w:rPr>
        <w:t xml:space="preserve"> SBFD operation. </w:t>
      </w:r>
    </w:p>
    <w:tbl>
      <w:tblPr>
        <w:tblStyle w:val="TableGrid2"/>
        <w:tblW w:w="0" w:type="auto"/>
        <w:tblLook w:val="04A0" w:firstRow="1" w:lastRow="0" w:firstColumn="1" w:lastColumn="0" w:noHBand="0" w:noVBand="1"/>
      </w:tblPr>
      <w:tblGrid>
        <w:gridCol w:w="9630"/>
      </w:tblGrid>
      <w:tr w:rsidR="008E3C97" w:rsidRPr="0024437F" w14:paraId="753B3D0B" w14:textId="77777777" w:rsidTr="00795861">
        <w:tc>
          <w:tcPr>
            <w:tcW w:w="9856" w:type="dxa"/>
          </w:tcPr>
          <w:p w14:paraId="0748AD0B" w14:textId="77777777" w:rsidR="00AB4616" w:rsidRPr="00AB4616" w:rsidRDefault="00AB4616" w:rsidP="00AB4616">
            <w:pPr>
              <w:spacing w:after="0"/>
              <w:rPr>
                <w:rFonts w:ascii="Times" w:eastAsia="Malgun Gothic" w:hAnsi="Times"/>
                <w:b/>
                <w:szCs w:val="24"/>
                <w:lang w:eastAsia="zh-CN"/>
              </w:rPr>
            </w:pPr>
            <w:r w:rsidRPr="00AB4616">
              <w:rPr>
                <w:rFonts w:ascii="Times" w:eastAsia="Malgun Gothic" w:hAnsi="Times"/>
                <w:b/>
                <w:szCs w:val="24"/>
                <w:highlight w:val="green"/>
                <w:lang w:eastAsia="zh-CN"/>
              </w:rPr>
              <w:t>Agreement</w:t>
            </w:r>
          </w:p>
          <w:p w14:paraId="0A23400A" w14:textId="77777777" w:rsidR="00AB4616" w:rsidRPr="00AB4616" w:rsidRDefault="00AB4616" w:rsidP="00AB4616">
            <w:pPr>
              <w:tabs>
                <w:tab w:val="left" w:pos="0"/>
              </w:tabs>
              <w:spacing w:after="0"/>
              <w:rPr>
                <w:rFonts w:ascii="Times" w:eastAsia="Malgun Gothic" w:hAnsi="Times"/>
                <w:szCs w:val="24"/>
              </w:rPr>
            </w:pPr>
            <w:r w:rsidRPr="00AB4616">
              <w:rPr>
                <w:rFonts w:ascii="Times" w:eastAsia="Malgun Gothic" w:hAnsi="Times" w:hint="eastAsia"/>
                <w:szCs w:val="24"/>
              </w:rPr>
              <w:t>Confirm the following working assumption made in RAN1#118.</w:t>
            </w:r>
          </w:p>
          <w:p w14:paraId="055C663A" w14:textId="77777777" w:rsidR="00AB4616" w:rsidRPr="00AB4616" w:rsidRDefault="00AB4616" w:rsidP="00AB4616">
            <w:pPr>
              <w:spacing w:after="0"/>
              <w:rPr>
                <w:rFonts w:ascii="Times" w:eastAsia="Malgun Gothic" w:hAnsi="Times"/>
                <w:b/>
                <w:szCs w:val="24"/>
                <w:lang w:eastAsia="zh-CN"/>
              </w:rPr>
            </w:pPr>
            <w:r w:rsidRPr="00AB4616">
              <w:rPr>
                <w:rFonts w:ascii="Times" w:eastAsia="Malgun Gothic" w:hAnsi="Times"/>
                <w:b/>
                <w:szCs w:val="24"/>
                <w:highlight w:val="darkYellow"/>
                <w:lang w:eastAsia="zh-CN"/>
              </w:rPr>
              <w:t>Working Assumption</w:t>
            </w:r>
          </w:p>
          <w:p w14:paraId="44CA6116" w14:textId="77777777" w:rsidR="00AB4616" w:rsidRPr="00AB4616" w:rsidRDefault="00AB4616" w:rsidP="00AB4616">
            <w:pPr>
              <w:spacing w:after="0"/>
              <w:rPr>
                <w:rFonts w:ascii="Times" w:eastAsia="Malgun Gothic" w:hAnsi="Times"/>
                <w:szCs w:val="24"/>
                <w:lang w:eastAsia="zh-CN"/>
              </w:rPr>
            </w:pPr>
            <w:r w:rsidRPr="00AB4616">
              <w:rPr>
                <w:rFonts w:ascii="Times" w:eastAsia="Malgun Gothic" w:hAnsi="Times"/>
                <w:szCs w:val="24"/>
              </w:rPr>
              <w:t>For cell-specific configuration of frequency locations</w:t>
            </w:r>
            <w:r w:rsidRPr="00AB4616">
              <w:rPr>
                <w:rFonts w:ascii="Times" w:eastAsia="Malgun Gothic" w:hAnsi="Times" w:hint="eastAsia"/>
                <w:szCs w:val="24"/>
                <w:lang w:eastAsia="zh-CN"/>
              </w:rPr>
              <w:t xml:space="preserve"> of SBFD UL </w:t>
            </w:r>
            <w:proofErr w:type="spellStart"/>
            <w:r w:rsidRPr="00AB4616">
              <w:rPr>
                <w:rFonts w:ascii="Times" w:eastAsia="Malgun Gothic" w:hAnsi="Times" w:hint="eastAsia"/>
                <w:szCs w:val="24"/>
                <w:lang w:eastAsia="zh-CN"/>
              </w:rPr>
              <w:t>subband</w:t>
            </w:r>
            <w:proofErr w:type="spellEnd"/>
            <w:r w:rsidRPr="00AB4616">
              <w:rPr>
                <w:rFonts w:ascii="Times" w:eastAsia="Malgun Gothic" w:hAnsi="Times" w:hint="eastAsia"/>
                <w:szCs w:val="24"/>
                <w:lang w:eastAsia="zh-CN"/>
              </w:rPr>
              <w:t xml:space="preserve">, </w:t>
            </w:r>
            <w:r w:rsidRPr="00AB4616">
              <w:rPr>
                <w:rFonts w:ascii="Times" w:eastAsia="Malgun Gothic" w:hAnsi="Times"/>
                <w:szCs w:val="24"/>
                <w:lang w:eastAsia="zh-CN"/>
              </w:rPr>
              <w:t xml:space="preserve">for each SCS configuration in </w:t>
            </w:r>
            <w:r w:rsidRPr="00AB4616">
              <w:rPr>
                <w:rFonts w:ascii="Times" w:eastAsia="Batang" w:hAnsi="Times"/>
                <w:i/>
                <w:szCs w:val="24"/>
                <w:lang w:eastAsia="zh-CN"/>
              </w:rPr>
              <w:t>SCS-</w:t>
            </w:r>
            <w:proofErr w:type="spellStart"/>
            <w:r w:rsidRPr="00AB4616">
              <w:rPr>
                <w:rFonts w:ascii="Times" w:eastAsia="Batang" w:hAnsi="Times"/>
                <w:i/>
                <w:szCs w:val="24"/>
                <w:lang w:eastAsia="zh-CN"/>
              </w:rPr>
              <w:t>SpecificCarrier</w:t>
            </w:r>
            <w:r w:rsidRPr="00AB4616">
              <w:rPr>
                <w:rFonts w:ascii="Times" w:eastAsia="Malgun Gothic" w:hAnsi="Times"/>
                <w:i/>
                <w:szCs w:val="24"/>
                <w:lang w:eastAsia="zh-CN"/>
              </w:rPr>
              <w:t>List</w:t>
            </w:r>
            <w:proofErr w:type="spellEnd"/>
            <w:r w:rsidRPr="00AB4616">
              <w:rPr>
                <w:rFonts w:ascii="Times" w:eastAsia="Malgun Gothic" w:hAnsi="Times"/>
                <w:i/>
                <w:szCs w:val="24"/>
                <w:lang w:eastAsia="zh-CN"/>
              </w:rPr>
              <w:t xml:space="preserve"> </w:t>
            </w:r>
            <w:r w:rsidRPr="00AB4616">
              <w:rPr>
                <w:rFonts w:ascii="Times" w:eastAsia="Malgun Gothic" w:hAnsi="Times"/>
                <w:iCs/>
                <w:szCs w:val="24"/>
                <w:lang w:eastAsia="zh-CN"/>
              </w:rPr>
              <w:t>for UL</w:t>
            </w:r>
            <w:r w:rsidRPr="00AB4616">
              <w:rPr>
                <w:rFonts w:ascii="Times" w:eastAsia="Malgun Gothic" w:hAnsi="Times" w:hint="eastAsia"/>
                <w:szCs w:val="24"/>
                <w:lang w:eastAsia="zh-CN"/>
              </w:rPr>
              <w:t xml:space="preserve">, starting RB and bandwidth of SBFD UL </w:t>
            </w:r>
            <w:proofErr w:type="spellStart"/>
            <w:r w:rsidRPr="00AB4616">
              <w:rPr>
                <w:rFonts w:ascii="Times" w:eastAsia="Malgun Gothic" w:hAnsi="Times" w:hint="eastAsia"/>
                <w:szCs w:val="24"/>
                <w:lang w:eastAsia="zh-CN"/>
              </w:rPr>
              <w:t>subband</w:t>
            </w:r>
            <w:proofErr w:type="spellEnd"/>
            <w:r w:rsidRPr="00AB4616">
              <w:rPr>
                <w:rFonts w:ascii="Times" w:eastAsia="Malgun Gothic" w:hAnsi="Times" w:hint="eastAsia"/>
                <w:szCs w:val="24"/>
                <w:lang w:eastAsia="zh-CN"/>
              </w:rPr>
              <w:t xml:space="preserve"> are indicated by a RIV-based indication as defined in 38.214 setting </w:t>
            </w:r>
            <m:oMath>
              <m:sSubSup>
                <m:sSubSupPr>
                  <m:ctrlPr>
                    <w:rPr>
                      <w:rFonts w:ascii="Cambria Math" w:eastAsia="Batang" w:hAnsi="Cambria Math"/>
                      <w:szCs w:val="24"/>
                    </w:rPr>
                  </m:ctrlPr>
                </m:sSubSupPr>
                <m:e>
                  <m:r>
                    <w:rPr>
                      <w:rFonts w:ascii="Cambria Math" w:eastAsia="Batang" w:hAnsi="Cambria Math"/>
                      <w:szCs w:val="24"/>
                    </w:rPr>
                    <m:t>N</m:t>
                  </m:r>
                </m:e>
                <m:sub>
                  <m:r>
                    <m:rPr>
                      <m:nor/>
                    </m:rPr>
                    <w:rPr>
                      <w:rFonts w:ascii="Cambria Math" w:eastAsia="Batang" w:hAnsi="Cambria Math"/>
                      <w:szCs w:val="24"/>
                    </w:rPr>
                    <m:t>BWP</m:t>
                  </m:r>
                </m:sub>
                <m:sup>
                  <m:r>
                    <m:rPr>
                      <m:nor/>
                    </m:rPr>
                    <w:rPr>
                      <w:rFonts w:ascii="Cambria Math" w:eastAsia="Batang" w:hAnsi="Cambria Math"/>
                      <w:szCs w:val="24"/>
                    </w:rPr>
                    <m:t>size</m:t>
                  </m:r>
                </m:sup>
              </m:sSubSup>
            </m:oMath>
            <w:r w:rsidRPr="00AB4616">
              <w:rPr>
                <w:rFonts w:ascii="Times" w:eastAsia="Batang" w:hAnsi="Times"/>
                <w:szCs w:val="22"/>
                <w:lang w:eastAsia="sv-SE"/>
              </w:rPr>
              <w:t>=275</w:t>
            </w:r>
            <w:r w:rsidRPr="00AB4616">
              <w:rPr>
                <w:rFonts w:ascii="Times" w:eastAsia="Malgun Gothic" w:hAnsi="Times" w:hint="eastAsia"/>
                <w:szCs w:val="22"/>
                <w:lang w:eastAsia="zh-CN"/>
              </w:rPr>
              <w:t>.</w:t>
            </w:r>
          </w:p>
          <w:p w14:paraId="22FB74AB" w14:textId="77777777" w:rsidR="00AB4616" w:rsidRPr="00AB4616" w:rsidRDefault="00AB4616" w:rsidP="00AB4616">
            <w:pPr>
              <w:spacing w:after="0"/>
              <w:rPr>
                <w:rFonts w:ascii="Times" w:eastAsia="Malgun Gothic" w:hAnsi="Times"/>
                <w:szCs w:val="24"/>
                <w:lang w:eastAsia="zh-CN"/>
              </w:rPr>
            </w:pPr>
            <w:r w:rsidRPr="00AB4616">
              <w:rPr>
                <w:rFonts w:ascii="Times" w:eastAsia="Malgun Gothic" w:hAnsi="Times"/>
                <w:szCs w:val="24"/>
              </w:rPr>
              <w:t>For cell-specific configuration of frequency locations</w:t>
            </w:r>
            <w:r w:rsidRPr="00AB4616">
              <w:rPr>
                <w:rFonts w:ascii="Times" w:eastAsia="Malgun Gothic" w:hAnsi="Times" w:hint="eastAsia"/>
                <w:szCs w:val="24"/>
                <w:lang w:eastAsia="zh-CN"/>
              </w:rPr>
              <w:t xml:space="preserve"> of SBFD DL </w:t>
            </w:r>
            <w:proofErr w:type="spellStart"/>
            <w:r w:rsidRPr="00AB4616">
              <w:rPr>
                <w:rFonts w:ascii="Times" w:eastAsia="Malgun Gothic" w:hAnsi="Times" w:hint="eastAsia"/>
                <w:szCs w:val="24"/>
                <w:lang w:eastAsia="zh-CN"/>
              </w:rPr>
              <w:t>subband</w:t>
            </w:r>
            <w:proofErr w:type="spellEnd"/>
            <w:r w:rsidRPr="00AB4616">
              <w:rPr>
                <w:rFonts w:ascii="Times" w:eastAsia="Malgun Gothic" w:hAnsi="Times" w:hint="eastAsia"/>
                <w:szCs w:val="24"/>
                <w:lang w:eastAsia="zh-CN"/>
              </w:rPr>
              <w:t xml:space="preserve">(s), </w:t>
            </w:r>
            <w:r w:rsidRPr="00AB4616">
              <w:rPr>
                <w:rFonts w:ascii="Times" w:eastAsia="Malgun Gothic" w:hAnsi="Times"/>
                <w:szCs w:val="24"/>
                <w:lang w:eastAsia="zh-CN"/>
              </w:rPr>
              <w:t xml:space="preserve">for each SCS configuration in </w:t>
            </w:r>
            <w:r w:rsidRPr="00AB4616">
              <w:rPr>
                <w:rFonts w:ascii="Times" w:eastAsia="Batang" w:hAnsi="Times"/>
                <w:i/>
                <w:szCs w:val="24"/>
                <w:lang w:eastAsia="zh-CN"/>
              </w:rPr>
              <w:t>SCS-</w:t>
            </w:r>
            <w:proofErr w:type="spellStart"/>
            <w:r w:rsidRPr="00AB4616">
              <w:rPr>
                <w:rFonts w:ascii="Times" w:eastAsia="Batang" w:hAnsi="Times"/>
                <w:i/>
                <w:szCs w:val="24"/>
                <w:lang w:eastAsia="zh-CN"/>
              </w:rPr>
              <w:t>SpecificCarrier</w:t>
            </w:r>
            <w:r w:rsidRPr="00AB4616">
              <w:rPr>
                <w:rFonts w:ascii="Times" w:eastAsia="Malgun Gothic" w:hAnsi="Times"/>
                <w:i/>
                <w:szCs w:val="24"/>
                <w:lang w:eastAsia="zh-CN"/>
              </w:rPr>
              <w:t>List</w:t>
            </w:r>
            <w:proofErr w:type="spellEnd"/>
            <w:r w:rsidRPr="00AB4616">
              <w:rPr>
                <w:rFonts w:ascii="Times" w:eastAsia="Malgun Gothic" w:hAnsi="Times"/>
                <w:i/>
                <w:szCs w:val="24"/>
                <w:lang w:eastAsia="zh-CN"/>
              </w:rPr>
              <w:t xml:space="preserve"> </w:t>
            </w:r>
            <w:r w:rsidRPr="00AB4616">
              <w:rPr>
                <w:rFonts w:ascii="Times" w:eastAsia="Malgun Gothic" w:hAnsi="Times"/>
                <w:iCs/>
                <w:szCs w:val="24"/>
                <w:lang w:eastAsia="zh-CN"/>
              </w:rPr>
              <w:t>for DL</w:t>
            </w:r>
            <w:r w:rsidRPr="00AB4616">
              <w:rPr>
                <w:rFonts w:ascii="Times" w:eastAsia="Malgun Gothic" w:hAnsi="Times" w:hint="eastAsia"/>
                <w:szCs w:val="24"/>
                <w:lang w:eastAsia="zh-CN"/>
              </w:rPr>
              <w:t xml:space="preserve">, starting RB and bandwidth of each SBFD DL </w:t>
            </w:r>
            <w:proofErr w:type="spellStart"/>
            <w:r w:rsidRPr="00AB4616">
              <w:rPr>
                <w:rFonts w:ascii="Times" w:eastAsia="Malgun Gothic" w:hAnsi="Times" w:hint="eastAsia"/>
                <w:szCs w:val="24"/>
                <w:lang w:eastAsia="zh-CN"/>
              </w:rPr>
              <w:t>subband</w:t>
            </w:r>
            <w:proofErr w:type="spellEnd"/>
            <w:r w:rsidRPr="00AB4616">
              <w:rPr>
                <w:rFonts w:ascii="Times" w:eastAsia="Malgun Gothic" w:hAnsi="Times" w:hint="eastAsia"/>
                <w:szCs w:val="24"/>
                <w:lang w:eastAsia="zh-CN"/>
              </w:rPr>
              <w:t xml:space="preserve"> are indicated by a RIV-based indication as defined in 38.214 setting </w:t>
            </w:r>
            <m:oMath>
              <m:sSubSup>
                <m:sSubSupPr>
                  <m:ctrlPr>
                    <w:rPr>
                      <w:rFonts w:ascii="Cambria Math" w:eastAsia="Batang" w:hAnsi="Cambria Math"/>
                      <w:szCs w:val="24"/>
                    </w:rPr>
                  </m:ctrlPr>
                </m:sSubSupPr>
                <m:e>
                  <m:r>
                    <w:rPr>
                      <w:rFonts w:ascii="Cambria Math" w:eastAsia="Batang" w:hAnsi="Cambria Math"/>
                      <w:szCs w:val="24"/>
                    </w:rPr>
                    <m:t>N</m:t>
                  </m:r>
                </m:e>
                <m:sub>
                  <m:r>
                    <m:rPr>
                      <m:nor/>
                    </m:rPr>
                    <w:rPr>
                      <w:rFonts w:ascii="Cambria Math" w:eastAsia="Batang" w:hAnsi="Cambria Math"/>
                      <w:szCs w:val="24"/>
                    </w:rPr>
                    <m:t>BWP</m:t>
                  </m:r>
                </m:sub>
                <m:sup>
                  <m:r>
                    <m:rPr>
                      <m:nor/>
                    </m:rPr>
                    <w:rPr>
                      <w:rFonts w:ascii="Cambria Math" w:eastAsia="Batang" w:hAnsi="Cambria Math"/>
                      <w:szCs w:val="24"/>
                    </w:rPr>
                    <m:t>size</m:t>
                  </m:r>
                </m:sup>
              </m:sSubSup>
            </m:oMath>
            <w:r w:rsidRPr="00AB4616">
              <w:rPr>
                <w:rFonts w:ascii="Times" w:eastAsia="Batang" w:hAnsi="Times"/>
                <w:szCs w:val="22"/>
                <w:lang w:eastAsia="sv-SE"/>
              </w:rPr>
              <w:t>=275.</w:t>
            </w:r>
          </w:p>
          <w:p w14:paraId="23B77846" w14:textId="77777777" w:rsidR="00AB4616" w:rsidRPr="00AB4616" w:rsidRDefault="00AB4616" w:rsidP="00921250">
            <w:pPr>
              <w:numPr>
                <w:ilvl w:val="0"/>
                <w:numId w:val="35"/>
              </w:numPr>
              <w:spacing w:after="0"/>
              <w:rPr>
                <w:rFonts w:ascii="Times" w:eastAsia="Malgun Gothic" w:hAnsi="Times"/>
                <w:szCs w:val="24"/>
              </w:rPr>
            </w:pPr>
            <w:r w:rsidRPr="00AB4616">
              <w:rPr>
                <w:rFonts w:ascii="Times" w:eastAsia="Malgun Gothic" w:hAnsi="Times" w:hint="eastAsia"/>
                <w:szCs w:val="22"/>
                <w:lang w:eastAsia="zh-CN"/>
              </w:rPr>
              <w:t xml:space="preserve">One or two SBFD DL </w:t>
            </w:r>
            <w:proofErr w:type="spellStart"/>
            <w:r w:rsidRPr="00AB4616">
              <w:rPr>
                <w:rFonts w:ascii="Times" w:eastAsia="Malgun Gothic" w:hAnsi="Times" w:hint="eastAsia"/>
                <w:szCs w:val="22"/>
                <w:lang w:eastAsia="zh-CN"/>
              </w:rPr>
              <w:t>subbands</w:t>
            </w:r>
            <w:proofErr w:type="spellEnd"/>
            <w:r w:rsidRPr="00AB4616">
              <w:rPr>
                <w:rFonts w:ascii="Times" w:eastAsia="Malgun Gothic" w:hAnsi="Times" w:hint="eastAsia"/>
                <w:szCs w:val="22"/>
                <w:lang w:eastAsia="zh-CN"/>
              </w:rPr>
              <w:t xml:space="preserve"> can be configured</w:t>
            </w:r>
          </w:p>
          <w:p w14:paraId="71AC2CAF" w14:textId="77777777" w:rsidR="008E3C97" w:rsidRPr="00AB4616" w:rsidRDefault="008E3C97" w:rsidP="00795861">
            <w:pPr>
              <w:spacing w:after="50" w:line="259" w:lineRule="auto"/>
              <w:jc w:val="both"/>
              <w:rPr>
                <w:rFonts w:eastAsia="Times New Roman"/>
              </w:rPr>
            </w:pPr>
          </w:p>
        </w:tc>
      </w:tr>
    </w:tbl>
    <w:p w14:paraId="411D89A4" w14:textId="3E0C6569" w:rsidR="00065B95" w:rsidRDefault="00065B95" w:rsidP="00CA72B3">
      <w:pPr>
        <w:jc w:val="both"/>
        <w:rPr>
          <w:rFonts w:eastAsiaTheme="minorEastAsia"/>
          <w:color w:val="000000" w:themeColor="text1"/>
          <w:lang w:eastAsia="zh-CN"/>
        </w:rPr>
      </w:pPr>
    </w:p>
    <w:p w14:paraId="13ED4C6C" w14:textId="5539C6C9" w:rsidR="00120EB6" w:rsidRDefault="00065B95" w:rsidP="00CA72B3">
      <w:pPr>
        <w:jc w:val="both"/>
        <w:rPr>
          <w:rFonts w:eastAsiaTheme="minorEastAsia"/>
          <w:color w:val="000000" w:themeColor="text1"/>
          <w:lang w:eastAsia="zh-CN"/>
        </w:rPr>
      </w:pPr>
      <w:r>
        <w:rPr>
          <w:rFonts w:eastAsiaTheme="minorEastAsia" w:hint="eastAsia"/>
          <w:color w:val="000000" w:themeColor="text1"/>
          <w:lang w:eastAsia="zh-CN"/>
        </w:rPr>
        <w:t>B</w:t>
      </w:r>
      <w:r>
        <w:rPr>
          <w:rFonts w:eastAsiaTheme="minorEastAsia"/>
          <w:color w:val="000000" w:themeColor="text1"/>
          <w:lang w:eastAsia="zh-CN"/>
        </w:rPr>
        <w:t xml:space="preserve">ased on WID, </w:t>
      </w:r>
      <w:proofErr w:type="spellStart"/>
      <w:r w:rsidR="000604FA" w:rsidRPr="000604FA">
        <w:rPr>
          <w:rFonts w:eastAsiaTheme="minorEastAsia"/>
          <w:color w:val="000000" w:themeColor="text1"/>
          <w:lang w:eastAsia="zh-CN"/>
        </w:rPr>
        <w:t>subband</w:t>
      </w:r>
      <w:proofErr w:type="spellEnd"/>
      <w:r w:rsidR="000604FA" w:rsidRPr="000604FA">
        <w:rPr>
          <w:rFonts w:eastAsiaTheme="minorEastAsia"/>
          <w:color w:val="000000" w:themeColor="text1"/>
          <w:lang w:eastAsia="zh-CN"/>
        </w:rPr>
        <w:t xml:space="preserve"> non-overlapping full duplex (SBFD) operation at </w:t>
      </w:r>
      <w:proofErr w:type="spellStart"/>
      <w:r w:rsidR="000604FA" w:rsidRPr="000604FA">
        <w:rPr>
          <w:rFonts w:eastAsiaTheme="minorEastAsia"/>
          <w:color w:val="000000" w:themeColor="text1"/>
          <w:lang w:eastAsia="zh-CN"/>
        </w:rPr>
        <w:t>gNB</w:t>
      </w:r>
      <w:proofErr w:type="spellEnd"/>
      <w:r w:rsidR="000604FA" w:rsidRPr="000604FA">
        <w:rPr>
          <w:rFonts w:eastAsiaTheme="minorEastAsia"/>
          <w:color w:val="000000" w:themeColor="text1"/>
          <w:lang w:eastAsia="zh-CN"/>
        </w:rPr>
        <w:t xml:space="preserve"> side within a TDD carrier </w:t>
      </w:r>
      <w:proofErr w:type="gramStart"/>
      <w:r w:rsidR="000604FA">
        <w:rPr>
          <w:rFonts w:eastAsiaTheme="minorEastAsia"/>
          <w:color w:val="000000" w:themeColor="text1"/>
          <w:lang w:eastAsia="zh-CN"/>
        </w:rPr>
        <w:t>is supported</w:t>
      </w:r>
      <w:proofErr w:type="gramEnd"/>
      <w:r w:rsidR="000604FA">
        <w:rPr>
          <w:rFonts w:eastAsiaTheme="minorEastAsia"/>
          <w:color w:val="000000" w:themeColor="text1"/>
          <w:lang w:eastAsia="zh-CN"/>
        </w:rPr>
        <w:t xml:space="preserve">. </w:t>
      </w:r>
      <w:r w:rsidR="00457C0A" w:rsidRPr="00457C0A">
        <w:rPr>
          <w:rFonts w:eastAsiaTheme="minorEastAsia"/>
          <w:color w:val="000000" w:themeColor="text1"/>
          <w:lang w:eastAsia="zh-CN"/>
        </w:rPr>
        <w:t xml:space="preserve">UL </w:t>
      </w:r>
      <w:proofErr w:type="spellStart"/>
      <w:r w:rsidR="00457C0A" w:rsidRPr="00457C0A">
        <w:rPr>
          <w:rFonts w:eastAsiaTheme="minorEastAsia"/>
          <w:color w:val="000000" w:themeColor="text1"/>
          <w:lang w:eastAsia="zh-CN"/>
        </w:rPr>
        <w:t>subband</w:t>
      </w:r>
      <w:proofErr w:type="spellEnd"/>
      <w:r w:rsidR="00457C0A" w:rsidRPr="00457C0A">
        <w:rPr>
          <w:rFonts w:eastAsiaTheme="minorEastAsia"/>
          <w:color w:val="000000" w:themeColor="text1"/>
          <w:lang w:eastAsia="zh-CN"/>
        </w:rPr>
        <w:t xml:space="preserve"> configured for any SCS </w:t>
      </w:r>
      <w:r w:rsidR="00457C0A">
        <w:rPr>
          <w:rFonts w:eastAsiaTheme="minorEastAsia"/>
          <w:color w:val="000000" w:themeColor="text1"/>
          <w:lang w:eastAsia="zh-CN"/>
        </w:rPr>
        <w:t>would not</w:t>
      </w:r>
      <w:r w:rsidR="00457C0A" w:rsidRPr="00457C0A">
        <w:rPr>
          <w:rFonts w:eastAsiaTheme="minorEastAsia"/>
          <w:color w:val="000000" w:themeColor="text1"/>
          <w:lang w:eastAsia="zh-CN"/>
        </w:rPr>
        <w:t xml:space="preserve"> overlap with DL </w:t>
      </w:r>
      <w:proofErr w:type="spellStart"/>
      <w:r w:rsidR="00457C0A" w:rsidRPr="00457C0A">
        <w:rPr>
          <w:rFonts w:eastAsiaTheme="minorEastAsia"/>
          <w:color w:val="000000" w:themeColor="text1"/>
          <w:lang w:eastAsia="zh-CN"/>
        </w:rPr>
        <w:t>subband</w:t>
      </w:r>
      <w:proofErr w:type="spellEnd"/>
      <w:r w:rsidR="00457C0A" w:rsidRPr="00457C0A">
        <w:rPr>
          <w:rFonts w:eastAsiaTheme="minorEastAsia"/>
          <w:color w:val="000000" w:themeColor="text1"/>
          <w:lang w:eastAsia="zh-CN"/>
        </w:rPr>
        <w:t xml:space="preserve"> configured for any SCS.</w:t>
      </w:r>
      <w:r w:rsidR="00457C0A">
        <w:rPr>
          <w:rFonts w:eastAsiaTheme="minorEastAsia"/>
          <w:color w:val="000000" w:themeColor="text1"/>
          <w:lang w:eastAsia="zh-CN"/>
        </w:rPr>
        <w:t xml:space="preserve"> It </w:t>
      </w:r>
      <w:proofErr w:type="gramStart"/>
      <w:r w:rsidR="00457C0A">
        <w:rPr>
          <w:rFonts w:eastAsiaTheme="minorEastAsia"/>
          <w:color w:val="000000" w:themeColor="text1"/>
          <w:lang w:eastAsia="zh-CN"/>
        </w:rPr>
        <w:t xml:space="preserve">can be </w:t>
      </w:r>
      <w:r w:rsidR="00216B1B" w:rsidRPr="00216B1B">
        <w:rPr>
          <w:rFonts w:eastAsiaTheme="minorEastAsia"/>
          <w:color w:val="000000" w:themeColor="text1"/>
          <w:lang w:eastAsia="zh-CN"/>
        </w:rPr>
        <w:t>guarantee</w:t>
      </w:r>
      <w:r w:rsidR="00457C0A">
        <w:rPr>
          <w:rFonts w:eastAsiaTheme="minorEastAsia"/>
          <w:color w:val="000000" w:themeColor="text1"/>
          <w:lang w:eastAsia="zh-CN"/>
        </w:rPr>
        <w:t>d</w:t>
      </w:r>
      <w:proofErr w:type="gramEnd"/>
      <w:r w:rsidR="00457C0A">
        <w:rPr>
          <w:rFonts w:eastAsiaTheme="minorEastAsia"/>
          <w:color w:val="000000" w:themeColor="text1"/>
          <w:lang w:eastAsia="zh-CN"/>
        </w:rPr>
        <w:t xml:space="preserve"> by </w:t>
      </w:r>
      <w:proofErr w:type="spellStart"/>
      <w:r w:rsidR="00457C0A">
        <w:rPr>
          <w:rFonts w:eastAsiaTheme="minorEastAsia"/>
          <w:color w:val="000000" w:themeColor="text1"/>
          <w:lang w:eastAsia="zh-CN"/>
        </w:rPr>
        <w:t>gNB</w:t>
      </w:r>
      <w:proofErr w:type="spellEnd"/>
      <w:r w:rsidR="00457C0A">
        <w:rPr>
          <w:rFonts w:eastAsiaTheme="minorEastAsia"/>
          <w:color w:val="000000" w:themeColor="text1"/>
          <w:lang w:eastAsia="zh-CN"/>
        </w:rPr>
        <w:t xml:space="preserve"> configuration.</w:t>
      </w:r>
      <w:r w:rsidR="00120EB6">
        <w:rPr>
          <w:rFonts w:eastAsiaTheme="minorEastAsia"/>
          <w:color w:val="000000" w:themeColor="text1"/>
          <w:lang w:eastAsia="zh-CN"/>
        </w:rPr>
        <w:t xml:space="preserve"> </w:t>
      </w:r>
    </w:p>
    <w:p w14:paraId="5131837F" w14:textId="50083F63" w:rsidR="00065B95" w:rsidRPr="00E319A4" w:rsidRDefault="00124B7F" w:rsidP="00E319A4">
      <w:pPr>
        <w:jc w:val="both"/>
        <w:rPr>
          <w:rFonts w:eastAsiaTheme="minorEastAsia"/>
          <w:color w:val="000000" w:themeColor="text1"/>
          <w:lang w:eastAsia="zh-CN"/>
        </w:rPr>
      </w:pPr>
      <w:r w:rsidRPr="00124B7F">
        <w:rPr>
          <w:rFonts w:eastAsiaTheme="minorEastAsia" w:hint="eastAsia"/>
          <w:color w:val="000000" w:themeColor="text1"/>
          <w:lang w:eastAsia="zh-CN"/>
        </w:rPr>
        <w:t xml:space="preserve">According to WID, </w:t>
      </w:r>
      <w:r w:rsidR="00120EB6">
        <w:rPr>
          <w:rFonts w:eastAsiaTheme="minorEastAsia" w:hint="eastAsia"/>
          <w:color w:val="000000" w:themeColor="text1"/>
          <w:lang w:eastAsia="zh-CN"/>
        </w:rPr>
        <w:t>only</w:t>
      </w:r>
      <w:r w:rsidR="00120EB6">
        <w:rPr>
          <w:rFonts w:eastAsiaTheme="minorEastAsia"/>
          <w:color w:val="000000" w:themeColor="text1"/>
          <w:lang w:eastAsia="zh-CN"/>
        </w:rPr>
        <w:t xml:space="preserve"> </w:t>
      </w:r>
      <w:r w:rsidRPr="00124B7F">
        <w:rPr>
          <w:rFonts w:eastAsiaTheme="minorEastAsia" w:hint="eastAsia"/>
          <w:color w:val="000000" w:themeColor="text1"/>
          <w:lang w:eastAsia="zh-CN"/>
        </w:rPr>
        <w:t>o</w:t>
      </w:r>
      <w:r w:rsidRPr="00124B7F">
        <w:rPr>
          <w:rFonts w:eastAsiaTheme="minorEastAsia"/>
          <w:color w:val="000000" w:themeColor="text1"/>
          <w:lang w:eastAsia="zh-CN"/>
        </w:rPr>
        <w:t xml:space="preserve">ne UL </w:t>
      </w:r>
      <w:proofErr w:type="spellStart"/>
      <w:r w:rsidRPr="00124B7F">
        <w:rPr>
          <w:rFonts w:eastAsiaTheme="minorEastAsia"/>
          <w:color w:val="000000" w:themeColor="text1"/>
          <w:lang w:eastAsia="zh-CN"/>
        </w:rPr>
        <w:t>subband</w:t>
      </w:r>
      <w:proofErr w:type="spellEnd"/>
      <w:r w:rsidRPr="00124B7F">
        <w:rPr>
          <w:rFonts w:eastAsiaTheme="minorEastAsia"/>
          <w:color w:val="000000" w:themeColor="text1"/>
          <w:lang w:eastAsia="zh-CN"/>
        </w:rPr>
        <w:t xml:space="preserve"> for SBFD operation in an SBFD symbol</w:t>
      </w:r>
      <w:r w:rsidRPr="00124B7F">
        <w:rPr>
          <w:rFonts w:eastAsiaTheme="minorEastAsia" w:hint="eastAsia"/>
          <w:color w:val="000000" w:themeColor="text1"/>
          <w:lang w:eastAsia="zh-CN"/>
        </w:rPr>
        <w:t xml:space="preserve"> </w:t>
      </w:r>
      <w:r w:rsidR="000604FA" w:rsidRPr="00124B7F">
        <w:rPr>
          <w:rFonts w:eastAsiaTheme="minorEastAsia" w:hint="eastAsia"/>
          <w:color w:val="000000" w:themeColor="text1"/>
          <w:lang w:eastAsia="zh-CN"/>
        </w:rPr>
        <w:t xml:space="preserve">within a TDD carrier </w:t>
      </w:r>
      <w:proofErr w:type="gramStart"/>
      <w:r w:rsidRPr="00124B7F">
        <w:rPr>
          <w:rFonts w:eastAsiaTheme="minorEastAsia" w:hint="eastAsia"/>
          <w:color w:val="000000" w:themeColor="text1"/>
          <w:lang w:eastAsia="zh-CN"/>
        </w:rPr>
        <w:t>is supported</w:t>
      </w:r>
      <w:proofErr w:type="gramEnd"/>
      <w:r w:rsidRPr="00124B7F">
        <w:rPr>
          <w:rFonts w:eastAsiaTheme="minorEastAsia" w:hint="eastAsia"/>
          <w:color w:val="000000" w:themeColor="text1"/>
          <w:lang w:eastAsia="zh-CN"/>
        </w:rPr>
        <w:t>.</w:t>
      </w:r>
      <w:r>
        <w:rPr>
          <w:rFonts w:eastAsiaTheme="minorEastAsia"/>
          <w:color w:val="000000" w:themeColor="text1"/>
          <w:lang w:eastAsia="zh-CN"/>
        </w:rPr>
        <w:t xml:space="preserve"> </w:t>
      </w:r>
      <w:r w:rsidR="00642CE9">
        <w:rPr>
          <w:rFonts w:eastAsiaTheme="minorEastAsia"/>
          <w:color w:val="000000" w:themeColor="text1"/>
          <w:lang w:eastAsia="zh-CN"/>
        </w:rPr>
        <w:t xml:space="preserve">It </w:t>
      </w:r>
      <w:proofErr w:type="gramStart"/>
      <w:r w:rsidR="00642CE9">
        <w:rPr>
          <w:rFonts w:eastAsiaTheme="minorEastAsia"/>
          <w:color w:val="000000" w:themeColor="text1"/>
          <w:lang w:eastAsia="zh-CN"/>
        </w:rPr>
        <w:t>is defined</w:t>
      </w:r>
      <w:proofErr w:type="gramEnd"/>
      <w:r w:rsidR="00642CE9">
        <w:rPr>
          <w:rFonts w:eastAsiaTheme="minorEastAsia"/>
          <w:color w:val="000000" w:themeColor="text1"/>
          <w:lang w:eastAsia="zh-CN"/>
        </w:rPr>
        <w:t xml:space="preserve"> from </w:t>
      </w:r>
      <w:r w:rsidR="00C06B4F">
        <w:rPr>
          <w:rFonts w:eastAsiaTheme="minorEastAsia"/>
          <w:color w:val="000000" w:themeColor="text1"/>
          <w:lang w:eastAsia="zh-CN"/>
        </w:rPr>
        <w:t xml:space="preserve">the </w:t>
      </w:r>
      <w:proofErr w:type="spellStart"/>
      <w:r w:rsidR="00642CE9">
        <w:rPr>
          <w:rFonts w:eastAsiaTheme="minorEastAsia"/>
          <w:color w:val="000000" w:themeColor="text1"/>
          <w:lang w:eastAsia="zh-CN"/>
        </w:rPr>
        <w:t>gNB</w:t>
      </w:r>
      <w:proofErr w:type="spellEnd"/>
      <w:r w:rsidR="00642CE9">
        <w:rPr>
          <w:rFonts w:eastAsiaTheme="minorEastAsia"/>
          <w:color w:val="000000" w:themeColor="text1"/>
          <w:lang w:eastAsia="zh-CN"/>
        </w:rPr>
        <w:t xml:space="preserve"> perspective</w:t>
      </w:r>
      <w:r w:rsidR="00C06B4F">
        <w:rPr>
          <w:rFonts w:eastAsiaTheme="minorEastAsia"/>
          <w:color w:val="000000" w:themeColor="text1"/>
          <w:lang w:eastAsia="zh-CN"/>
        </w:rPr>
        <w:t>, not from the SCS perspective</w:t>
      </w:r>
      <w:r w:rsidR="00642CE9">
        <w:rPr>
          <w:rFonts w:eastAsiaTheme="minorEastAsia"/>
          <w:color w:val="000000" w:themeColor="text1"/>
          <w:lang w:eastAsia="zh-CN"/>
        </w:rPr>
        <w:t xml:space="preserve">. </w:t>
      </w:r>
      <w:r>
        <w:rPr>
          <w:rFonts w:eastAsiaTheme="minorEastAsia"/>
          <w:color w:val="000000" w:themeColor="text1"/>
          <w:lang w:eastAsia="zh-CN"/>
        </w:rPr>
        <w:t xml:space="preserve">Thus, </w:t>
      </w:r>
      <w:r w:rsidR="000D0F86">
        <w:rPr>
          <w:rFonts w:eastAsiaTheme="minorEastAsia"/>
          <w:color w:val="000000" w:themeColor="text1"/>
          <w:lang w:eastAsia="zh-CN"/>
        </w:rPr>
        <w:t>multiple</w:t>
      </w:r>
      <w:r w:rsidR="00642CE9">
        <w:rPr>
          <w:rFonts w:eastAsiaTheme="minorEastAsia"/>
          <w:color w:val="000000" w:themeColor="text1"/>
          <w:lang w:eastAsia="zh-CN"/>
        </w:rPr>
        <w:t xml:space="preserve"> UL</w:t>
      </w:r>
      <w:r w:rsidR="00C06B4F">
        <w:rPr>
          <w:rFonts w:eastAsiaTheme="minorEastAsia"/>
          <w:color w:val="000000" w:themeColor="text1"/>
          <w:lang w:eastAsia="zh-CN"/>
        </w:rPr>
        <w:t xml:space="preserve"> </w:t>
      </w:r>
      <w:proofErr w:type="spellStart"/>
      <w:r w:rsidR="00C06B4F">
        <w:rPr>
          <w:rFonts w:eastAsiaTheme="minorEastAsia"/>
          <w:color w:val="000000" w:themeColor="text1"/>
          <w:lang w:eastAsia="zh-CN"/>
        </w:rPr>
        <w:t>subbands</w:t>
      </w:r>
      <w:proofErr w:type="spellEnd"/>
      <w:r w:rsidR="000D0F86">
        <w:rPr>
          <w:rFonts w:eastAsiaTheme="minorEastAsia"/>
          <w:color w:val="000000" w:themeColor="text1"/>
          <w:lang w:eastAsia="zh-CN"/>
        </w:rPr>
        <w:t xml:space="preserve"> in one carrier would not happen</w:t>
      </w:r>
      <w:r w:rsidR="00D2393B">
        <w:rPr>
          <w:rFonts w:eastAsiaTheme="minorEastAsia"/>
          <w:color w:val="000000" w:themeColor="text1"/>
          <w:lang w:eastAsia="zh-CN"/>
        </w:rPr>
        <w:t xml:space="preserve"> </w:t>
      </w:r>
      <w:r w:rsidR="000604FA">
        <w:rPr>
          <w:rFonts w:eastAsiaTheme="minorEastAsia"/>
          <w:color w:val="000000" w:themeColor="text1"/>
          <w:lang w:eastAsia="zh-CN"/>
        </w:rPr>
        <w:t xml:space="preserve">even if </w:t>
      </w:r>
      <w:r w:rsidR="00D2393B">
        <w:rPr>
          <w:rFonts w:eastAsiaTheme="minorEastAsia"/>
          <w:color w:val="000000" w:themeColor="text1"/>
          <w:lang w:eastAsia="zh-CN"/>
        </w:rPr>
        <w:t xml:space="preserve">in </w:t>
      </w:r>
      <w:r w:rsidR="00D2393B">
        <w:rPr>
          <w:rFonts w:eastAsia="宋体" w:hint="eastAsia"/>
          <w:lang w:eastAsia="zh-CN"/>
        </w:rPr>
        <w:t>different SCSs</w:t>
      </w:r>
      <w:r w:rsidR="000604FA">
        <w:rPr>
          <w:rFonts w:eastAsia="宋体"/>
          <w:lang w:eastAsia="zh-CN"/>
        </w:rPr>
        <w:t xml:space="preserve"> case</w:t>
      </w:r>
      <w:r w:rsidR="00C06B4F">
        <w:rPr>
          <w:rFonts w:eastAsiaTheme="minorEastAsia"/>
          <w:color w:val="000000" w:themeColor="text1"/>
          <w:lang w:eastAsia="zh-CN"/>
        </w:rPr>
        <w:t>.</w:t>
      </w:r>
      <w:r w:rsidR="000604FA" w:rsidRPr="000604FA">
        <w:t xml:space="preserve"> </w:t>
      </w:r>
    </w:p>
    <w:p w14:paraId="499B7332" w14:textId="33214BC7" w:rsidR="00104C1F" w:rsidRDefault="00D632F4" w:rsidP="0028551E">
      <w:pPr>
        <w:pStyle w:val="2"/>
        <w:rPr>
          <w:lang w:eastAsia="ko-KR"/>
        </w:rPr>
      </w:pPr>
      <w:r>
        <w:rPr>
          <w:lang w:eastAsia="ko-KR"/>
        </w:rPr>
        <w:t>Transmission/Reception</w:t>
      </w:r>
      <w:r w:rsidR="00925F77">
        <w:rPr>
          <w:lang w:eastAsia="ko-KR"/>
        </w:rPr>
        <w:t>/measurement procedures</w:t>
      </w:r>
    </w:p>
    <w:p w14:paraId="3E5454F2" w14:textId="6A2033BE" w:rsidR="00925F77" w:rsidRPr="00925F77" w:rsidRDefault="00925F77" w:rsidP="00925F77">
      <w:pPr>
        <w:pStyle w:val="3"/>
      </w:pPr>
      <w:r w:rsidRPr="00925F77">
        <w:t xml:space="preserve">TX/RX/measurement </w:t>
      </w:r>
      <w:proofErr w:type="spellStart"/>
      <w:r w:rsidRPr="00925F77">
        <w:t>behaviors</w:t>
      </w:r>
      <w:proofErr w:type="spellEnd"/>
    </w:p>
    <w:p w14:paraId="62FC0ED4" w14:textId="77777777" w:rsidR="00AC1E7E" w:rsidRPr="007921A1" w:rsidRDefault="00AC1E7E" w:rsidP="00AC1E7E">
      <w:pPr>
        <w:pStyle w:val="4"/>
      </w:pPr>
      <w:r w:rsidRPr="00EA43A3">
        <w:t>Determination of UL/DL usable PRBs</w:t>
      </w:r>
    </w:p>
    <w:p w14:paraId="7AD1B66D" w14:textId="79B05733" w:rsidR="00AC1E7E" w:rsidRPr="00F166FA" w:rsidRDefault="00AC1E7E" w:rsidP="0047049F">
      <w:pPr>
        <w:jc w:val="both"/>
        <w:rPr>
          <w:rFonts w:eastAsiaTheme="minorEastAsia"/>
          <w:b/>
          <w:i/>
          <w:lang w:eastAsia="zh-CN"/>
        </w:rPr>
      </w:pPr>
      <w:r w:rsidRPr="00F166FA">
        <w:rPr>
          <w:rFonts w:ascii="Times" w:eastAsia="Malgun Gothic" w:hAnsi="Times" w:hint="eastAsia"/>
          <w:szCs w:val="24"/>
          <w:lang w:eastAsia="zh-CN"/>
        </w:rPr>
        <w:t>I</w:t>
      </w:r>
      <w:r w:rsidRPr="00F166FA">
        <w:rPr>
          <w:rFonts w:ascii="Times" w:eastAsia="Malgun Gothic" w:hAnsi="Times"/>
          <w:szCs w:val="24"/>
          <w:lang w:eastAsia="zh-CN"/>
        </w:rPr>
        <w:t>n RAN1#11</w:t>
      </w:r>
      <w:r w:rsidR="008F4393">
        <w:rPr>
          <w:rFonts w:ascii="Times" w:eastAsia="Malgun Gothic" w:hAnsi="Times"/>
          <w:szCs w:val="24"/>
          <w:lang w:eastAsia="zh-CN"/>
        </w:rPr>
        <w:t>8b</w:t>
      </w:r>
      <w:r w:rsidRPr="00F166FA">
        <w:rPr>
          <w:rFonts w:ascii="Times" w:eastAsia="Malgun Gothic" w:hAnsi="Times"/>
          <w:szCs w:val="24"/>
          <w:lang w:eastAsia="zh-CN"/>
        </w:rPr>
        <w:t xml:space="preserve"> meeting, </w:t>
      </w:r>
      <w:r w:rsidR="0047049F" w:rsidRPr="0047049F">
        <w:rPr>
          <w:rFonts w:ascii="Times" w:eastAsia="Malgun Gothic" w:hAnsi="Times"/>
          <w:szCs w:val="24"/>
          <w:lang w:eastAsia="zh-CN"/>
        </w:rPr>
        <w:t xml:space="preserve">Option 1 </w:t>
      </w:r>
      <w:proofErr w:type="gramStart"/>
      <w:r w:rsidR="0047049F">
        <w:rPr>
          <w:rFonts w:ascii="Times" w:eastAsia="Malgun Gothic" w:hAnsi="Times"/>
          <w:szCs w:val="24"/>
          <w:lang w:eastAsia="zh-CN"/>
        </w:rPr>
        <w:t>is supported</w:t>
      </w:r>
      <w:proofErr w:type="gramEnd"/>
      <w:r w:rsidR="0047049F">
        <w:rPr>
          <w:rFonts w:ascii="Times" w:eastAsia="Malgun Gothic" w:hAnsi="Times"/>
          <w:szCs w:val="24"/>
          <w:lang w:eastAsia="zh-CN"/>
        </w:rPr>
        <w:t xml:space="preserve"> to</w:t>
      </w:r>
      <w:r w:rsidR="0047049F" w:rsidRPr="0047049F">
        <w:rPr>
          <w:rFonts w:ascii="Times" w:eastAsia="Malgun Gothic" w:hAnsi="Times"/>
          <w:szCs w:val="24"/>
          <w:lang w:eastAsia="zh-CN"/>
        </w:rPr>
        <w:t xml:space="preserve"> determin</w:t>
      </w:r>
      <w:r w:rsidR="0047049F">
        <w:rPr>
          <w:rFonts w:ascii="Times" w:eastAsia="Malgun Gothic" w:hAnsi="Times"/>
          <w:szCs w:val="24"/>
          <w:lang w:eastAsia="zh-CN"/>
        </w:rPr>
        <w:t xml:space="preserve">e </w:t>
      </w:r>
      <w:r w:rsidR="0047049F" w:rsidRPr="0047049F">
        <w:rPr>
          <w:rFonts w:ascii="Times" w:eastAsia="Malgun Gothic" w:hAnsi="Times"/>
          <w:szCs w:val="24"/>
          <w:lang w:eastAsia="zh-CN"/>
        </w:rPr>
        <w:t>UL/DL usable PRBs</w:t>
      </w:r>
      <w:r w:rsidR="0047049F">
        <w:rPr>
          <w:rFonts w:ascii="Times" w:eastAsia="Malgun Gothic" w:hAnsi="Times"/>
          <w:szCs w:val="24"/>
          <w:lang w:eastAsia="zh-CN"/>
        </w:rPr>
        <w:t xml:space="preserve"> if </w:t>
      </w:r>
      <w:r w:rsidR="0047049F" w:rsidRPr="0047049F">
        <w:rPr>
          <w:rFonts w:ascii="Times" w:eastAsia="Malgun Gothic" w:hAnsi="Times"/>
          <w:szCs w:val="24"/>
          <w:lang w:eastAsia="zh-CN"/>
        </w:rPr>
        <w:t xml:space="preserve">UE-specific configuration on frequency locations of SBFD </w:t>
      </w:r>
      <w:proofErr w:type="spellStart"/>
      <w:r w:rsidR="0047049F" w:rsidRPr="0047049F">
        <w:rPr>
          <w:rFonts w:ascii="Times" w:eastAsia="Malgun Gothic" w:hAnsi="Times"/>
          <w:szCs w:val="24"/>
          <w:lang w:eastAsia="zh-CN"/>
        </w:rPr>
        <w:t>subbands</w:t>
      </w:r>
      <w:proofErr w:type="spellEnd"/>
      <w:r w:rsidR="0047049F" w:rsidRPr="0047049F">
        <w:rPr>
          <w:rFonts w:ascii="Times" w:eastAsia="Malgun Gothic" w:hAnsi="Times"/>
          <w:szCs w:val="24"/>
          <w:lang w:eastAsia="zh-CN"/>
        </w:rPr>
        <w:t xml:space="preserve"> is not supported nor provided</w:t>
      </w:r>
      <w:r w:rsidR="0047049F">
        <w:rPr>
          <w:rFonts w:ascii="Times" w:eastAsia="Malgun Gothic" w:hAnsi="Times"/>
          <w:szCs w:val="24"/>
          <w:lang w:eastAsia="zh-CN"/>
        </w:rPr>
        <w:t xml:space="preserve">. </w:t>
      </w:r>
      <w:r w:rsidR="0047049F" w:rsidRPr="0047049F">
        <w:rPr>
          <w:rFonts w:ascii="Times" w:eastAsia="Malgun Gothic" w:hAnsi="Times"/>
          <w:szCs w:val="24"/>
          <w:lang w:eastAsia="zh-CN"/>
        </w:rPr>
        <w:t xml:space="preserve">UL/DL usable PRBs are determined as intersection between cell-specific UL/DL </w:t>
      </w:r>
      <w:proofErr w:type="spellStart"/>
      <w:r w:rsidR="0047049F" w:rsidRPr="0047049F">
        <w:rPr>
          <w:rFonts w:ascii="Times" w:eastAsia="Malgun Gothic" w:hAnsi="Times"/>
          <w:szCs w:val="24"/>
          <w:lang w:eastAsia="zh-CN"/>
        </w:rPr>
        <w:t>subband</w:t>
      </w:r>
      <w:proofErr w:type="spellEnd"/>
      <w:r w:rsidR="0047049F" w:rsidRPr="0047049F">
        <w:rPr>
          <w:rFonts w:ascii="Times" w:eastAsia="Malgun Gothic" w:hAnsi="Times"/>
          <w:szCs w:val="24"/>
          <w:lang w:eastAsia="zh-CN"/>
        </w:rPr>
        <w:t xml:space="preserve"> and active UL/DL BWP in SBFD symbols.</w:t>
      </w:r>
    </w:p>
    <w:tbl>
      <w:tblPr>
        <w:tblStyle w:val="aff"/>
        <w:tblW w:w="0" w:type="auto"/>
        <w:tblLook w:val="04A0" w:firstRow="1" w:lastRow="0" w:firstColumn="1" w:lastColumn="0" w:noHBand="0" w:noVBand="1"/>
      </w:tblPr>
      <w:tblGrid>
        <w:gridCol w:w="9286"/>
      </w:tblGrid>
      <w:tr w:rsidR="00AC1E7E" w:rsidRPr="00AA02D1" w14:paraId="265B3C3F" w14:textId="77777777" w:rsidTr="0022192F">
        <w:tc>
          <w:tcPr>
            <w:tcW w:w="9286" w:type="dxa"/>
          </w:tcPr>
          <w:p w14:paraId="7D996D48" w14:textId="7166E3AB" w:rsidR="008F4393" w:rsidRPr="008F4393" w:rsidRDefault="008F4393" w:rsidP="008F4393">
            <w:pPr>
              <w:spacing w:after="0"/>
              <w:rPr>
                <w:rFonts w:ascii="Times" w:eastAsia="Batang" w:hAnsi="Times"/>
                <w:b/>
                <w:bCs/>
                <w:iCs/>
                <w:szCs w:val="24"/>
                <w:highlight w:val="green"/>
              </w:rPr>
            </w:pPr>
            <w:r w:rsidRPr="00D04D47">
              <w:rPr>
                <w:rFonts w:eastAsiaTheme="minorEastAsia" w:hint="eastAsia"/>
                <w:b/>
                <w:highlight w:val="green"/>
                <w:lang w:eastAsia="zh-CN"/>
              </w:rPr>
              <w:t>Agreement</w:t>
            </w:r>
          </w:p>
          <w:p w14:paraId="020264A3" w14:textId="77777777" w:rsidR="008F4393" w:rsidRPr="008F4393" w:rsidRDefault="008F4393" w:rsidP="008F4393">
            <w:pPr>
              <w:tabs>
                <w:tab w:val="left" w:pos="0"/>
              </w:tabs>
              <w:rPr>
                <w:rFonts w:eastAsiaTheme="minorEastAsia"/>
                <w:lang w:eastAsia="zh-CN"/>
              </w:rPr>
            </w:pPr>
            <w:r>
              <w:rPr>
                <w:rFonts w:eastAsiaTheme="minorEastAsia" w:hint="eastAsia"/>
                <w:lang w:eastAsia="zh-CN"/>
              </w:rPr>
              <w:t xml:space="preserve">If </w:t>
            </w:r>
            <w:r>
              <w:rPr>
                <w:rFonts w:eastAsia="Malgun Gothic"/>
                <w:lang w:eastAsia="zh-CN"/>
              </w:rPr>
              <w:t xml:space="preserve">UE-specific configuration on frequency locations of SBFD </w:t>
            </w:r>
            <w:proofErr w:type="spellStart"/>
            <w:r>
              <w:rPr>
                <w:rFonts w:eastAsia="Malgun Gothic"/>
                <w:lang w:eastAsia="zh-CN"/>
              </w:rPr>
              <w:t>subbands</w:t>
            </w:r>
            <w:proofErr w:type="spellEnd"/>
            <w:r>
              <w:rPr>
                <w:rFonts w:eastAsiaTheme="minorEastAsia" w:hint="eastAsia"/>
                <w:lang w:eastAsia="zh-CN"/>
              </w:rPr>
              <w:t xml:space="preserve"> </w:t>
            </w:r>
            <w:proofErr w:type="gramStart"/>
            <w:r>
              <w:rPr>
                <w:rFonts w:eastAsiaTheme="minorEastAsia" w:hint="eastAsia"/>
                <w:lang w:eastAsia="zh-CN"/>
              </w:rPr>
              <w:t>is not supported nor provided</w:t>
            </w:r>
            <w:r>
              <w:rPr>
                <w:rFonts w:eastAsia="Malgun Gothic"/>
                <w:lang w:eastAsia="zh-CN"/>
              </w:rPr>
              <w:t>,</w:t>
            </w:r>
            <w:proofErr w:type="gramEnd"/>
            <w:r>
              <w:rPr>
                <w:rFonts w:eastAsiaTheme="minorEastAsia" w:hint="eastAsia"/>
                <w:lang w:eastAsia="zh-CN"/>
              </w:rPr>
              <w:t xml:space="preserve"> support Option </w:t>
            </w:r>
            <w:r w:rsidRPr="008F4393">
              <w:rPr>
                <w:rFonts w:eastAsiaTheme="minorEastAsia" w:hint="eastAsia"/>
                <w:lang w:eastAsia="zh-CN"/>
              </w:rPr>
              <w:t>1</w:t>
            </w:r>
            <w:r w:rsidRPr="008F4393">
              <w:rPr>
                <w:rFonts w:eastAsia="Malgun Gothic"/>
                <w:lang w:eastAsia="zh-CN"/>
              </w:rPr>
              <w:t xml:space="preserve"> </w:t>
            </w:r>
            <w:r w:rsidRPr="008F4393">
              <w:rPr>
                <w:rFonts w:eastAsiaTheme="minorEastAsia" w:hint="eastAsia"/>
                <w:lang w:eastAsia="zh-CN"/>
              </w:rPr>
              <w:t>f</w:t>
            </w:r>
            <w:r w:rsidRPr="008F4393">
              <w:rPr>
                <w:rFonts w:eastAsia="Malgun Gothic"/>
                <w:lang w:eastAsia="zh-CN"/>
              </w:rPr>
              <w:t>or determining UL/DL usable PRBs</w:t>
            </w:r>
            <w:r w:rsidRPr="008F4393">
              <w:rPr>
                <w:rFonts w:eastAsiaTheme="minorEastAsia" w:hint="eastAsia"/>
                <w:lang w:eastAsia="zh-CN"/>
              </w:rPr>
              <w:t xml:space="preserve">. </w:t>
            </w:r>
          </w:p>
          <w:p w14:paraId="0DDB04FE" w14:textId="1963C0EB" w:rsidR="00AC1E7E" w:rsidRPr="008F4393" w:rsidRDefault="008F4393" w:rsidP="00921250">
            <w:pPr>
              <w:numPr>
                <w:ilvl w:val="0"/>
                <w:numId w:val="30"/>
              </w:numPr>
              <w:spacing w:after="0"/>
              <w:rPr>
                <w:rFonts w:eastAsia="Malgun Gothic" w:cs="Times"/>
                <w:lang w:eastAsia="zh-CN"/>
              </w:rPr>
            </w:pPr>
            <w:r w:rsidRPr="008F4393">
              <w:rPr>
                <w:rFonts w:eastAsia="Malgun Gothic" w:cs="Times"/>
                <w:lang w:eastAsia="zh-CN"/>
              </w:rPr>
              <w:t xml:space="preserve">Option 1: For a UL BWP, UL usable PRBs are determined as intersection between cell-specific UL </w:t>
            </w:r>
            <w:proofErr w:type="spellStart"/>
            <w:r w:rsidRPr="008F4393">
              <w:rPr>
                <w:rFonts w:eastAsia="Malgun Gothic" w:cs="Times"/>
                <w:lang w:eastAsia="zh-CN"/>
              </w:rPr>
              <w:t>subband</w:t>
            </w:r>
            <w:proofErr w:type="spellEnd"/>
            <w:r w:rsidRPr="008F4393">
              <w:rPr>
                <w:rFonts w:eastAsia="Malgun Gothic" w:cs="Times"/>
                <w:lang w:eastAsia="zh-CN"/>
              </w:rPr>
              <w:t xml:space="preserve"> and the UL BWP in SBFD symbols. For a DL BWP, DL usable PRBs are determined as intersection between cell-spec</w:t>
            </w:r>
            <w:r>
              <w:rPr>
                <w:rFonts w:eastAsia="Malgun Gothic" w:cs="Times"/>
                <w:lang w:eastAsia="zh-CN"/>
              </w:rPr>
              <w:t xml:space="preserve">ific DL </w:t>
            </w:r>
            <w:proofErr w:type="spellStart"/>
            <w:r>
              <w:rPr>
                <w:rFonts w:eastAsia="Malgun Gothic" w:cs="Times"/>
                <w:lang w:eastAsia="zh-CN"/>
              </w:rPr>
              <w:t>subband</w:t>
            </w:r>
            <w:proofErr w:type="spellEnd"/>
            <w:r>
              <w:rPr>
                <w:rFonts w:eastAsia="Malgun Gothic" w:cs="Times"/>
                <w:lang w:eastAsia="zh-CN"/>
              </w:rPr>
              <w:t>(s) and the DL BWP in SBFD symbols.</w:t>
            </w:r>
          </w:p>
        </w:tc>
      </w:tr>
    </w:tbl>
    <w:p w14:paraId="15230AAA" w14:textId="37369E12" w:rsidR="00AC1E7E" w:rsidRDefault="00AC1E7E" w:rsidP="00AC1E7E">
      <w:pPr>
        <w:jc w:val="both"/>
        <w:rPr>
          <w:rFonts w:eastAsia="微软雅黑"/>
          <w:lang w:eastAsia="zh-CN"/>
        </w:rPr>
      </w:pPr>
    </w:p>
    <w:p w14:paraId="2A600882" w14:textId="5373AAE5" w:rsidR="00AC1E7E" w:rsidRPr="00A73E96" w:rsidRDefault="00936AD3" w:rsidP="00A73E96">
      <w:pPr>
        <w:jc w:val="both"/>
        <w:rPr>
          <w:rFonts w:eastAsia="微软雅黑"/>
          <w:lang w:eastAsia="zh-CN"/>
        </w:rPr>
      </w:pPr>
      <w:r>
        <w:rPr>
          <w:rFonts w:eastAsia="Malgun Gothic"/>
          <w:lang w:eastAsia="zh-CN"/>
        </w:rPr>
        <w:t xml:space="preserve">Based on discussion in section 2.1.3, UE-specific configuration on frequency locations of SBFD </w:t>
      </w:r>
      <w:proofErr w:type="spellStart"/>
      <w:r>
        <w:rPr>
          <w:rFonts w:eastAsia="Malgun Gothic"/>
          <w:lang w:eastAsia="zh-CN"/>
        </w:rPr>
        <w:t>subbands</w:t>
      </w:r>
      <w:proofErr w:type="spellEnd"/>
      <w:r w:rsidRPr="003A1E99">
        <w:rPr>
          <w:rFonts w:eastAsia="Malgun Gothic" w:hint="eastAsia"/>
          <w:lang w:eastAsia="zh-CN"/>
        </w:rPr>
        <w:t xml:space="preserve"> </w:t>
      </w:r>
      <w:proofErr w:type="gramStart"/>
      <w:r w:rsidRPr="003A1E99">
        <w:rPr>
          <w:rFonts w:eastAsia="Malgun Gothic" w:hint="eastAsia"/>
          <w:lang w:eastAsia="zh-CN"/>
        </w:rPr>
        <w:t>is not supported</w:t>
      </w:r>
      <w:proofErr w:type="gramEnd"/>
      <w:r w:rsidRPr="003A1E99">
        <w:rPr>
          <w:rFonts w:eastAsia="Malgun Gothic"/>
          <w:lang w:eastAsia="zh-CN"/>
        </w:rPr>
        <w:t>.</w:t>
      </w:r>
      <w:r w:rsidR="000D7EC6" w:rsidRPr="003A1E99">
        <w:rPr>
          <w:rFonts w:eastAsia="Malgun Gothic"/>
          <w:lang w:eastAsia="zh-CN"/>
        </w:rPr>
        <w:t xml:space="preserve"> Thus, Option 1 </w:t>
      </w:r>
      <w:proofErr w:type="gramStart"/>
      <w:r w:rsidR="000D7EC6" w:rsidRPr="003A1E99">
        <w:rPr>
          <w:rFonts w:eastAsia="Malgun Gothic"/>
          <w:lang w:eastAsia="zh-CN"/>
        </w:rPr>
        <w:t>is supported</w:t>
      </w:r>
      <w:proofErr w:type="gramEnd"/>
      <w:r w:rsidR="000D7EC6" w:rsidRPr="003A1E99">
        <w:rPr>
          <w:rFonts w:eastAsia="Malgun Gothic"/>
          <w:lang w:eastAsia="zh-CN"/>
        </w:rPr>
        <w:t xml:space="preserve"> </w:t>
      </w:r>
      <w:r w:rsidR="003A1E99" w:rsidRPr="003A1E99">
        <w:rPr>
          <w:rFonts w:eastAsia="Malgun Gothic"/>
          <w:lang w:eastAsia="zh-CN"/>
        </w:rPr>
        <w:t>in any cases</w:t>
      </w:r>
      <w:r w:rsidR="000D7EC6" w:rsidRPr="003A1E99">
        <w:rPr>
          <w:rFonts w:eastAsia="Malgun Gothic"/>
          <w:lang w:eastAsia="zh-CN"/>
        </w:rPr>
        <w:t>.</w:t>
      </w:r>
    </w:p>
    <w:p w14:paraId="1A6C1CAE" w14:textId="4E21D271" w:rsidR="00DC0577" w:rsidRPr="007921A1" w:rsidRDefault="00DC0577" w:rsidP="007921A1">
      <w:pPr>
        <w:pStyle w:val="4"/>
      </w:pPr>
      <w:proofErr w:type="spellStart"/>
      <w:r w:rsidRPr="007921A1">
        <w:t>Tx</w:t>
      </w:r>
      <w:proofErr w:type="spellEnd"/>
      <w:r w:rsidRPr="007921A1">
        <w:t>/Rx occasion mapped to SBFD and non-SBFD symbols within a slot</w:t>
      </w:r>
    </w:p>
    <w:p w14:paraId="6ECAC16C" w14:textId="5C257047" w:rsidR="00880E9E" w:rsidRDefault="00880E9E" w:rsidP="0098744F">
      <w:pPr>
        <w:widowControl w:val="0"/>
        <w:spacing w:after="0"/>
        <w:jc w:val="both"/>
        <w:rPr>
          <w:rFonts w:eastAsia="Malgun Gothic"/>
        </w:rPr>
      </w:pPr>
      <w:r w:rsidRPr="00344F28">
        <w:rPr>
          <w:rFonts w:eastAsia="Malgun Gothic"/>
        </w:rPr>
        <w:t>For the point</w:t>
      </w:r>
      <w:r>
        <w:rPr>
          <w:rFonts w:eastAsia="Malgun Gothic"/>
        </w:rPr>
        <w:t xml:space="preserve"> of</w:t>
      </w:r>
      <w:r w:rsidRPr="00344F28">
        <w:rPr>
          <w:rFonts w:eastAsia="Malgun Gothic"/>
        </w:rPr>
        <w:t xml:space="preserve"> “</w:t>
      </w:r>
      <w:r w:rsidR="00206D9A" w:rsidRPr="00206D9A">
        <w:rPr>
          <w:rFonts w:eastAsia="Malgun Gothic"/>
        </w:rPr>
        <w:t>physical channel/signal occasion mapped to SBFD and non-SBFD symbols within a slot</w:t>
      </w:r>
      <w:r w:rsidR="002F3892">
        <w:rPr>
          <w:rFonts w:eastAsia="Malgun Gothic"/>
        </w:rPr>
        <w:t xml:space="preserve">”, </w:t>
      </w:r>
      <w:r w:rsidR="00206D9A">
        <w:rPr>
          <w:rFonts w:eastAsia="Malgun Gothic"/>
        </w:rPr>
        <w:t xml:space="preserve">it </w:t>
      </w:r>
      <w:proofErr w:type="gramStart"/>
      <w:r w:rsidR="00206D9A">
        <w:rPr>
          <w:rFonts w:eastAsia="Malgun Gothic"/>
        </w:rPr>
        <w:t>was agreed</w:t>
      </w:r>
      <w:proofErr w:type="gramEnd"/>
      <w:r w:rsidR="00206D9A">
        <w:rPr>
          <w:rFonts w:eastAsia="Malgun Gothic"/>
        </w:rPr>
        <w:t xml:space="preserve"> that </w:t>
      </w:r>
      <w:r w:rsidR="00206D9A" w:rsidRPr="00206D9A">
        <w:rPr>
          <w:rFonts w:eastAsia="Malgun Gothic"/>
        </w:rPr>
        <w:t>does not transmit or receive the physical channel/signal within the slot</w:t>
      </w:r>
      <w:r w:rsidR="005C120B">
        <w:rPr>
          <w:rFonts w:eastAsia="Malgun Gothic"/>
        </w:rPr>
        <w:t xml:space="preserve"> </w:t>
      </w:r>
      <w:r w:rsidR="005C120B" w:rsidRPr="005C120B">
        <w:rPr>
          <w:rFonts w:ascii="Times" w:eastAsia="宋体" w:hAnsi="Times" w:hint="eastAsia"/>
          <w:szCs w:val="24"/>
          <w:lang w:val="en-US" w:eastAsia="zh-CN"/>
        </w:rPr>
        <w:t>except</w:t>
      </w:r>
      <w:r w:rsidR="005C120B">
        <w:rPr>
          <w:rFonts w:ascii="Times" w:eastAsia="宋体" w:hAnsi="Times"/>
          <w:szCs w:val="24"/>
          <w:lang w:val="en-US" w:eastAsia="zh-CN"/>
        </w:rPr>
        <w:t xml:space="preserve"> for </w:t>
      </w:r>
      <w:r w:rsidR="005C120B" w:rsidRPr="005C120B">
        <w:rPr>
          <w:rFonts w:ascii="Times" w:eastAsia="Malgun Gothic" w:hAnsi="Times" w:cs="Times" w:hint="eastAsia"/>
          <w:szCs w:val="24"/>
          <w:lang w:eastAsia="zh-CN"/>
        </w:rPr>
        <w:t>PRACH transmission</w:t>
      </w:r>
      <w:r w:rsidR="005C120B">
        <w:rPr>
          <w:rFonts w:ascii="Times" w:eastAsia="Malgun Gothic" w:hAnsi="Times" w:cs="Times"/>
          <w:szCs w:val="24"/>
          <w:lang w:eastAsia="zh-CN"/>
        </w:rPr>
        <w:t xml:space="preserve"> and </w:t>
      </w:r>
      <w:r w:rsidR="005C120B" w:rsidRPr="005C120B">
        <w:rPr>
          <w:rFonts w:ascii="Times" w:eastAsia="Malgun Gothic" w:hAnsi="Times" w:cs="Times" w:hint="eastAsia"/>
          <w:szCs w:val="24"/>
          <w:lang w:eastAsia="zh-CN"/>
        </w:rPr>
        <w:t>PUSCH repetition type B</w:t>
      </w:r>
      <w:r w:rsidR="00EC1F6C" w:rsidRPr="007921A1">
        <w:rPr>
          <w:rFonts w:eastAsia="Malgun Gothic"/>
        </w:rPr>
        <w:t xml:space="preserve">. </w:t>
      </w:r>
    </w:p>
    <w:p w14:paraId="74C1B12B" w14:textId="77777777" w:rsidR="00A73E96" w:rsidRPr="00EC1F6C" w:rsidRDefault="00A73E96" w:rsidP="00EC1F6C">
      <w:pPr>
        <w:widowControl w:val="0"/>
        <w:spacing w:after="0"/>
        <w:rPr>
          <w:rFonts w:eastAsia="等线"/>
          <w:kern w:val="2"/>
          <w:sz w:val="21"/>
          <w:szCs w:val="22"/>
          <w:lang w:val="en-US" w:eastAsia="zh-CN"/>
        </w:rPr>
      </w:pPr>
    </w:p>
    <w:tbl>
      <w:tblPr>
        <w:tblStyle w:val="aff"/>
        <w:tblW w:w="0" w:type="auto"/>
        <w:tblLook w:val="04A0" w:firstRow="1" w:lastRow="0" w:firstColumn="1" w:lastColumn="0" w:noHBand="0" w:noVBand="1"/>
      </w:tblPr>
      <w:tblGrid>
        <w:gridCol w:w="9630"/>
      </w:tblGrid>
      <w:tr w:rsidR="00880E9E" w:rsidRPr="00B807FF" w14:paraId="555E6ED7" w14:textId="77777777" w:rsidTr="00D62A6E">
        <w:tc>
          <w:tcPr>
            <w:tcW w:w="9630" w:type="dxa"/>
          </w:tcPr>
          <w:p w14:paraId="69664B38" w14:textId="77777777" w:rsidR="005C120B" w:rsidRPr="005C120B" w:rsidRDefault="005C120B" w:rsidP="005C120B">
            <w:pPr>
              <w:spacing w:after="0"/>
              <w:rPr>
                <w:rFonts w:ascii="Times" w:eastAsia="Malgun Gothic" w:hAnsi="Times"/>
                <w:b/>
                <w:szCs w:val="24"/>
                <w:lang w:eastAsia="zh-CN"/>
              </w:rPr>
            </w:pPr>
            <w:r w:rsidRPr="005C120B">
              <w:rPr>
                <w:rFonts w:ascii="Times" w:eastAsia="Malgun Gothic" w:hAnsi="Times" w:hint="eastAsia"/>
                <w:b/>
                <w:szCs w:val="24"/>
                <w:highlight w:val="green"/>
                <w:lang w:eastAsia="zh-CN"/>
              </w:rPr>
              <w:t>Agreement</w:t>
            </w:r>
          </w:p>
          <w:p w14:paraId="1460837B" w14:textId="77777777" w:rsidR="005C120B" w:rsidRPr="005C120B" w:rsidRDefault="005C120B" w:rsidP="005C120B">
            <w:pPr>
              <w:tabs>
                <w:tab w:val="left" w:pos="0"/>
              </w:tabs>
              <w:spacing w:after="0"/>
              <w:rPr>
                <w:rFonts w:ascii="Times" w:eastAsia="Malgun Gothic" w:hAnsi="Times"/>
                <w:szCs w:val="24"/>
                <w:lang w:eastAsia="zh-CN"/>
              </w:rPr>
            </w:pPr>
            <w:r w:rsidRPr="005C120B">
              <w:rPr>
                <w:rFonts w:ascii="Times" w:eastAsia="Batang" w:hAnsi="Times"/>
                <w:szCs w:val="24"/>
              </w:rPr>
              <w:t>For a physical channel/signal occasion</w:t>
            </w:r>
            <w:r w:rsidRPr="005C120B">
              <w:rPr>
                <w:rFonts w:ascii="Times" w:eastAsia="Malgun Gothic" w:hAnsi="Times" w:hint="eastAsia"/>
                <w:szCs w:val="24"/>
                <w:lang w:eastAsia="zh-CN"/>
              </w:rPr>
              <w:t xml:space="preserve"> </w:t>
            </w:r>
            <w:r w:rsidRPr="005C120B">
              <w:rPr>
                <w:rFonts w:ascii="Times" w:eastAsia="Batang" w:hAnsi="Times"/>
                <w:szCs w:val="24"/>
              </w:rPr>
              <w:t>mapped to SBFD and non-SBFD symbols within a slot</w:t>
            </w:r>
            <w:r w:rsidRPr="005C120B">
              <w:rPr>
                <w:rFonts w:ascii="Times" w:eastAsia="Malgun Gothic" w:hAnsi="Times" w:hint="eastAsia"/>
                <w:szCs w:val="24"/>
                <w:lang w:eastAsia="zh-CN"/>
              </w:rPr>
              <w:t xml:space="preserve">, an SBFD aware </w:t>
            </w:r>
            <w:r w:rsidRPr="005C120B">
              <w:rPr>
                <w:rFonts w:ascii="Times" w:eastAsia="Batang" w:hAnsi="Times"/>
                <w:szCs w:val="24"/>
              </w:rPr>
              <w:t>UE does not transmit or receive the physical channel/signal within the slot</w:t>
            </w:r>
            <w:r w:rsidRPr="005C120B">
              <w:rPr>
                <w:rFonts w:ascii="Times" w:eastAsia="宋体" w:hAnsi="Times" w:hint="eastAsia"/>
                <w:szCs w:val="24"/>
                <w:lang w:val="en-US" w:eastAsia="zh-CN"/>
              </w:rPr>
              <w:t>, except</w:t>
            </w:r>
            <w:r w:rsidRPr="005C120B">
              <w:rPr>
                <w:rFonts w:ascii="Times" w:eastAsia="Malgun Gothic" w:hAnsi="Times" w:hint="eastAsia"/>
                <w:szCs w:val="24"/>
                <w:lang w:eastAsia="zh-CN"/>
              </w:rPr>
              <w:t xml:space="preserve"> </w:t>
            </w:r>
          </w:p>
          <w:p w14:paraId="55A0BAE2" w14:textId="77777777" w:rsidR="005C120B" w:rsidRPr="005C120B" w:rsidRDefault="005C120B" w:rsidP="00921250">
            <w:pPr>
              <w:numPr>
                <w:ilvl w:val="0"/>
                <w:numId w:val="35"/>
              </w:numPr>
              <w:spacing w:after="0"/>
              <w:rPr>
                <w:rFonts w:ascii="Times" w:eastAsia="Malgun Gothic" w:hAnsi="Times" w:cs="Times"/>
                <w:szCs w:val="24"/>
                <w:lang w:eastAsia="zh-CN"/>
              </w:rPr>
            </w:pPr>
            <w:r w:rsidRPr="005C120B">
              <w:rPr>
                <w:rFonts w:ascii="Times" w:eastAsia="Malgun Gothic" w:hAnsi="Times" w:cs="Times" w:hint="eastAsia"/>
                <w:szCs w:val="24"/>
                <w:lang w:eastAsia="zh-CN"/>
              </w:rPr>
              <w:t>PRACH transmission in a valid RO across SBFD symbols and non-SBFD symbols is subject to the agreements in AI 9.3.2.</w:t>
            </w:r>
          </w:p>
          <w:p w14:paraId="122E4898" w14:textId="77777777" w:rsidR="005C120B" w:rsidRPr="005C120B" w:rsidRDefault="005C120B" w:rsidP="00921250">
            <w:pPr>
              <w:numPr>
                <w:ilvl w:val="0"/>
                <w:numId w:val="35"/>
              </w:numPr>
              <w:spacing w:after="0"/>
              <w:rPr>
                <w:rFonts w:ascii="Times" w:eastAsia="Malgun Gothic" w:hAnsi="Times" w:cs="Times"/>
                <w:szCs w:val="24"/>
                <w:lang w:eastAsia="zh-CN"/>
              </w:rPr>
            </w:pPr>
            <w:r w:rsidRPr="005C120B">
              <w:rPr>
                <w:rFonts w:ascii="Times" w:eastAsia="Malgun Gothic" w:hAnsi="Times" w:cs="Times" w:hint="eastAsia"/>
                <w:szCs w:val="24"/>
                <w:lang w:eastAsia="zh-CN"/>
              </w:rPr>
              <w:t xml:space="preserve">For PUSCH </w:t>
            </w:r>
            <w:proofErr w:type="gramStart"/>
            <w:r w:rsidRPr="005C120B">
              <w:rPr>
                <w:rFonts w:ascii="Times" w:eastAsia="Malgun Gothic" w:hAnsi="Times" w:cs="Times" w:hint="eastAsia"/>
                <w:szCs w:val="24"/>
                <w:lang w:eastAsia="zh-CN"/>
              </w:rPr>
              <w:t>repetition</w:t>
            </w:r>
            <w:proofErr w:type="gramEnd"/>
            <w:r w:rsidRPr="005C120B">
              <w:rPr>
                <w:rFonts w:ascii="Times" w:eastAsia="Malgun Gothic" w:hAnsi="Times" w:cs="Times" w:hint="eastAsia"/>
                <w:szCs w:val="24"/>
                <w:lang w:eastAsia="zh-CN"/>
              </w:rPr>
              <w:t xml:space="preserve"> type B, down-select from the following options.</w:t>
            </w:r>
          </w:p>
          <w:p w14:paraId="14A3B68E" w14:textId="77777777" w:rsidR="005C120B" w:rsidRPr="005C120B" w:rsidRDefault="005C120B" w:rsidP="00921250">
            <w:pPr>
              <w:numPr>
                <w:ilvl w:val="1"/>
                <w:numId w:val="29"/>
              </w:numPr>
              <w:shd w:val="clear" w:color="auto" w:fill="FFFFFF"/>
              <w:tabs>
                <w:tab w:val="left" w:pos="0"/>
              </w:tabs>
              <w:spacing w:after="0"/>
              <w:rPr>
                <w:rFonts w:ascii="Times" w:eastAsia="Malgun Gothic" w:hAnsi="Times"/>
                <w:szCs w:val="24"/>
                <w:lang w:eastAsia="zh-CN"/>
              </w:rPr>
            </w:pPr>
            <w:r w:rsidRPr="005C120B">
              <w:rPr>
                <w:rFonts w:ascii="Times" w:eastAsia="Malgun Gothic" w:hAnsi="Times" w:hint="eastAsia"/>
                <w:szCs w:val="24"/>
                <w:lang w:eastAsia="zh-CN"/>
              </w:rPr>
              <w:lastRenderedPageBreak/>
              <w:t>Option 1:</w:t>
            </w:r>
            <w:r w:rsidRPr="005C120B">
              <w:rPr>
                <w:rFonts w:ascii="Times" w:eastAsia="Malgun Gothic" w:hAnsi="Times"/>
                <w:szCs w:val="24"/>
                <w:lang w:eastAsia="zh-CN"/>
              </w:rPr>
              <w:t xml:space="preserve"> </w:t>
            </w:r>
            <w:r w:rsidRPr="005C120B">
              <w:rPr>
                <w:rFonts w:ascii="Times" w:eastAsia="Malgun Gothic" w:hAnsi="Times" w:hint="eastAsia"/>
                <w:szCs w:val="24"/>
                <w:lang w:eastAsia="zh-CN"/>
              </w:rPr>
              <w:t xml:space="preserve">A </w:t>
            </w:r>
            <w:r w:rsidRPr="005C120B">
              <w:rPr>
                <w:rFonts w:ascii="Times" w:eastAsia="Malgun Gothic" w:hAnsi="Times"/>
                <w:szCs w:val="24"/>
                <w:lang w:eastAsia="zh-CN"/>
              </w:rPr>
              <w:t xml:space="preserve">nominal repetition </w:t>
            </w:r>
            <w:proofErr w:type="gramStart"/>
            <w:r w:rsidRPr="005C120B">
              <w:rPr>
                <w:rFonts w:ascii="Times" w:eastAsia="Malgun Gothic" w:hAnsi="Times" w:hint="eastAsia"/>
                <w:szCs w:val="24"/>
                <w:lang w:eastAsia="zh-CN"/>
              </w:rPr>
              <w:t>is</w:t>
            </w:r>
            <w:r w:rsidRPr="005C120B">
              <w:rPr>
                <w:rFonts w:ascii="Times" w:eastAsia="Malgun Gothic" w:hAnsi="Times"/>
                <w:szCs w:val="24"/>
                <w:lang w:eastAsia="zh-CN"/>
              </w:rPr>
              <w:t xml:space="preserve"> segmented</w:t>
            </w:r>
            <w:proofErr w:type="gramEnd"/>
            <w:r w:rsidRPr="005C120B">
              <w:rPr>
                <w:rFonts w:ascii="Times" w:eastAsia="Malgun Gothic" w:hAnsi="Times"/>
                <w:szCs w:val="24"/>
                <w:lang w:eastAsia="zh-CN"/>
              </w:rPr>
              <w:t xml:space="preserve"> into actual repetitions around boundary of SBFD symbols and non-SBFD symbols</w:t>
            </w:r>
            <w:r w:rsidRPr="005C120B">
              <w:rPr>
                <w:rFonts w:ascii="Times" w:eastAsia="Malgun Gothic" w:hAnsi="Times" w:hint="eastAsia"/>
                <w:szCs w:val="24"/>
                <w:lang w:eastAsia="zh-CN"/>
              </w:rPr>
              <w:t>.</w:t>
            </w:r>
            <w:r w:rsidRPr="005C120B">
              <w:rPr>
                <w:rFonts w:ascii="Times" w:eastAsia="Malgun Gothic" w:hAnsi="Times" w:hint="eastAsia"/>
                <w:szCs w:val="24"/>
                <w:lang w:val="en-US" w:eastAsia="zh-CN"/>
              </w:rPr>
              <w:t xml:space="preserve"> </w:t>
            </w:r>
          </w:p>
          <w:p w14:paraId="679F1610" w14:textId="77777777" w:rsidR="005C120B" w:rsidRPr="005C120B" w:rsidRDefault="005C120B" w:rsidP="00921250">
            <w:pPr>
              <w:numPr>
                <w:ilvl w:val="1"/>
                <w:numId w:val="29"/>
              </w:numPr>
              <w:shd w:val="clear" w:color="auto" w:fill="FFFFFF"/>
              <w:tabs>
                <w:tab w:val="left" w:pos="0"/>
              </w:tabs>
              <w:spacing w:after="0"/>
              <w:rPr>
                <w:rFonts w:ascii="Times" w:eastAsia="Malgun Gothic" w:hAnsi="Times"/>
                <w:szCs w:val="24"/>
                <w:lang w:eastAsia="zh-CN"/>
              </w:rPr>
            </w:pPr>
            <w:r w:rsidRPr="005C120B">
              <w:rPr>
                <w:rFonts w:ascii="Times" w:eastAsia="Malgun Gothic" w:hAnsi="Times" w:hint="eastAsia"/>
                <w:szCs w:val="24"/>
                <w:lang w:eastAsia="zh-CN"/>
              </w:rPr>
              <w:t xml:space="preserve">Option 2: A </w:t>
            </w:r>
            <w:r w:rsidRPr="005C120B">
              <w:rPr>
                <w:rFonts w:ascii="Times" w:eastAsia="Malgun Gothic" w:hAnsi="Times"/>
                <w:szCs w:val="24"/>
                <w:lang w:eastAsia="zh-CN"/>
              </w:rPr>
              <w:t xml:space="preserve">nominal repetition </w:t>
            </w:r>
            <w:proofErr w:type="gramStart"/>
            <w:r w:rsidRPr="005C120B">
              <w:rPr>
                <w:rFonts w:ascii="Times" w:eastAsia="Malgun Gothic" w:hAnsi="Times" w:hint="eastAsia"/>
                <w:szCs w:val="24"/>
                <w:lang w:eastAsia="zh-CN"/>
              </w:rPr>
              <w:t>is</w:t>
            </w:r>
            <w:r w:rsidRPr="005C120B">
              <w:rPr>
                <w:rFonts w:ascii="Times" w:eastAsia="Malgun Gothic" w:hAnsi="Times"/>
                <w:szCs w:val="24"/>
                <w:lang w:eastAsia="zh-CN"/>
              </w:rPr>
              <w:t xml:space="preserve"> segmented</w:t>
            </w:r>
            <w:proofErr w:type="gramEnd"/>
            <w:r w:rsidRPr="005C120B">
              <w:rPr>
                <w:rFonts w:ascii="Times" w:eastAsia="Malgun Gothic" w:hAnsi="Times"/>
                <w:szCs w:val="24"/>
                <w:lang w:eastAsia="zh-CN"/>
              </w:rPr>
              <w:t xml:space="preserve"> into actual repetitions</w:t>
            </w:r>
            <w:r w:rsidRPr="005C120B">
              <w:rPr>
                <w:rFonts w:ascii="Times" w:eastAsia="Malgun Gothic" w:hAnsi="Times" w:hint="eastAsia"/>
                <w:szCs w:val="24"/>
                <w:lang w:val="en-US" w:eastAsia="zh-CN"/>
              </w:rPr>
              <w:t xml:space="preserve"> as </w:t>
            </w:r>
            <w:r w:rsidRPr="005C120B">
              <w:rPr>
                <w:rFonts w:ascii="Times" w:eastAsia="Malgun Gothic" w:hAnsi="Times"/>
                <w:szCs w:val="24"/>
                <w:lang w:val="en-US" w:eastAsia="zh-CN"/>
              </w:rPr>
              <w:t xml:space="preserve">in </w:t>
            </w:r>
            <w:r w:rsidRPr="005C120B">
              <w:rPr>
                <w:rFonts w:ascii="Times" w:eastAsia="Malgun Gothic" w:hAnsi="Times" w:hint="eastAsia"/>
                <w:szCs w:val="24"/>
                <w:lang w:val="en-US" w:eastAsia="zh-CN"/>
              </w:rPr>
              <w:t>legacy</w:t>
            </w:r>
            <w:r w:rsidRPr="005C120B">
              <w:rPr>
                <w:rFonts w:ascii="Times" w:eastAsia="Malgun Gothic" w:hAnsi="Times"/>
                <w:szCs w:val="24"/>
                <w:lang w:val="en-US" w:eastAsia="zh-CN"/>
              </w:rPr>
              <w:t xml:space="preserve"> operation</w:t>
            </w:r>
            <w:r w:rsidRPr="005C120B">
              <w:rPr>
                <w:rFonts w:ascii="Times" w:eastAsia="Malgun Gothic" w:hAnsi="Times" w:hint="eastAsia"/>
                <w:szCs w:val="24"/>
                <w:lang w:val="en-US" w:eastAsia="zh-CN"/>
              </w:rPr>
              <w:t>. A</w:t>
            </w:r>
            <w:r w:rsidRPr="005C120B">
              <w:rPr>
                <w:rFonts w:ascii="Times" w:eastAsia="Malgun Gothic" w:hAnsi="Times" w:hint="eastAsia"/>
                <w:szCs w:val="24"/>
                <w:lang w:eastAsia="zh-CN"/>
              </w:rPr>
              <w:t xml:space="preserve">n actual repetition mapped to both </w:t>
            </w:r>
            <w:r w:rsidRPr="005C120B">
              <w:rPr>
                <w:rFonts w:ascii="Times" w:eastAsia="Malgun Gothic" w:hAnsi="Times"/>
                <w:szCs w:val="24"/>
                <w:lang w:eastAsia="zh-CN"/>
              </w:rPr>
              <w:t>SBFD and non-SBFD symbols</w:t>
            </w:r>
            <w:r w:rsidRPr="005C120B">
              <w:rPr>
                <w:rFonts w:ascii="Times" w:eastAsia="Malgun Gothic" w:hAnsi="Times" w:hint="eastAsia"/>
                <w:szCs w:val="24"/>
                <w:lang w:val="en-US" w:eastAsia="zh-CN"/>
              </w:rPr>
              <w:t xml:space="preserve"> </w:t>
            </w:r>
            <w:proofErr w:type="gramStart"/>
            <w:r w:rsidRPr="005C120B">
              <w:rPr>
                <w:rFonts w:ascii="Times" w:eastAsia="Malgun Gothic" w:hAnsi="Times" w:hint="eastAsia"/>
                <w:szCs w:val="24"/>
                <w:lang w:val="en-US" w:eastAsia="zh-CN"/>
              </w:rPr>
              <w:t>is dropped</w:t>
            </w:r>
            <w:proofErr w:type="gramEnd"/>
            <w:r w:rsidRPr="005C120B">
              <w:rPr>
                <w:rFonts w:ascii="Times" w:eastAsia="Malgun Gothic" w:hAnsi="Times" w:hint="eastAsia"/>
                <w:szCs w:val="24"/>
                <w:lang w:eastAsia="zh-CN"/>
              </w:rPr>
              <w:t>.</w:t>
            </w:r>
            <w:r w:rsidRPr="005C120B">
              <w:rPr>
                <w:rFonts w:ascii="Times" w:eastAsia="Malgun Gothic" w:hAnsi="Times" w:hint="eastAsia"/>
                <w:szCs w:val="24"/>
                <w:lang w:val="en-US" w:eastAsia="zh-CN"/>
              </w:rPr>
              <w:t xml:space="preserve"> </w:t>
            </w:r>
          </w:p>
          <w:p w14:paraId="053B775A" w14:textId="5DFD2BCC" w:rsidR="00880E9E" w:rsidRPr="005C120B" w:rsidRDefault="00880E9E" w:rsidP="005C120B">
            <w:pPr>
              <w:suppressAutoHyphens/>
              <w:spacing w:after="50" w:line="259" w:lineRule="auto"/>
              <w:ind w:left="720"/>
              <w:jc w:val="both"/>
              <w:rPr>
                <w:rFonts w:eastAsia="Malgun Gothic"/>
                <w:i/>
              </w:rPr>
            </w:pPr>
          </w:p>
        </w:tc>
      </w:tr>
    </w:tbl>
    <w:p w14:paraId="6EC795F7" w14:textId="77777777" w:rsidR="00D62A6E" w:rsidRDefault="00D62A6E" w:rsidP="00880E9E">
      <w:pPr>
        <w:spacing w:after="120"/>
        <w:jc w:val="both"/>
        <w:rPr>
          <w:rFonts w:eastAsia="Malgun Gothic"/>
        </w:rPr>
      </w:pPr>
    </w:p>
    <w:p w14:paraId="1BF72B07" w14:textId="7DF2E15D" w:rsidR="00880E9E" w:rsidRDefault="00D43ECB" w:rsidP="00C82C8B">
      <w:pPr>
        <w:spacing w:after="120"/>
        <w:jc w:val="both"/>
        <w:rPr>
          <w:rFonts w:eastAsia="Malgun Gothic"/>
        </w:rPr>
      </w:pPr>
      <w:r>
        <w:rPr>
          <w:rFonts w:eastAsia="Malgun Gothic"/>
        </w:rPr>
        <w:t>In 9.3.2, i</w:t>
      </w:r>
      <w:r w:rsidR="00D62A6E">
        <w:rPr>
          <w:rFonts w:eastAsia="Malgun Gothic"/>
        </w:rPr>
        <w:t>t was agreed that</w:t>
      </w:r>
      <w:r w:rsidR="00D62A6E" w:rsidRPr="0076108F">
        <w:rPr>
          <w:rFonts w:eastAsia="Malgun Gothic"/>
        </w:rPr>
        <w:t xml:space="preserve"> configured RO starting from SBFD symbol and ending in non-SBFD symbol either in the same slot or across different slots can be valid based on network configuration</w:t>
      </w:r>
      <w:r w:rsidR="00D62A6E">
        <w:rPr>
          <w:rFonts w:eastAsia="Malgun Gothic"/>
        </w:rPr>
        <w:t xml:space="preserve"> and </w:t>
      </w:r>
      <w:proofErr w:type="gramStart"/>
      <w:r w:rsidR="00D62A6E">
        <w:rPr>
          <w:rFonts w:eastAsia="Malgun Gothic"/>
        </w:rPr>
        <w:t>a lot of</w:t>
      </w:r>
      <w:proofErr w:type="gramEnd"/>
      <w:r w:rsidR="00D62A6E">
        <w:rPr>
          <w:rFonts w:eastAsia="Malgun Gothic"/>
        </w:rPr>
        <w:t xml:space="preserve"> restrictions</w:t>
      </w:r>
      <w:r w:rsidR="00D62A6E" w:rsidRPr="0076108F">
        <w:rPr>
          <w:rFonts w:eastAsia="Malgun Gothic"/>
        </w:rPr>
        <w:t>.</w:t>
      </w:r>
      <w:r w:rsidR="00D62A6E">
        <w:rPr>
          <w:rFonts w:eastAsia="Malgun Gothic"/>
        </w:rPr>
        <w:t xml:space="preserve"> </w:t>
      </w:r>
    </w:p>
    <w:p w14:paraId="7DB4E788" w14:textId="03366004" w:rsidR="007F1FD6" w:rsidRDefault="002C74DF" w:rsidP="00BE5269">
      <w:pPr>
        <w:spacing w:after="120"/>
        <w:jc w:val="both"/>
        <w:rPr>
          <w:rFonts w:eastAsia="Malgun Gothic"/>
          <w:lang w:val="en-US" w:eastAsia="zh-CN"/>
        </w:rPr>
      </w:pPr>
      <w:r w:rsidRPr="000C3B4F">
        <w:rPr>
          <w:rFonts w:eastAsia="Malgun Gothic"/>
        </w:rPr>
        <w:t xml:space="preserve">For PUSCH repetition type B in case a nominal repetition </w:t>
      </w:r>
      <w:proofErr w:type="gramStart"/>
      <w:r w:rsidRPr="000C3B4F">
        <w:rPr>
          <w:rFonts w:eastAsia="Malgun Gothic"/>
        </w:rPr>
        <w:t>is mapped</w:t>
      </w:r>
      <w:proofErr w:type="gramEnd"/>
      <w:r w:rsidRPr="000C3B4F">
        <w:rPr>
          <w:rFonts w:eastAsia="Malgun Gothic"/>
        </w:rPr>
        <w:t xml:space="preserve"> to SBFD and non-SBFD symbols within a slot,</w:t>
      </w:r>
      <w:r w:rsidR="001618B4" w:rsidRPr="000C3B4F">
        <w:rPr>
          <w:rFonts w:eastAsia="Malgun Gothic"/>
        </w:rPr>
        <w:t xml:space="preserve"> it can be discussed separately. </w:t>
      </w:r>
      <w:r w:rsidR="001C3382" w:rsidRPr="000C3B4F">
        <w:rPr>
          <w:rFonts w:eastAsia="Malgun Gothic"/>
        </w:rPr>
        <w:t xml:space="preserve"> For </w:t>
      </w:r>
      <w:r w:rsidR="002C60CE">
        <w:rPr>
          <w:rFonts w:eastAsia="Malgun Gothic"/>
        </w:rPr>
        <w:t>Option 1</w:t>
      </w:r>
      <w:r w:rsidR="0006731E" w:rsidRPr="000C3B4F">
        <w:rPr>
          <w:rFonts w:eastAsia="Malgun Gothic"/>
        </w:rPr>
        <w:t xml:space="preserve">, </w:t>
      </w:r>
      <w:r w:rsidR="002C60CE">
        <w:rPr>
          <w:rFonts w:eastAsia="Malgun Gothic"/>
        </w:rPr>
        <w:t>a</w:t>
      </w:r>
      <w:r w:rsidR="001C3382" w:rsidRPr="000C3B4F">
        <w:rPr>
          <w:rFonts w:eastAsia="Malgun Gothic"/>
        </w:rPr>
        <w:t xml:space="preserve"> nominal repeti</w:t>
      </w:r>
      <w:r w:rsidR="0006731E" w:rsidRPr="000C3B4F">
        <w:rPr>
          <w:rFonts w:eastAsia="Malgun Gothic"/>
        </w:rPr>
        <w:t xml:space="preserve">tion </w:t>
      </w:r>
      <w:proofErr w:type="gramStart"/>
      <w:r w:rsidR="0006731E" w:rsidRPr="000C3B4F">
        <w:rPr>
          <w:rFonts w:eastAsia="Malgun Gothic"/>
        </w:rPr>
        <w:t>can be segmented</w:t>
      </w:r>
      <w:proofErr w:type="gramEnd"/>
      <w:r w:rsidR="0006731E" w:rsidRPr="000C3B4F">
        <w:rPr>
          <w:rFonts w:eastAsia="Malgun Gothic"/>
        </w:rPr>
        <w:t xml:space="preserve"> into multiple actual repetitions</w:t>
      </w:r>
      <w:r w:rsidR="002C60CE">
        <w:rPr>
          <w:rFonts w:eastAsia="Malgun Gothic"/>
        </w:rPr>
        <w:t xml:space="preserve"> </w:t>
      </w:r>
      <w:r w:rsidR="002C60CE" w:rsidRPr="00F52F18">
        <w:rPr>
          <w:rFonts w:eastAsia="Malgun Gothic"/>
          <w:lang w:eastAsia="zh-CN"/>
        </w:rPr>
        <w:t>around boundary of SBFD symbols and non-SBFD symbols</w:t>
      </w:r>
      <w:r w:rsidR="00067C2A">
        <w:rPr>
          <w:rFonts w:eastAsia="Malgun Gothic"/>
        </w:rPr>
        <w:t xml:space="preserve">, </w:t>
      </w:r>
      <w:r w:rsidR="00EE3B80">
        <w:rPr>
          <w:rFonts w:eastAsia="Malgun Gothic"/>
        </w:rPr>
        <w:t>as illustrated in f</w:t>
      </w:r>
      <w:r w:rsidR="00067C2A" w:rsidRPr="00BE5269">
        <w:rPr>
          <w:rFonts w:eastAsia="Malgun Gothic"/>
        </w:rPr>
        <w:t xml:space="preserve">igure </w:t>
      </w:r>
      <w:r w:rsidR="00F00467">
        <w:rPr>
          <w:rFonts w:eastAsia="Malgun Gothic"/>
        </w:rPr>
        <w:t>1</w:t>
      </w:r>
      <w:r w:rsidR="00067C2A" w:rsidRPr="00BE5269">
        <w:rPr>
          <w:rFonts w:eastAsia="Malgun Gothic"/>
        </w:rPr>
        <w:t xml:space="preserve">. </w:t>
      </w:r>
      <w:r w:rsidR="00067C2A">
        <w:rPr>
          <w:rFonts w:eastAsia="Malgun Gothic"/>
        </w:rPr>
        <w:t xml:space="preserve">A nominal </w:t>
      </w:r>
      <w:r w:rsidR="00067C2A" w:rsidRPr="000C3B4F">
        <w:rPr>
          <w:rFonts w:eastAsia="Malgun Gothic"/>
        </w:rPr>
        <w:t>repetition</w:t>
      </w:r>
      <w:r w:rsidR="00067C2A">
        <w:rPr>
          <w:rFonts w:eastAsia="Malgun Gothic"/>
        </w:rPr>
        <w:t xml:space="preserve">#3 </w:t>
      </w:r>
      <w:proofErr w:type="gramStart"/>
      <w:r w:rsidR="00067C2A">
        <w:rPr>
          <w:rFonts w:eastAsia="Malgun Gothic"/>
        </w:rPr>
        <w:t xml:space="preserve">is </w:t>
      </w:r>
      <w:r w:rsidR="00067C2A" w:rsidRPr="000C3B4F">
        <w:rPr>
          <w:rFonts w:eastAsia="Malgun Gothic"/>
        </w:rPr>
        <w:t>segmented</w:t>
      </w:r>
      <w:proofErr w:type="gramEnd"/>
      <w:r w:rsidR="00067C2A" w:rsidRPr="000C3B4F">
        <w:rPr>
          <w:rFonts w:eastAsia="Malgun Gothic"/>
        </w:rPr>
        <w:t xml:space="preserve"> into</w:t>
      </w:r>
      <w:r w:rsidR="00067C2A">
        <w:rPr>
          <w:rFonts w:eastAsia="Malgun Gothic"/>
        </w:rPr>
        <w:t xml:space="preserve"> actual repetition#5, actual repetition#6 and actual repetition#7</w:t>
      </w:r>
      <w:r w:rsidR="0006731E" w:rsidRPr="000C3B4F">
        <w:rPr>
          <w:rFonts w:eastAsia="Malgun Gothic"/>
        </w:rPr>
        <w:t>. E</w:t>
      </w:r>
      <w:r w:rsidR="001C3382" w:rsidRPr="000C3B4F">
        <w:rPr>
          <w:rFonts w:eastAsia="Malgun Gothic"/>
        </w:rPr>
        <w:t>ach actual repetition includes only SBFD symbols or non-SBFD symbols</w:t>
      </w:r>
      <w:r w:rsidR="001C3F96" w:rsidRPr="000C3B4F">
        <w:rPr>
          <w:rFonts w:eastAsia="Malgun Gothic"/>
        </w:rPr>
        <w:t xml:space="preserve">. </w:t>
      </w:r>
      <w:proofErr w:type="gramStart"/>
      <w:r w:rsidR="001C3F96" w:rsidRPr="000C3B4F">
        <w:rPr>
          <w:rFonts w:eastAsia="Malgun Gothic"/>
        </w:rPr>
        <w:t>So</w:t>
      </w:r>
      <w:proofErr w:type="gramEnd"/>
      <w:r w:rsidR="001C3F96" w:rsidRPr="000C3B4F">
        <w:rPr>
          <w:rFonts w:eastAsia="Malgun Gothic"/>
        </w:rPr>
        <w:t xml:space="preserve"> it may no need to satisfy the</w:t>
      </w:r>
      <w:r w:rsidR="00C82C8B">
        <w:rPr>
          <w:rFonts w:eastAsia="Malgun Gothic"/>
        </w:rPr>
        <w:t xml:space="preserve"> restrictions</w:t>
      </w:r>
      <w:r w:rsidR="00B043EF">
        <w:rPr>
          <w:rFonts w:eastAsia="Malgun Gothic"/>
        </w:rPr>
        <w:t>, including</w:t>
      </w:r>
      <w:r w:rsidR="001C3F96" w:rsidRPr="000C3B4F">
        <w:rPr>
          <w:rFonts w:eastAsia="Malgun Gothic"/>
        </w:rPr>
        <w:t xml:space="preserve"> phase coherency</w:t>
      </w:r>
      <w:r w:rsidR="00B043EF">
        <w:rPr>
          <w:rFonts w:eastAsia="Malgun Gothic"/>
        </w:rPr>
        <w:t>, interruption due to transition time,</w:t>
      </w:r>
      <w:r w:rsidR="001C3F96" w:rsidRPr="000C3B4F">
        <w:rPr>
          <w:rFonts w:eastAsia="Malgun Gothic"/>
        </w:rPr>
        <w:t xml:space="preserve"> and same transmission parameter</w:t>
      </w:r>
      <w:r w:rsidR="00B043EF">
        <w:rPr>
          <w:rFonts w:eastAsia="Malgun Gothic"/>
        </w:rPr>
        <w:t xml:space="preserve"> e.g. power control, spatial relation, and frequency domain resource</w:t>
      </w:r>
      <w:r w:rsidR="001C3F96" w:rsidRPr="000C3B4F">
        <w:rPr>
          <w:rFonts w:eastAsia="Malgun Gothic"/>
        </w:rPr>
        <w:t>.</w:t>
      </w:r>
      <w:r w:rsidR="000A36F4" w:rsidRPr="0076089C">
        <w:rPr>
          <w:rFonts w:eastAsia="Malgun Gothic"/>
        </w:rPr>
        <w:t xml:space="preserve"> </w:t>
      </w:r>
      <w:r w:rsidR="002C60CE">
        <w:rPr>
          <w:rFonts w:eastAsia="Malgun Gothic"/>
        </w:rPr>
        <w:t xml:space="preserve">If </w:t>
      </w:r>
      <w:r w:rsidR="002C60CE" w:rsidRPr="00F52F18">
        <w:rPr>
          <w:rFonts w:eastAsia="Malgun Gothic"/>
          <w:lang w:eastAsia="zh-CN"/>
        </w:rPr>
        <w:t xml:space="preserve">nominal repetition </w:t>
      </w:r>
      <w:r w:rsidR="002C60CE" w:rsidRPr="00F52F18">
        <w:rPr>
          <w:rFonts w:eastAsia="Malgun Gothic" w:hint="eastAsia"/>
          <w:lang w:eastAsia="zh-CN"/>
        </w:rPr>
        <w:t>is</w:t>
      </w:r>
      <w:r w:rsidR="002C60CE" w:rsidRPr="00F52F18">
        <w:rPr>
          <w:rFonts w:eastAsia="Malgun Gothic"/>
          <w:lang w:eastAsia="zh-CN"/>
        </w:rPr>
        <w:t xml:space="preserve"> segmented into actual repetitions</w:t>
      </w:r>
      <w:r w:rsidR="002C60CE" w:rsidRPr="00F52F18">
        <w:rPr>
          <w:rFonts w:eastAsia="Malgun Gothic" w:hint="eastAsia"/>
          <w:lang w:val="en-US" w:eastAsia="zh-CN"/>
        </w:rPr>
        <w:t xml:space="preserve"> as </w:t>
      </w:r>
      <w:r w:rsidR="002C60CE" w:rsidRPr="00F52F18">
        <w:rPr>
          <w:rFonts w:eastAsia="Malgun Gothic"/>
          <w:lang w:val="en-US" w:eastAsia="zh-CN"/>
        </w:rPr>
        <w:t xml:space="preserve">in </w:t>
      </w:r>
      <w:r w:rsidR="002C60CE" w:rsidRPr="00F52F18">
        <w:rPr>
          <w:rFonts w:eastAsia="Malgun Gothic" w:hint="eastAsia"/>
          <w:lang w:val="en-US" w:eastAsia="zh-CN"/>
        </w:rPr>
        <w:t>legacy</w:t>
      </w:r>
      <w:r w:rsidR="002C60CE" w:rsidRPr="00F52F18">
        <w:rPr>
          <w:rFonts w:eastAsia="Malgun Gothic"/>
          <w:lang w:val="en-US" w:eastAsia="zh-CN"/>
        </w:rPr>
        <w:t xml:space="preserve"> operation</w:t>
      </w:r>
      <w:r w:rsidR="002C60CE">
        <w:rPr>
          <w:rFonts w:eastAsia="Malgun Gothic"/>
          <w:lang w:val="en-US" w:eastAsia="zh-CN"/>
        </w:rPr>
        <w:t xml:space="preserve"> and a</w:t>
      </w:r>
      <w:r w:rsidR="002C60CE" w:rsidRPr="002C60CE">
        <w:rPr>
          <w:rFonts w:eastAsia="Malgun Gothic"/>
          <w:lang w:val="en-US" w:eastAsia="zh-CN"/>
        </w:rPr>
        <w:t>n actual repetition mapped to both SBFD and non-SBFD symbols is dropped</w:t>
      </w:r>
      <w:r w:rsidR="002C60CE">
        <w:rPr>
          <w:rFonts w:eastAsia="Malgun Gothic"/>
          <w:lang w:val="en-US" w:eastAsia="zh-CN"/>
        </w:rPr>
        <w:t xml:space="preserve">, it would cause resource waste and increase </w:t>
      </w:r>
      <w:proofErr w:type="spellStart"/>
      <w:r w:rsidR="002C60CE">
        <w:rPr>
          <w:rFonts w:eastAsia="Malgun Gothic"/>
          <w:lang w:val="en-US" w:eastAsia="zh-CN"/>
        </w:rPr>
        <w:t>lantency</w:t>
      </w:r>
      <w:proofErr w:type="spellEnd"/>
      <w:r w:rsidR="002C60CE">
        <w:rPr>
          <w:rFonts w:eastAsia="Malgun Gothic"/>
          <w:lang w:val="en-US" w:eastAsia="zh-CN"/>
        </w:rPr>
        <w:t xml:space="preserve">. </w:t>
      </w:r>
      <w:r w:rsidR="00E7776E">
        <w:rPr>
          <w:rFonts w:eastAsia="Malgun Gothic"/>
          <w:lang w:val="en-US" w:eastAsia="zh-CN"/>
        </w:rPr>
        <w:t>It goes against the motivation to introduce PUSCH repetition type B</w:t>
      </w:r>
      <w:r w:rsidR="00516119">
        <w:rPr>
          <w:rFonts w:eastAsia="Malgun Gothic"/>
          <w:lang w:val="en-US" w:eastAsia="zh-CN"/>
        </w:rPr>
        <w:t xml:space="preserve"> for </w:t>
      </w:r>
      <w:r w:rsidR="00516119" w:rsidRPr="00516119">
        <w:rPr>
          <w:rFonts w:eastAsia="Malgun Gothic"/>
          <w:lang w:val="en-US" w:eastAsia="zh-CN"/>
        </w:rPr>
        <w:t>URLLC</w:t>
      </w:r>
      <w:r w:rsidR="00516119">
        <w:rPr>
          <w:rFonts w:eastAsia="Malgun Gothic"/>
          <w:lang w:val="en-US" w:eastAsia="zh-CN"/>
        </w:rPr>
        <w:t xml:space="preserve"> service</w:t>
      </w:r>
      <w:r w:rsidR="00E7776E">
        <w:rPr>
          <w:rFonts w:eastAsia="Malgun Gothic"/>
          <w:lang w:val="en-US" w:eastAsia="zh-CN"/>
        </w:rPr>
        <w:t xml:space="preserve">. </w:t>
      </w:r>
      <w:r w:rsidR="00FB1325">
        <w:rPr>
          <w:rFonts w:eastAsia="Malgun Gothic"/>
          <w:lang w:val="en-US" w:eastAsia="zh-CN"/>
        </w:rPr>
        <w:t>Thus,</w:t>
      </w:r>
      <w:r w:rsidR="00D41527">
        <w:rPr>
          <w:rFonts w:eastAsia="Malgun Gothic"/>
          <w:lang w:val="en-US" w:eastAsia="zh-CN"/>
        </w:rPr>
        <w:t xml:space="preserve"> </w:t>
      </w:r>
      <w:r w:rsidR="00FB1325">
        <w:rPr>
          <w:rFonts w:eastAsia="Malgun Gothic"/>
          <w:lang w:val="en-US" w:eastAsia="zh-CN"/>
        </w:rPr>
        <w:t xml:space="preserve">we support Option 1 to increase </w:t>
      </w:r>
      <w:r w:rsidR="00FB1325" w:rsidRPr="00FB1325">
        <w:rPr>
          <w:rFonts w:eastAsia="Malgun Gothic"/>
          <w:lang w:val="en-US" w:eastAsia="zh-CN"/>
        </w:rPr>
        <w:t>resource utilization and reduce latency.</w:t>
      </w:r>
    </w:p>
    <w:p w14:paraId="6AB00733" w14:textId="7C09BB79" w:rsidR="001218D1" w:rsidRDefault="005744C8" w:rsidP="00BE5269">
      <w:pPr>
        <w:spacing w:after="120"/>
        <w:jc w:val="both"/>
        <w:rPr>
          <w:rFonts w:eastAsia="宋体"/>
          <w:lang w:val="en-US" w:eastAsia="zh-CN"/>
        </w:rPr>
      </w:pPr>
      <w:r>
        <w:rPr>
          <w:rFonts w:eastAsiaTheme="minorEastAsia" w:hint="eastAsia"/>
          <w:lang w:eastAsia="zh-CN"/>
        </w:rPr>
        <w:t>I</w:t>
      </w:r>
      <w:r>
        <w:rPr>
          <w:rFonts w:eastAsiaTheme="minorEastAsia"/>
          <w:lang w:eastAsia="zh-CN"/>
        </w:rPr>
        <w:t>n RAN1#120 meeting</w:t>
      </w:r>
      <w:r w:rsidR="007F1FD6">
        <w:rPr>
          <w:rFonts w:eastAsia="Malgun Gothic"/>
          <w:lang w:val="en-US" w:eastAsia="zh-CN"/>
        </w:rPr>
        <w:t xml:space="preserve">, the </w:t>
      </w:r>
      <w:r w:rsidR="007F1FD6" w:rsidRPr="00BE37E9">
        <w:rPr>
          <w:rFonts w:eastAsia="宋体" w:hint="eastAsia"/>
          <w:lang w:val="en-US" w:eastAsia="zh-CN"/>
        </w:rPr>
        <w:t>O</w:t>
      </w:r>
      <w:r w:rsidR="007F1FD6" w:rsidRPr="00BE37E9">
        <w:rPr>
          <w:rFonts w:eastAsia="宋体"/>
          <w:lang w:val="en-US" w:eastAsia="zh-CN"/>
        </w:rPr>
        <w:t>ption 1A</w:t>
      </w:r>
      <w:r w:rsidR="007F1FD6">
        <w:rPr>
          <w:rFonts w:eastAsia="宋体"/>
          <w:lang w:val="en-US" w:eastAsia="zh-CN"/>
        </w:rPr>
        <w:t xml:space="preserve"> and </w:t>
      </w:r>
      <w:r w:rsidR="007F1FD6" w:rsidRPr="00BE37E9">
        <w:rPr>
          <w:rFonts w:eastAsia="宋体" w:hint="eastAsia"/>
          <w:lang w:val="en-US" w:eastAsia="zh-CN"/>
        </w:rPr>
        <w:t>O</w:t>
      </w:r>
      <w:r w:rsidR="007F1FD6" w:rsidRPr="00BE37E9">
        <w:rPr>
          <w:rFonts w:eastAsia="宋体"/>
          <w:lang w:val="en-US" w:eastAsia="zh-CN"/>
        </w:rPr>
        <w:t>ption 1</w:t>
      </w:r>
      <w:r w:rsidR="007F1FD6">
        <w:rPr>
          <w:rFonts w:eastAsia="宋体"/>
          <w:lang w:val="en-US" w:eastAsia="zh-CN"/>
        </w:rPr>
        <w:t>B was further proposed</w:t>
      </w:r>
      <w:r w:rsidR="00EC7251">
        <w:rPr>
          <w:rFonts w:eastAsia="宋体"/>
          <w:lang w:val="en-US" w:eastAsia="zh-CN"/>
        </w:rPr>
        <w:t xml:space="preserve">. From our perspective, the </w:t>
      </w:r>
      <w:r w:rsidR="00EC7251" w:rsidRPr="00BE37E9">
        <w:rPr>
          <w:rFonts w:eastAsia="宋体" w:hint="eastAsia"/>
          <w:lang w:val="en-US" w:eastAsia="zh-CN"/>
        </w:rPr>
        <w:t>O</w:t>
      </w:r>
      <w:r w:rsidR="00EC7251" w:rsidRPr="00BE37E9">
        <w:rPr>
          <w:rFonts w:eastAsia="宋体"/>
          <w:lang w:val="en-US" w:eastAsia="zh-CN"/>
        </w:rPr>
        <w:t>ption 1A</w:t>
      </w:r>
      <w:r w:rsidR="00EC7251">
        <w:rPr>
          <w:rFonts w:eastAsia="宋体"/>
          <w:lang w:val="en-US" w:eastAsia="zh-CN"/>
        </w:rPr>
        <w:t xml:space="preserve"> and </w:t>
      </w:r>
      <w:r w:rsidR="00EC7251" w:rsidRPr="00BE37E9">
        <w:rPr>
          <w:rFonts w:eastAsia="宋体" w:hint="eastAsia"/>
          <w:lang w:val="en-US" w:eastAsia="zh-CN"/>
        </w:rPr>
        <w:t>O</w:t>
      </w:r>
      <w:r w:rsidR="00EC7251" w:rsidRPr="00BE37E9">
        <w:rPr>
          <w:rFonts w:eastAsia="宋体"/>
          <w:lang w:val="en-US" w:eastAsia="zh-CN"/>
        </w:rPr>
        <w:t>ption 1</w:t>
      </w:r>
      <w:r w:rsidR="00EC7251">
        <w:rPr>
          <w:rFonts w:eastAsia="宋体"/>
          <w:lang w:val="en-US" w:eastAsia="zh-CN"/>
        </w:rPr>
        <w:t xml:space="preserve">B </w:t>
      </w:r>
      <w:r w:rsidR="007D3D52">
        <w:rPr>
          <w:rFonts w:eastAsia="宋体"/>
          <w:lang w:val="en-US" w:eastAsia="zh-CN"/>
        </w:rPr>
        <w:t>are</w:t>
      </w:r>
      <w:r w:rsidR="005D1CCF" w:rsidRPr="005D1CCF">
        <w:rPr>
          <w:rFonts w:eastAsia="宋体"/>
          <w:lang w:val="en-US" w:eastAsia="zh-CN"/>
        </w:rPr>
        <w:t xml:space="preserve"> n</w:t>
      </w:r>
      <w:r w:rsidR="005D1CCF">
        <w:rPr>
          <w:rFonts w:eastAsia="宋体"/>
          <w:lang w:val="en-US" w:eastAsia="zh-CN"/>
        </w:rPr>
        <w:t xml:space="preserve">ot </w:t>
      </w:r>
      <w:r w:rsidR="007D3D52" w:rsidRPr="007D3D52">
        <w:rPr>
          <w:rFonts w:eastAsia="宋体"/>
          <w:lang w:val="en-US" w:eastAsia="zh-CN"/>
        </w:rPr>
        <w:t>mutually exclusive</w:t>
      </w:r>
      <w:r w:rsidR="00EC7251">
        <w:rPr>
          <w:rFonts w:eastAsia="宋体"/>
          <w:lang w:val="en-US" w:eastAsia="zh-CN"/>
        </w:rPr>
        <w:t xml:space="preserve">. </w:t>
      </w:r>
      <w:r w:rsidR="009E34AF">
        <w:rPr>
          <w:rFonts w:eastAsia="宋体"/>
          <w:lang w:val="en-US" w:eastAsia="zh-CN"/>
        </w:rPr>
        <w:t xml:space="preserve">Option 1A is </w:t>
      </w:r>
      <w:r w:rsidR="009E34AF" w:rsidRPr="009E34AF">
        <w:rPr>
          <w:rFonts w:eastAsia="宋体"/>
          <w:lang w:val="en-US" w:eastAsia="zh-CN"/>
        </w:rPr>
        <w:t>just expanded version of</w:t>
      </w:r>
      <w:r w:rsidR="009E34AF">
        <w:rPr>
          <w:rFonts w:eastAsia="宋体"/>
          <w:lang w:val="en-US" w:eastAsia="zh-CN"/>
        </w:rPr>
        <w:t xml:space="preserve"> Option 1 and there is no any difference for Option 1 and Option 1A</w:t>
      </w:r>
      <w:r w:rsidR="009E34AF">
        <w:rPr>
          <w:rFonts w:eastAsia="宋体" w:hint="eastAsia"/>
          <w:lang w:val="en-US" w:eastAsia="zh-CN"/>
        </w:rPr>
        <w:t>.</w:t>
      </w:r>
      <w:r w:rsidR="009E34AF" w:rsidRPr="009E34AF">
        <w:rPr>
          <w:rFonts w:eastAsia="宋体"/>
          <w:lang w:val="en-US" w:eastAsia="zh-CN"/>
        </w:rPr>
        <w:t xml:space="preserve"> </w:t>
      </w:r>
      <w:r w:rsidR="009E34AF">
        <w:rPr>
          <w:rFonts w:eastAsia="宋体"/>
          <w:lang w:val="en-US" w:eastAsia="zh-CN"/>
        </w:rPr>
        <w:t xml:space="preserve">Option 1B is one of </w:t>
      </w:r>
      <w:r w:rsidR="004F081F">
        <w:rPr>
          <w:rFonts w:eastAsia="宋体"/>
          <w:lang w:val="en-US" w:eastAsia="zh-CN"/>
        </w:rPr>
        <w:t>implementation method for Option 1.</w:t>
      </w:r>
    </w:p>
    <w:p w14:paraId="021C2628" w14:textId="77777777" w:rsidR="001218D1" w:rsidRPr="00E7776E" w:rsidRDefault="001218D1" w:rsidP="001218D1">
      <w:pPr>
        <w:widowControl w:val="0"/>
        <w:spacing w:after="0"/>
        <w:rPr>
          <w:rFonts w:eastAsia="等线"/>
          <w:kern w:val="2"/>
          <w:sz w:val="21"/>
          <w:szCs w:val="22"/>
          <w:lang w:val="en-US" w:eastAsia="zh-CN"/>
        </w:rPr>
      </w:pPr>
    </w:p>
    <w:tbl>
      <w:tblPr>
        <w:tblStyle w:val="aff"/>
        <w:tblW w:w="0" w:type="auto"/>
        <w:tblLook w:val="04A0" w:firstRow="1" w:lastRow="0" w:firstColumn="1" w:lastColumn="0" w:noHBand="0" w:noVBand="1"/>
      </w:tblPr>
      <w:tblGrid>
        <w:gridCol w:w="9630"/>
      </w:tblGrid>
      <w:tr w:rsidR="001218D1" w:rsidRPr="00B807FF" w14:paraId="7EA4B50A" w14:textId="77777777" w:rsidTr="00C929B8">
        <w:tc>
          <w:tcPr>
            <w:tcW w:w="9630" w:type="dxa"/>
          </w:tcPr>
          <w:p w14:paraId="0CF07BD0" w14:textId="77777777" w:rsidR="001218D1" w:rsidRPr="00BE37E9" w:rsidRDefault="001218D1" w:rsidP="00C929B8">
            <w:pPr>
              <w:suppressAutoHyphens/>
              <w:spacing w:after="50" w:line="259" w:lineRule="auto"/>
              <w:jc w:val="both"/>
              <w:rPr>
                <w:rFonts w:eastAsia="宋体"/>
                <w:b/>
                <w:lang w:val="en-US" w:eastAsia="zh-CN"/>
              </w:rPr>
            </w:pPr>
            <w:r w:rsidRPr="00BE37E9">
              <w:rPr>
                <w:rFonts w:eastAsia="宋体" w:hint="eastAsia"/>
                <w:b/>
                <w:lang w:val="en-US" w:eastAsia="zh-CN"/>
              </w:rPr>
              <w:t>Proposed Agreement:</w:t>
            </w:r>
          </w:p>
          <w:p w14:paraId="00CAA5A6" w14:textId="77777777" w:rsidR="001218D1" w:rsidRPr="00BE37E9" w:rsidRDefault="001218D1" w:rsidP="00C929B8">
            <w:pPr>
              <w:tabs>
                <w:tab w:val="left" w:pos="0"/>
              </w:tabs>
              <w:spacing w:after="0"/>
              <w:rPr>
                <w:rFonts w:ascii="Times" w:eastAsia="Malgun Gothic" w:hAnsi="Times"/>
                <w:szCs w:val="24"/>
                <w:lang w:eastAsia="zh-CN"/>
              </w:rPr>
            </w:pPr>
            <w:r w:rsidRPr="00BE37E9">
              <w:rPr>
                <w:rFonts w:ascii="Times" w:eastAsia="Malgun Gothic" w:hAnsi="Times"/>
                <w:szCs w:val="24"/>
                <w:lang w:eastAsia="zh-CN"/>
              </w:rPr>
              <w:t xml:space="preserve">For PUSCH </w:t>
            </w:r>
            <w:proofErr w:type="gramStart"/>
            <w:r w:rsidRPr="00BE37E9">
              <w:rPr>
                <w:rFonts w:ascii="Times" w:eastAsia="Malgun Gothic" w:hAnsi="Times"/>
                <w:szCs w:val="24"/>
                <w:lang w:eastAsia="zh-CN"/>
              </w:rPr>
              <w:t>repetition</w:t>
            </w:r>
            <w:proofErr w:type="gramEnd"/>
            <w:r w:rsidRPr="00BE37E9">
              <w:rPr>
                <w:rFonts w:ascii="Times" w:eastAsia="Malgun Gothic" w:hAnsi="Times"/>
                <w:szCs w:val="24"/>
                <w:lang w:eastAsia="zh-CN"/>
              </w:rPr>
              <w:t xml:space="preserve"> type B, </w:t>
            </w:r>
            <w:r w:rsidRPr="00BE37E9">
              <w:rPr>
                <w:rFonts w:ascii="Times" w:eastAsia="Malgun Gothic" w:hAnsi="Times" w:cs="Times" w:hint="eastAsia"/>
                <w:szCs w:val="24"/>
                <w:lang w:eastAsia="zh-CN"/>
              </w:rPr>
              <w:t>down-select from the following options</w:t>
            </w:r>
            <w:r w:rsidRPr="00BE37E9">
              <w:rPr>
                <w:rFonts w:ascii="Times" w:eastAsia="Malgun Gothic" w:hAnsi="Times"/>
                <w:szCs w:val="24"/>
                <w:lang w:eastAsia="zh-CN"/>
              </w:rPr>
              <w:t>.</w:t>
            </w:r>
          </w:p>
          <w:p w14:paraId="7941758F" w14:textId="77777777" w:rsidR="001218D1" w:rsidRPr="00BE37E9" w:rsidRDefault="001218D1" w:rsidP="00921250">
            <w:pPr>
              <w:numPr>
                <w:ilvl w:val="0"/>
                <w:numId w:val="29"/>
              </w:numPr>
              <w:shd w:val="clear" w:color="auto" w:fill="FFFFFF"/>
              <w:tabs>
                <w:tab w:val="left" w:pos="0"/>
              </w:tabs>
              <w:suppressAutoHyphens/>
              <w:spacing w:after="0" w:line="259" w:lineRule="auto"/>
              <w:jc w:val="both"/>
              <w:rPr>
                <w:rFonts w:eastAsia="Malgun Gothic"/>
                <w:lang w:val="en-US" w:eastAsia="zh-CN"/>
              </w:rPr>
            </w:pPr>
            <w:r w:rsidRPr="00BE37E9">
              <w:rPr>
                <w:rFonts w:eastAsia="Malgun Gothic" w:hint="eastAsia"/>
                <w:lang w:val="en-US" w:eastAsia="zh-CN"/>
              </w:rPr>
              <w:t>Option 1:</w:t>
            </w:r>
            <w:r w:rsidRPr="00BE37E9">
              <w:rPr>
                <w:rFonts w:eastAsia="Malgun Gothic"/>
                <w:lang w:val="en-US" w:eastAsia="zh-CN"/>
              </w:rPr>
              <w:t xml:space="preserve"> </w:t>
            </w:r>
            <w:r w:rsidRPr="00BE37E9">
              <w:rPr>
                <w:rFonts w:eastAsia="Malgun Gothic" w:hint="eastAsia"/>
                <w:lang w:val="en-US" w:eastAsia="zh-CN"/>
              </w:rPr>
              <w:t xml:space="preserve">A </w:t>
            </w:r>
            <w:r w:rsidRPr="00BE37E9">
              <w:rPr>
                <w:rFonts w:eastAsia="Malgun Gothic"/>
                <w:lang w:val="en-US" w:eastAsia="zh-CN"/>
              </w:rPr>
              <w:t xml:space="preserve">nominal repetition </w:t>
            </w:r>
            <w:proofErr w:type="gramStart"/>
            <w:r w:rsidRPr="00BE37E9">
              <w:rPr>
                <w:rFonts w:eastAsia="Malgun Gothic" w:hint="eastAsia"/>
                <w:lang w:val="en-US" w:eastAsia="zh-CN"/>
              </w:rPr>
              <w:t>is</w:t>
            </w:r>
            <w:r w:rsidRPr="00BE37E9">
              <w:rPr>
                <w:rFonts w:eastAsia="Malgun Gothic"/>
                <w:lang w:val="en-US" w:eastAsia="zh-CN"/>
              </w:rPr>
              <w:t xml:space="preserve"> segmented</w:t>
            </w:r>
            <w:proofErr w:type="gramEnd"/>
            <w:r w:rsidRPr="00BE37E9">
              <w:rPr>
                <w:rFonts w:eastAsia="Malgun Gothic"/>
                <w:lang w:val="en-US" w:eastAsia="zh-CN"/>
              </w:rPr>
              <w:t xml:space="preserve"> into actual repetitions around boundary of SBFD symbols and non-SBFD symbols</w:t>
            </w:r>
            <w:r w:rsidRPr="00BE37E9">
              <w:rPr>
                <w:rFonts w:eastAsia="Malgun Gothic" w:hint="eastAsia"/>
                <w:lang w:val="en-US" w:eastAsia="zh-CN"/>
              </w:rPr>
              <w:t xml:space="preserve">. </w:t>
            </w:r>
          </w:p>
          <w:p w14:paraId="5F47DC99" w14:textId="77777777" w:rsidR="001218D1" w:rsidRPr="00BE37E9" w:rsidRDefault="001218D1" w:rsidP="00921250">
            <w:pPr>
              <w:numPr>
                <w:ilvl w:val="1"/>
                <w:numId w:val="29"/>
              </w:numPr>
              <w:shd w:val="clear" w:color="auto" w:fill="FFFFFF"/>
              <w:tabs>
                <w:tab w:val="left" w:pos="0"/>
              </w:tabs>
              <w:suppressAutoHyphens/>
              <w:spacing w:after="0" w:line="259" w:lineRule="auto"/>
              <w:jc w:val="both"/>
              <w:rPr>
                <w:rFonts w:eastAsia="Malgun Gothic"/>
                <w:lang w:val="en-US" w:eastAsia="zh-CN"/>
              </w:rPr>
            </w:pPr>
            <w:r w:rsidRPr="00BE37E9">
              <w:rPr>
                <w:rFonts w:eastAsia="宋体" w:hint="eastAsia"/>
                <w:lang w:val="en-US" w:eastAsia="zh-CN"/>
              </w:rPr>
              <w:t>O</w:t>
            </w:r>
            <w:r w:rsidRPr="00BE37E9">
              <w:rPr>
                <w:rFonts w:eastAsia="宋体"/>
                <w:lang w:val="en-US" w:eastAsia="zh-CN"/>
              </w:rPr>
              <w:t>ption 1A: define new U</w:t>
            </w:r>
            <w:r w:rsidRPr="00BE37E9">
              <w:rPr>
                <w:rFonts w:eastAsia="宋体" w:hint="eastAsia"/>
                <w:lang w:val="en-US" w:eastAsia="zh-CN"/>
              </w:rPr>
              <w:t>E</w:t>
            </w:r>
            <w:r w:rsidRPr="00BE37E9">
              <w:rPr>
                <w:rFonts w:eastAsia="宋体"/>
                <w:lang w:val="en-US" w:eastAsia="zh-CN"/>
              </w:rPr>
              <w:t xml:space="preserve"> behavior to segment a </w:t>
            </w:r>
            <w:proofErr w:type="spellStart"/>
            <w:r w:rsidRPr="00BE37E9">
              <w:rPr>
                <w:rFonts w:eastAsia="宋体"/>
                <w:lang w:val="en-US" w:eastAsia="zh-CN"/>
              </w:rPr>
              <w:t>nonimal</w:t>
            </w:r>
            <w:proofErr w:type="spellEnd"/>
            <w:r w:rsidRPr="00BE37E9">
              <w:rPr>
                <w:rFonts w:eastAsia="宋体"/>
                <w:lang w:val="en-US" w:eastAsia="zh-CN"/>
              </w:rPr>
              <w:t xml:space="preserve"> repetition </w:t>
            </w:r>
            <w:r w:rsidRPr="00BE37E9">
              <w:rPr>
                <w:rFonts w:eastAsia="Times New Roman"/>
                <w:lang w:val="en-US"/>
              </w:rPr>
              <w:t xml:space="preserve">mapped to SBFD and non-SBFD symbols within a slot into multiple </w:t>
            </w:r>
            <w:r w:rsidRPr="00BE37E9">
              <w:rPr>
                <w:rFonts w:eastAsia="Malgun Gothic"/>
                <w:lang w:val="en-US" w:eastAsia="zh-CN"/>
              </w:rPr>
              <w:t>actual repetitions around boundary of SBFD symbols and non-SBFD symbols</w:t>
            </w:r>
            <w:r w:rsidRPr="00BE37E9">
              <w:rPr>
                <w:rFonts w:eastAsia="Malgun Gothic" w:hint="eastAsia"/>
                <w:lang w:val="en-US" w:eastAsia="zh-CN"/>
              </w:rPr>
              <w:t>.</w:t>
            </w:r>
          </w:p>
          <w:p w14:paraId="62E6BC69" w14:textId="77777777" w:rsidR="001218D1" w:rsidRPr="00BE37E9" w:rsidRDefault="001218D1" w:rsidP="00921250">
            <w:pPr>
              <w:numPr>
                <w:ilvl w:val="1"/>
                <w:numId w:val="29"/>
              </w:numPr>
              <w:shd w:val="clear" w:color="auto" w:fill="FFFFFF"/>
              <w:tabs>
                <w:tab w:val="left" w:pos="0"/>
              </w:tabs>
              <w:suppressAutoHyphens/>
              <w:spacing w:after="0" w:line="259" w:lineRule="auto"/>
              <w:jc w:val="both"/>
              <w:rPr>
                <w:rFonts w:eastAsia="Malgun Gothic"/>
                <w:lang w:val="en-US" w:eastAsia="zh-CN"/>
              </w:rPr>
            </w:pPr>
            <w:r w:rsidRPr="00BE37E9">
              <w:rPr>
                <w:rFonts w:eastAsia="宋体" w:hint="eastAsia"/>
                <w:lang w:val="en-US" w:eastAsia="zh-CN"/>
              </w:rPr>
              <w:t>O</w:t>
            </w:r>
            <w:r w:rsidRPr="00BE37E9">
              <w:rPr>
                <w:rFonts w:eastAsia="宋体"/>
                <w:lang w:val="en-US" w:eastAsia="zh-CN"/>
              </w:rPr>
              <w:t xml:space="preserve">ption 1B: define symbols </w:t>
            </w:r>
            <w:proofErr w:type="gramStart"/>
            <w:r w:rsidRPr="00BE37E9">
              <w:rPr>
                <w:rFonts w:eastAsia="宋体"/>
                <w:lang w:val="en-US" w:eastAsia="zh-CN"/>
              </w:rPr>
              <w:t>for transition period between SBFD and non-SBFD symbols as additional invalid symbols for PUSCH repetition type B transmission</w:t>
            </w:r>
            <w:proofErr w:type="gramEnd"/>
            <w:r w:rsidRPr="00BE37E9">
              <w:rPr>
                <w:rFonts w:eastAsia="宋体"/>
                <w:lang w:val="en-US" w:eastAsia="zh-CN"/>
              </w:rPr>
              <w:t>.</w:t>
            </w:r>
          </w:p>
          <w:p w14:paraId="48D6F863" w14:textId="77777777" w:rsidR="001218D1" w:rsidRPr="00BE37E9" w:rsidRDefault="001218D1" w:rsidP="00921250">
            <w:pPr>
              <w:numPr>
                <w:ilvl w:val="0"/>
                <w:numId w:val="29"/>
              </w:numPr>
              <w:suppressAutoHyphens/>
              <w:spacing w:after="0" w:line="259" w:lineRule="auto"/>
              <w:jc w:val="both"/>
              <w:rPr>
                <w:rFonts w:eastAsia="Malgun Gothic"/>
                <w:lang w:val="en-US" w:eastAsia="zh-CN"/>
              </w:rPr>
            </w:pPr>
            <w:r w:rsidRPr="00BE37E9">
              <w:rPr>
                <w:rFonts w:eastAsia="Malgun Gothic"/>
                <w:lang w:val="en-US" w:eastAsia="zh-CN"/>
              </w:rPr>
              <w:t xml:space="preserve">Option 2: A nominal repetition </w:t>
            </w:r>
            <w:proofErr w:type="gramStart"/>
            <w:r w:rsidRPr="00BE37E9">
              <w:rPr>
                <w:rFonts w:eastAsia="Malgun Gothic"/>
                <w:lang w:val="en-US" w:eastAsia="zh-CN"/>
              </w:rPr>
              <w:t>is segmented</w:t>
            </w:r>
            <w:proofErr w:type="gramEnd"/>
            <w:r w:rsidRPr="00BE37E9">
              <w:rPr>
                <w:rFonts w:eastAsia="Malgun Gothic"/>
                <w:lang w:val="en-US" w:eastAsia="zh-CN"/>
              </w:rPr>
              <w:t xml:space="preserve"> into actual repetitions as in legacy operation. An actual repetition mapped to both SBFD and non-SBFD symbols </w:t>
            </w:r>
            <w:proofErr w:type="gramStart"/>
            <w:r w:rsidRPr="00BE37E9">
              <w:rPr>
                <w:rFonts w:eastAsia="Malgun Gothic"/>
                <w:lang w:val="en-US" w:eastAsia="zh-CN"/>
              </w:rPr>
              <w:t>is dropped</w:t>
            </w:r>
            <w:proofErr w:type="gramEnd"/>
            <w:r w:rsidRPr="00BE37E9">
              <w:rPr>
                <w:rFonts w:eastAsia="Malgun Gothic"/>
                <w:lang w:val="en-US" w:eastAsia="zh-CN"/>
              </w:rPr>
              <w:t xml:space="preserve">. </w:t>
            </w:r>
          </w:p>
          <w:p w14:paraId="7A03CB8C" w14:textId="77777777" w:rsidR="001218D1" w:rsidRPr="005C120B" w:rsidRDefault="001218D1" w:rsidP="00C929B8">
            <w:pPr>
              <w:shd w:val="clear" w:color="auto" w:fill="FFFFFF"/>
              <w:tabs>
                <w:tab w:val="left" w:pos="0"/>
              </w:tabs>
              <w:spacing w:after="0"/>
              <w:ind w:left="1440"/>
              <w:rPr>
                <w:rFonts w:eastAsia="Malgun Gothic"/>
                <w:i/>
              </w:rPr>
            </w:pPr>
          </w:p>
        </w:tc>
      </w:tr>
    </w:tbl>
    <w:p w14:paraId="4EC68C51" w14:textId="459FDDA4" w:rsidR="001218D1" w:rsidRDefault="001218D1" w:rsidP="00BE5269">
      <w:pPr>
        <w:spacing w:after="120"/>
        <w:jc w:val="both"/>
        <w:rPr>
          <w:rFonts w:eastAsia="宋体"/>
          <w:lang w:eastAsia="zh-CN"/>
        </w:rPr>
      </w:pPr>
    </w:p>
    <w:p w14:paraId="32F58298" w14:textId="5272E403" w:rsidR="00090583" w:rsidRPr="00D6209B" w:rsidRDefault="00502AB1" w:rsidP="00D6209B">
      <w:pPr>
        <w:spacing w:after="120"/>
        <w:jc w:val="both"/>
        <w:rPr>
          <w:rFonts w:eastAsia="宋体"/>
          <w:lang w:val="en-US" w:eastAsia="zh-CN"/>
        </w:rPr>
      </w:pPr>
      <w:r>
        <w:rPr>
          <w:rFonts w:eastAsia="宋体"/>
          <w:lang w:val="en-US" w:eastAsia="zh-CN"/>
        </w:rPr>
        <w:t>I</w:t>
      </w:r>
      <w:r w:rsidRPr="004F4F48">
        <w:rPr>
          <w:rFonts w:eastAsia="宋体"/>
          <w:lang w:val="en-US" w:eastAsia="zh-CN"/>
        </w:rPr>
        <w:t xml:space="preserve">n current specification, </w:t>
      </w:r>
      <w:proofErr w:type="spellStart"/>
      <w:r w:rsidRPr="00D6209B">
        <w:rPr>
          <w:rFonts w:eastAsia="宋体"/>
          <w:i/>
          <w:lang w:val="en-US" w:eastAsia="zh-CN"/>
        </w:rPr>
        <w:t>numberOfInvalidSymbolsForDL</w:t>
      </w:r>
      <w:proofErr w:type="spellEnd"/>
      <w:r w:rsidRPr="00D6209B">
        <w:rPr>
          <w:rFonts w:eastAsia="宋体"/>
          <w:i/>
          <w:lang w:val="en-US" w:eastAsia="zh-CN"/>
        </w:rPr>
        <w:t>-UL-Switching</w:t>
      </w:r>
      <w:r w:rsidRPr="004F4F48">
        <w:rPr>
          <w:rFonts w:eastAsia="宋体"/>
          <w:lang w:val="en-US" w:eastAsia="zh-CN"/>
        </w:rPr>
        <w:t xml:space="preserve"> symbol(s) after the last symbol that </w:t>
      </w:r>
      <w:proofErr w:type="gramStart"/>
      <w:r w:rsidRPr="004F4F48">
        <w:rPr>
          <w:rFonts w:eastAsia="宋体"/>
          <w:lang w:val="en-US" w:eastAsia="zh-CN"/>
        </w:rPr>
        <w:t>is indicated</w:t>
      </w:r>
      <w:proofErr w:type="gramEnd"/>
      <w:r w:rsidRPr="004F4F48">
        <w:rPr>
          <w:rFonts w:eastAsia="宋体"/>
          <w:lang w:val="en-US" w:eastAsia="zh-CN"/>
        </w:rPr>
        <w:t xml:space="preserve"> as downlink in each consecutive set of all symbols are considered as invalid symbol(s) for PUSCH repetition Type B transmission. </w:t>
      </w:r>
      <w:r w:rsidR="00D6209B">
        <w:rPr>
          <w:rFonts w:eastAsia="宋体"/>
          <w:lang w:val="en-US" w:eastAsia="zh-CN"/>
        </w:rPr>
        <w:t xml:space="preserve">The symbols </w:t>
      </w:r>
      <w:r w:rsidR="00EC1840">
        <w:rPr>
          <w:rFonts w:eastAsia="宋体"/>
          <w:lang w:val="en-US" w:eastAsia="zh-CN"/>
        </w:rPr>
        <w:t xml:space="preserve">for SRS </w:t>
      </w:r>
      <w:proofErr w:type="spellStart"/>
      <w:r w:rsidR="00EC1840">
        <w:rPr>
          <w:rFonts w:eastAsia="宋体"/>
          <w:lang w:val="en-US" w:eastAsia="zh-CN"/>
        </w:rPr>
        <w:t>transmision</w:t>
      </w:r>
      <w:proofErr w:type="spellEnd"/>
      <w:r w:rsidR="00EC1840">
        <w:rPr>
          <w:rFonts w:eastAsia="宋体"/>
          <w:lang w:val="en-US" w:eastAsia="zh-CN"/>
        </w:rPr>
        <w:t xml:space="preserve"> </w:t>
      </w:r>
      <w:proofErr w:type="gramStart"/>
      <w:r w:rsidR="00D6209B">
        <w:rPr>
          <w:rFonts w:eastAsia="宋体"/>
          <w:lang w:val="en-US" w:eastAsia="zh-CN"/>
        </w:rPr>
        <w:t>can be configured</w:t>
      </w:r>
      <w:proofErr w:type="gramEnd"/>
      <w:r w:rsidR="00D6209B">
        <w:rPr>
          <w:rFonts w:eastAsia="宋体"/>
          <w:lang w:val="en-US" w:eastAsia="zh-CN"/>
        </w:rPr>
        <w:t xml:space="preserve"> </w:t>
      </w:r>
      <w:r w:rsidR="00EC1840">
        <w:rPr>
          <w:rFonts w:eastAsia="宋体"/>
          <w:lang w:val="en-US" w:eastAsia="zh-CN"/>
        </w:rPr>
        <w:t xml:space="preserve">as invalid symbol </w:t>
      </w:r>
      <w:r w:rsidR="00D6209B">
        <w:rPr>
          <w:rFonts w:eastAsia="宋体"/>
          <w:lang w:val="en-US" w:eastAsia="zh-CN"/>
        </w:rPr>
        <w:t xml:space="preserve">by </w:t>
      </w:r>
      <w:proofErr w:type="spellStart"/>
      <w:r w:rsidR="00D6209B" w:rsidRPr="004E6AC0">
        <w:rPr>
          <w:i/>
          <w:color w:val="000000"/>
        </w:rPr>
        <w:t>invalidSymbolPattern</w:t>
      </w:r>
      <w:proofErr w:type="spellEnd"/>
      <w:r w:rsidR="00D6209B">
        <w:rPr>
          <w:rFonts w:eastAsia="宋体"/>
          <w:lang w:val="en-US" w:eastAsia="zh-CN"/>
        </w:rPr>
        <w:t xml:space="preserve">. </w:t>
      </w:r>
      <w:proofErr w:type="spellStart"/>
      <w:r w:rsidR="00FB06E2" w:rsidRPr="004F4F48">
        <w:rPr>
          <w:rFonts w:eastAsia="宋体"/>
          <w:lang w:val="en-US" w:eastAsia="zh-CN"/>
        </w:rPr>
        <w:t>Samilar</w:t>
      </w:r>
      <w:proofErr w:type="spellEnd"/>
      <w:r w:rsidR="00FB06E2" w:rsidRPr="004F4F48">
        <w:rPr>
          <w:rFonts w:eastAsia="宋体"/>
          <w:lang w:val="en-US" w:eastAsia="zh-CN"/>
        </w:rPr>
        <w:t xml:space="preserve"> scheme </w:t>
      </w:r>
      <w:proofErr w:type="gramStart"/>
      <w:r w:rsidR="00FB06E2" w:rsidRPr="004F4F48">
        <w:rPr>
          <w:rFonts w:eastAsia="宋体"/>
          <w:lang w:val="en-US" w:eastAsia="zh-CN"/>
        </w:rPr>
        <w:t>can be applied</w:t>
      </w:r>
      <w:proofErr w:type="gramEnd"/>
      <w:r w:rsidR="00FB06E2" w:rsidRPr="004F4F48">
        <w:rPr>
          <w:rFonts w:eastAsia="宋体"/>
          <w:lang w:val="en-US" w:eastAsia="zh-CN"/>
        </w:rPr>
        <w:t xml:space="preserve"> to SBFD operation. </w:t>
      </w:r>
      <w:r w:rsidR="00090583">
        <w:rPr>
          <w:rFonts w:eastAsia="宋体"/>
          <w:lang w:val="en-US" w:eastAsia="zh-CN"/>
        </w:rPr>
        <w:t>S</w:t>
      </w:r>
      <w:r w:rsidRPr="004F4F48">
        <w:rPr>
          <w:rFonts w:eastAsia="宋体"/>
          <w:lang w:val="en-US" w:eastAsia="zh-CN"/>
        </w:rPr>
        <w:t xml:space="preserve">ome non-SBFD symbols after the consecutive SBFD symbol </w:t>
      </w:r>
      <w:proofErr w:type="gramStart"/>
      <w:r w:rsidRPr="004F4F48">
        <w:rPr>
          <w:rFonts w:eastAsia="宋体"/>
          <w:lang w:val="en-US" w:eastAsia="zh-CN"/>
        </w:rPr>
        <w:t>can be configured</w:t>
      </w:r>
      <w:proofErr w:type="gramEnd"/>
      <w:r w:rsidRPr="004F4F48">
        <w:rPr>
          <w:rFonts w:eastAsia="宋体"/>
          <w:lang w:val="en-US" w:eastAsia="zh-CN"/>
        </w:rPr>
        <w:t xml:space="preserve"> as </w:t>
      </w:r>
      <w:r w:rsidR="003873A3" w:rsidRPr="00BE37E9">
        <w:rPr>
          <w:rFonts w:eastAsia="宋体"/>
          <w:lang w:val="en-US" w:eastAsia="zh-CN"/>
        </w:rPr>
        <w:t>additional</w:t>
      </w:r>
      <w:r w:rsidR="003873A3" w:rsidRPr="004F4F48">
        <w:rPr>
          <w:rFonts w:eastAsia="宋体"/>
          <w:lang w:val="en-US" w:eastAsia="zh-CN"/>
        </w:rPr>
        <w:t xml:space="preserve"> </w:t>
      </w:r>
      <w:r w:rsidRPr="004F4F48">
        <w:rPr>
          <w:rFonts w:eastAsia="宋体"/>
          <w:lang w:val="en-US" w:eastAsia="zh-CN"/>
        </w:rPr>
        <w:t xml:space="preserve">invalid symbols. </w:t>
      </w:r>
      <w:r w:rsidR="00E9136A">
        <w:rPr>
          <w:rFonts w:eastAsia="宋体"/>
          <w:lang w:val="en-US" w:eastAsia="zh-CN"/>
        </w:rPr>
        <w:t xml:space="preserve">Alternatively, </w:t>
      </w:r>
      <w:r w:rsidR="00D35FBB" w:rsidRPr="00D35FBB">
        <w:rPr>
          <w:rFonts w:eastAsia="宋体"/>
          <w:lang w:val="en-US" w:eastAsia="zh-CN"/>
        </w:rPr>
        <w:t xml:space="preserve">transition period between SBFD symbol and non-SBFD symbol </w:t>
      </w:r>
      <w:proofErr w:type="gramStart"/>
      <w:r w:rsidR="00D35FBB" w:rsidRPr="00D35FBB">
        <w:rPr>
          <w:rFonts w:eastAsia="宋体"/>
          <w:lang w:val="en-US" w:eastAsia="zh-CN"/>
        </w:rPr>
        <w:t>can be considered</w:t>
      </w:r>
      <w:proofErr w:type="gramEnd"/>
      <w:r w:rsidR="00D35FBB" w:rsidRPr="00D35FBB">
        <w:rPr>
          <w:rFonts w:eastAsia="宋体"/>
          <w:lang w:val="en-US" w:eastAsia="zh-CN"/>
        </w:rPr>
        <w:t xml:space="preserve"> as</w:t>
      </w:r>
      <w:r w:rsidR="003873A3">
        <w:rPr>
          <w:rFonts w:eastAsia="宋体"/>
          <w:lang w:val="en-US" w:eastAsia="zh-CN"/>
        </w:rPr>
        <w:t xml:space="preserve"> </w:t>
      </w:r>
      <w:r w:rsidR="003873A3" w:rsidRPr="00BE37E9">
        <w:rPr>
          <w:rFonts w:eastAsia="宋体"/>
          <w:lang w:val="en-US" w:eastAsia="zh-CN"/>
        </w:rPr>
        <w:t>additional</w:t>
      </w:r>
      <w:r w:rsidR="00D35FBB" w:rsidRPr="00D35FBB">
        <w:rPr>
          <w:rFonts w:eastAsia="宋体"/>
          <w:lang w:val="en-US" w:eastAsia="zh-CN"/>
        </w:rPr>
        <w:t xml:space="preserve"> invalid symbol.</w:t>
      </w:r>
      <w:r w:rsidR="00D35FBB">
        <w:rPr>
          <w:rFonts w:eastAsia="宋体"/>
          <w:lang w:val="en-US" w:eastAsia="zh-CN"/>
        </w:rPr>
        <w:t xml:space="preserve"> </w:t>
      </w:r>
      <w:r w:rsidRPr="004F4F48">
        <w:rPr>
          <w:rFonts w:eastAsia="宋体"/>
          <w:lang w:val="en-US" w:eastAsia="zh-CN"/>
        </w:rPr>
        <w:t xml:space="preserve">So nominal repetition </w:t>
      </w:r>
      <w:proofErr w:type="gramStart"/>
      <w:r w:rsidRPr="004F4F48">
        <w:rPr>
          <w:rFonts w:eastAsia="宋体"/>
          <w:lang w:val="en-US" w:eastAsia="zh-CN"/>
        </w:rPr>
        <w:t>is segmented</w:t>
      </w:r>
      <w:proofErr w:type="gramEnd"/>
      <w:r w:rsidRPr="004F4F48">
        <w:rPr>
          <w:rFonts w:eastAsia="宋体"/>
          <w:lang w:val="en-US" w:eastAsia="zh-CN"/>
        </w:rPr>
        <w:t xml:space="preserve"> into actual repetitions around boundary of SBFD symbols and non-SBFD symbols. It </w:t>
      </w:r>
      <w:proofErr w:type="gramStart"/>
      <w:r w:rsidRPr="004F4F48">
        <w:rPr>
          <w:rFonts w:eastAsia="宋体"/>
          <w:lang w:val="en-US" w:eastAsia="zh-CN"/>
        </w:rPr>
        <w:t>is aligned</w:t>
      </w:r>
      <w:proofErr w:type="gramEnd"/>
      <w:r w:rsidRPr="004F4F48">
        <w:rPr>
          <w:rFonts w:eastAsia="宋体"/>
          <w:lang w:val="en-US" w:eastAsia="zh-CN"/>
        </w:rPr>
        <w:t xml:space="preserve"> with Option 1. </w:t>
      </w:r>
      <w:proofErr w:type="gramStart"/>
      <w:r w:rsidRPr="004F4F48">
        <w:rPr>
          <w:rFonts w:eastAsia="宋体"/>
          <w:lang w:val="en-US" w:eastAsia="zh-CN"/>
        </w:rPr>
        <w:t>So</w:t>
      </w:r>
      <w:proofErr w:type="gramEnd"/>
      <w:r w:rsidRPr="004F4F48">
        <w:rPr>
          <w:rFonts w:eastAsia="宋体"/>
          <w:lang w:val="en-US" w:eastAsia="zh-CN"/>
        </w:rPr>
        <w:t xml:space="preserve"> for Option 1, it would not lead overlap between actual repetition and transition period.</w:t>
      </w:r>
      <w:r>
        <w:rPr>
          <w:rFonts w:eastAsia="宋体"/>
          <w:lang w:val="en-US" w:eastAsia="zh-CN"/>
        </w:rPr>
        <w:t xml:space="preserve"> </w:t>
      </w:r>
    </w:p>
    <w:tbl>
      <w:tblPr>
        <w:tblStyle w:val="aff"/>
        <w:tblW w:w="0" w:type="auto"/>
        <w:tblLook w:val="04A0" w:firstRow="1" w:lastRow="0" w:firstColumn="1" w:lastColumn="0" w:noHBand="0" w:noVBand="1"/>
      </w:tblPr>
      <w:tblGrid>
        <w:gridCol w:w="9630"/>
      </w:tblGrid>
      <w:tr w:rsidR="00090583" w:rsidRPr="00B807FF" w14:paraId="38A39A03" w14:textId="77777777" w:rsidTr="00C929B8">
        <w:tc>
          <w:tcPr>
            <w:tcW w:w="9630" w:type="dxa"/>
          </w:tcPr>
          <w:p w14:paraId="4DFACF71" w14:textId="2F959191" w:rsidR="00090583" w:rsidRPr="00090583" w:rsidRDefault="00090583" w:rsidP="00090583">
            <w:pPr>
              <w:suppressAutoHyphens/>
              <w:spacing w:after="0" w:line="259" w:lineRule="auto"/>
              <w:jc w:val="both"/>
              <w:rPr>
                <w:rFonts w:eastAsiaTheme="minorEastAsia"/>
                <w:lang w:eastAsia="zh-CN"/>
              </w:rPr>
            </w:pPr>
            <w:r w:rsidRPr="00090583">
              <w:rPr>
                <w:rFonts w:eastAsiaTheme="minorEastAsia"/>
                <w:lang w:eastAsia="zh-CN"/>
              </w:rPr>
              <w:t>Section 6.1.2 in TS 38.214</w:t>
            </w:r>
          </w:p>
          <w:p w14:paraId="26632340" w14:textId="77777777" w:rsidR="00090583" w:rsidRPr="00D6209B" w:rsidRDefault="00090583" w:rsidP="00921250">
            <w:pPr>
              <w:pStyle w:val="aff8"/>
              <w:numPr>
                <w:ilvl w:val="0"/>
                <w:numId w:val="29"/>
              </w:numPr>
              <w:suppressAutoHyphens/>
              <w:spacing w:after="0" w:line="259" w:lineRule="auto"/>
              <w:ind w:leftChars="0"/>
              <w:jc w:val="both"/>
              <w:rPr>
                <w:rFonts w:eastAsia="Malgun Gothic"/>
                <w:i/>
              </w:rPr>
            </w:pPr>
            <w:r w:rsidRPr="00090583">
              <w:rPr>
                <w:rFonts w:eastAsia="宋体"/>
              </w:rPr>
              <w:t xml:space="preserve">For operation in unpaired spectrum, if </w:t>
            </w:r>
            <w:proofErr w:type="spellStart"/>
            <w:r w:rsidRPr="00090583">
              <w:rPr>
                <w:rFonts w:eastAsia="宋体"/>
                <w:i/>
                <w:iCs/>
              </w:rPr>
              <w:t>numberOfInvalidSymbolsForDL</w:t>
            </w:r>
            <w:proofErr w:type="spellEnd"/>
            <w:r w:rsidRPr="00090583">
              <w:rPr>
                <w:rFonts w:eastAsia="宋体"/>
                <w:i/>
                <w:iCs/>
              </w:rPr>
              <w:t>-UL-Switching</w:t>
            </w:r>
            <w:r w:rsidRPr="00090583">
              <w:rPr>
                <w:rFonts w:eastAsia="宋体"/>
                <w:lang w:val="en-US"/>
              </w:rPr>
              <w:t xml:space="preserve"> </w:t>
            </w:r>
            <w:r w:rsidRPr="00090583">
              <w:rPr>
                <w:rFonts w:eastAsia="宋体"/>
              </w:rPr>
              <w:t xml:space="preserve">is configured, </w:t>
            </w:r>
            <w:proofErr w:type="spellStart"/>
            <w:r w:rsidRPr="00090583">
              <w:rPr>
                <w:rFonts w:eastAsia="宋体"/>
                <w:i/>
                <w:iCs/>
              </w:rPr>
              <w:t>numberOfInvalidSymbolsForDL</w:t>
            </w:r>
            <w:proofErr w:type="spellEnd"/>
            <w:r w:rsidRPr="00090583">
              <w:rPr>
                <w:rFonts w:eastAsia="宋体"/>
                <w:i/>
                <w:iCs/>
              </w:rPr>
              <w:t>-UL-Switching</w:t>
            </w:r>
            <w:r w:rsidRPr="00090583">
              <w:rPr>
                <w:rFonts w:eastAsia="宋体"/>
                <w:lang w:val="en-US"/>
              </w:rPr>
              <w:t xml:space="preserve"> </w:t>
            </w:r>
            <w:r w:rsidRPr="00090583">
              <w:rPr>
                <w:rFonts w:eastAsia="宋体"/>
              </w:rPr>
              <w:t xml:space="preserve">symbol(s) after the last symbol that is indicated as downlink in each consecutive set of all symbols that are indicated as downlink by </w:t>
            </w:r>
            <w:proofErr w:type="spellStart"/>
            <w:r w:rsidRPr="00090583">
              <w:rPr>
                <w:rFonts w:eastAsia="宋体"/>
                <w:i/>
                <w:lang w:val="en-US"/>
              </w:rPr>
              <w:t>tdd</w:t>
            </w:r>
            <w:proofErr w:type="spellEnd"/>
            <w:r w:rsidRPr="00090583">
              <w:rPr>
                <w:rFonts w:eastAsia="宋体"/>
                <w:i/>
                <w:lang w:val="en-US"/>
              </w:rPr>
              <w:t>-UL-DL-</w:t>
            </w:r>
            <w:proofErr w:type="spellStart"/>
            <w:r w:rsidRPr="00090583">
              <w:rPr>
                <w:rFonts w:eastAsia="宋体"/>
                <w:i/>
                <w:lang w:val="en-US"/>
              </w:rPr>
              <w:t>ConfigurationCommon</w:t>
            </w:r>
            <w:proofErr w:type="spellEnd"/>
            <w:r w:rsidRPr="00090583">
              <w:rPr>
                <w:rFonts w:eastAsia="宋体"/>
                <w:i/>
                <w:lang w:val="en-US"/>
              </w:rPr>
              <w:t xml:space="preserve"> </w:t>
            </w:r>
            <w:r w:rsidRPr="00090583">
              <w:rPr>
                <w:rFonts w:eastAsia="宋体"/>
                <w:lang w:val="en-US"/>
              </w:rPr>
              <w:t xml:space="preserve">or </w:t>
            </w:r>
            <w:proofErr w:type="spellStart"/>
            <w:r w:rsidRPr="00090583">
              <w:rPr>
                <w:rFonts w:eastAsia="宋体"/>
                <w:i/>
                <w:lang w:val="en-US"/>
              </w:rPr>
              <w:t>tdd</w:t>
            </w:r>
            <w:proofErr w:type="spellEnd"/>
            <w:r w:rsidRPr="00090583">
              <w:rPr>
                <w:rFonts w:eastAsia="宋体"/>
                <w:i/>
                <w:lang w:val="en-US"/>
              </w:rPr>
              <w:t>-UL-DL-</w:t>
            </w:r>
            <w:proofErr w:type="spellStart"/>
            <w:r w:rsidRPr="00090583">
              <w:rPr>
                <w:rFonts w:eastAsia="宋体"/>
                <w:i/>
                <w:lang w:val="en-US"/>
              </w:rPr>
              <w:t>ConfigurationDedicated</w:t>
            </w:r>
            <w:proofErr w:type="spellEnd"/>
            <w:r w:rsidRPr="00090583">
              <w:rPr>
                <w:rFonts w:eastAsia="宋体"/>
              </w:rPr>
              <w:t xml:space="preserve"> are considered as invalid symbol(s) for PUSCH repetition Type B transmission. The symbol(s) given by </w:t>
            </w:r>
            <w:proofErr w:type="spellStart"/>
            <w:r w:rsidRPr="00090583">
              <w:rPr>
                <w:rFonts w:eastAsia="宋体"/>
                <w:i/>
                <w:iCs/>
              </w:rPr>
              <w:t>numberOfInvalidSymbolsForDL</w:t>
            </w:r>
            <w:proofErr w:type="spellEnd"/>
            <w:r w:rsidRPr="00090583">
              <w:rPr>
                <w:rFonts w:eastAsia="宋体"/>
                <w:i/>
                <w:iCs/>
              </w:rPr>
              <w:t>-UL-Switching</w:t>
            </w:r>
            <w:r w:rsidRPr="00090583">
              <w:rPr>
                <w:rFonts w:eastAsia="宋体"/>
              </w:rPr>
              <w:t xml:space="preserve"> are defined using the reference SCS configuration </w:t>
            </w:r>
            <w:proofErr w:type="spellStart"/>
            <w:r w:rsidRPr="00090583">
              <w:rPr>
                <w:rFonts w:eastAsia="宋体"/>
                <w:i/>
                <w:iCs/>
              </w:rPr>
              <w:t>referenceSubcarrierSpacing</w:t>
            </w:r>
            <w:proofErr w:type="spellEnd"/>
            <w:r w:rsidRPr="00090583">
              <w:rPr>
                <w:rFonts w:eastAsia="宋体"/>
              </w:rPr>
              <w:t xml:space="preserve"> provided in </w:t>
            </w:r>
            <w:proofErr w:type="spellStart"/>
            <w:r w:rsidRPr="00090583">
              <w:rPr>
                <w:rFonts w:eastAsia="宋体"/>
                <w:i/>
                <w:lang w:val="en-US"/>
              </w:rPr>
              <w:t>tdd</w:t>
            </w:r>
            <w:proofErr w:type="spellEnd"/>
            <w:r w:rsidRPr="00090583">
              <w:rPr>
                <w:rFonts w:eastAsia="宋体"/>
                <w:i/>
                <w:lang w:val="en-US"/>
              </w:rPr>
              <w:t>-UL-DL-</w:t>
            </w:r>
            <w:proofErr w:type="spellStart"/>
            <w:r w:rsidRPr="00090583">
              <w:rPr>
                <w:rFonts w:eastAsia="宋体"/>
                <w:i/>
                <w:lang w:val="en-US"/>
              </w:rPr>
              <w:t>ConfigurationCommon</w:t>
            </w:r>
            <w:proofErr w:type="spellEnd"/>
            <w:r w:rsidRPr="00090583">
              <w:rPr>
                <w:rFonts w:eastAsia="宋体"/>
              </w:rPr>
              <w:t>.</w:t>
            </w:r>
          </w:p>
          <w:p w14:paraId="3ED97D2A" w14:textId="23AD04F4" w:rsidR="00D6209B" w:rsidRPr="00090583" w:rsidRDefault="00D6209B" w:rsidP="00921250">
            <w:pPr>
              <w:pStyle w:val="aff8"/>
              <w:numPr>
                <w:ilvl w:val="0"/>
                <w:numId w:val="29"/>
              </w:numPr>
              <w:suppressAutoHyphens/>
              <w:spacing w:after="0" w:line="259" w:lineRule="auto"/>
              <w:ind w:leftChars="0"/>
              <w:jc w:val="both"/>
              <w:rPr>
                <w:rFonts w:eastAsia="Malgun Gothic"/>
                <w:i/>
              </w:rPr>
            </w:pPr>
            <w:r>
              <w:rPr>
                <w:color w:val="000000"/>
                <w:lang w:val="en-US"/>
              </w:rPr>
              <w:t>The</w:t>
            </w:r>
            <w:r>
              <w:rPr>
                <w:color w:val="000000"/>
              </w:rPr>
              <w:t xml:space="preserve"> UE </w:t>
            </w:r>
            <w:proofErr w:type="gramStart"/>
            <w:r>
              <w:rPr>
                <w:color w:val="000000"/>
              </w:rPr>
              <w:t>may be configured</w:t>
            </w:r>
            <w:proofErr w:type="gramEnd"/>
            <w:r>
              <w:rPr>
                <w:color w:val="000000"/>
              </w:rPr>
              <w:t xml:space="preserve">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w:t>
            </w:r>
            <w:proofErr w:type="gramStart"/>
            <w:r>
              <w:t>1</w:t>
            </w:r>
            <w:proofErr w:type="gramEnd"/>
            <w:r>
              <w:t xml:space="preserve"> in the symbol level bitmap </w:t>
            </w:r>
            <w:r w:rsidRPr="00296F8B">
              <w:rPr>
                <w:i/>
              </w:rPr>
              <w:t>symbols</w:t>
            </w:r>
            <w:r>
              <w:t xml:space="preserve"> indicates that the corresponding symbol is an invalid symbol for PUSCH repetition Type B transmission.</w:t>
            </w:r>
          </w:p>
        </w:tc>
      </w:tr>
    </w:tbl>
    <w:p w14:paraId="335D4A52" w14:textId="77777777" w:rsidR="00090583" w:rsidRPr="00090583" w:rsidRDefault="00090583" w:rsidP="00BE5269">
      <w:pPr>
        <w:spacing w:after="120"/>
        <w:jc w:val="both"/>
        <w:rPr>
          <w:rFonts w:eastAsia="宋体"/>
          <w:lang w:eastAsia="zh-CN"/>
        </w:rPr>
      </w:pPr>
    </w:p>
    <w:p w14:paraId="1B4959B4" w14:textId="77777777" w:rsidR="005D5224" w:rsidRDefault="00D31917" w:rsidP="00FB06E2">
      <w:pPr>
        <w:spacing w:after="120"/>
        <w:jc w:val="both"/>
        <w:rPr>
          <w:rFonts w:eastAsia="宋体"/>
          <w:lang w:val="en-US" w:eastAsia="zh-CN"/>
        </w:rPr>
      </w:pPr>
      <w:r>
        <w:rPr>
          <w:rFonts w:eastAsia="宋体"/>
          <w:lang w:val="en-US" w:eastAsia="zh-CN"/>
        </w:rPr>
        <w:lastRenderedPageBreak/>
        <w:t xml:space="preserve">In addition, </w:t>
      </w:r>
      <w:r w:rsidR="00602AB1">
        <w:rPr>
          <w:rFonts w:eastAsia="宋体"/>
          <w:lang w:val="en-US" w:eastAsia="zh-CN"/>
        </w:rPr>
        <w:t xml:space="preserve">whether the </w:t>
      </w:r>
      <w:r w:rsidR="003C3883" w:rsidRPr="003C3883">
        <w:rPr>
          <w:rFonts w:eastAsia="宋体"/>
          <w:lang w:val="en-US" w:eastAsia="zh-CN"/>
        </w:rPr>
        <w:t>location of transient period between SBFD and non-SBFD shall be located within the SBFD slot/symbol</w:t>
      </w:r>
      <w:r w:rsidR="00602AB1">
        <w:rPr>
          <w:rFonts w:eastAsia="宋体"/>
          <w:lang w:val="en-US" w:eastAsia="zh-CN"/>
        </w:rPr>
        <w:t xml:space="preserve"> has not decided. If </w:t>
      </w:r>
      <w:r w:rsidR="00602AB1" w:rsidRPr="00602AB1">
        <w:rPr>
          <w:rFonts w:eastAsia="宋体"/>
          <w:lang w:val="en-US" w:eastAsia="zh-CN"/>
        </w:rPr>
        <w:t>transient period</w:t>
      </w:r>
      <w:r w:rsidR="00602AB1">
        <w:rPr>
          <w:rFonts w:eastAsia="宋体"/>
          <w:lang w:val="en-US" w:eastAsia="zh-CN"/>
        </w:rPr>
        <w:t xml:space="preserve"> is located </w:t>
      </w:r>
      <w:r w:rsidR="00602AB1" w:rsidRPr="00602AB1">
        <w:rPr>
          <w:rFonts w:eastAsia="宋体"/>
          <w:lang w:val="en-US" w:eastAsia="zh-CN"/>
        </w:rPr>
        <w:t>within the SBFD slot/symbol</w:t>
      </w:r>
      <w:r w:rsidR="00602AB1">
        <w:rPr>
          <w:rFonts w:eastAsia="宋体"/>
          <w:lang w:val="en-US" w:eastAsia="zh-CN"/>
        </w:rPr>
        <w:t xml:space="preserve">, </w:t>
      </w:r>
      <w:r w:rsidR="00DB22C6" w:rsidRPr="00DB22C6">
        <w:rPr>
          <w:rFonts w:eastAsia="宋体"/>
          <w:lang w:val="en-US" w:eastAsia="zh-CN"/>
        </w:rPr>
        <w:t xml:space="preserve">further </w:t>
      </w:r>
      <w:proofErr w:type="spellStart"/>
      <w:r w:rsidR="00DB22C6" w:rsidRPr="00DB22C6">
        <w:rPr>
          <w:rFonts w:eastAsia="宋体"/>
          <w:lang w:val="en-US" w:eastAsia="zh-CN"/>
        </w:rPr>
        <w:t>segementation</w:t>
      </w:r>
      <w:proofErr w:type="spellEnd"/>
      <w:r w:rsidR="00DB22C6">
        <w:rPr>
          <w:rFonts w:eastAsia="宋体"/>
          <w:lang w:val="en-US" w:eastAsia="zh-CN"/>
        </w:rPr>
        <w:t xml:space="preserve"> </w:t>
      </w:r>
      <w:r w:rsidR="00DB22C6" w:rsidRPr="00DB22C6">
        <w:rPr>
          <w:rFonts w:eastAsia="宋体"/>
          <w:lang w:val="en-US" w:eastAsia="zh-CN"/>
        </w:rPr>
        <w:t>around boundary of SB</w:t>
      </w:r>
      <w:r w:rsidR="00DB22C6">
        <w:rPr>
          <w:rFonts w:eastAsia="宋体"/>
          <w:lang w:val="en-US" w:eastAsia="zh-CN"/>
        </w:rPr>
        <w:t xml:space="preserve">FD symbols and non-SBFD symbols </w:t>
      </w:r>
      <w:proofErr w:type="gramStart"/>
      <w:r w:rsidR="00DB22C6">
        <w:rPr>
          <w:rFonts w:eastAsia="宋体"/>
          <w:lang w:val="en-US" w:eastAsia="zh-CN"/>
        </w:rPr>
        <w:t>would not be achieved</w:t>
      </w:r>
      <w:proofErr w:type="gramEnd"/>
      <w:r w:rsidR="00DB22C6">
        <w:rPr>
          <w:rFonts w:eastAsia="宋体"/>
          <w:lang w:val="en-US" w:eastAsia="zh-CN"/>
        </w:rPr>
        <w:t xml:space="preserve"> by Option 2. I</w:t>
      </w:r>
      <w:r w:rsidR="00DB22C6" w:rsidRPr="00DB22C6">
        <w:rPr>
          <w:rFonts w:eastAsia="宋体"/>
          <w:lang w:val="en-US" w:eastAsia="zh-CN"/>
        </w:rPr>
        <w:t xml:space="preserve">t would cause resource waste and increase </w:t>
      </w:r>
      <w:proofErr w:type="spellStart"/>
      <w:r w:rsidR="00DB22C6" w:rsidRPr="00DB22C6">
        <w:rPr>
          <w:rFonts w:eastAsia="宋体"/>
          <w:lang w:val="en-US" w:eastAsia="zh-CN"/>
        </w:rPr>
        <w:t>lantency</w:t>
      </w:r>
      <w:proofErr w:type="spellEnd"/>
      <w:r w:rsidR="00DB22C6" w:rsidRPr="00DB22C6">
        <w:rPr>
          <w:rFonts w:eastAsia="宋体"/>
          <w:lang w:val="en-US" w:eastAsia="zh-CN"/>
        </w:rPr>
        <w:t xml:space="preserve">. </w:t>
      </w:r>
    </w:p>
    <w:p w14:paraId="568258B8" w14:textId="2999B530" w:rsidR="00EB55B7" w:rsidRPr="00FB06E2" w:rsidRDefault="00C44712" w:rsidP="00FB06E2">
      <w:pPr>
        <w:spacing w:after="120"/>
        <w:jc w:val="both"/>
        <w:rPr>
          <w:rFonts w:eastAsia="宋体"/>
          <w:lang w:val="en-US" w:eastAsia="zh-CN"/>
        </w:rPr>
      </w:pPr>
      <w:r>
        <w:rPr>
          <w:rFonts w:eastAsia="宋体"/>
          <w:lang w:val="en-US" w:eastAsia="zh-CN"/>
        </w:rPr>
        <w:t>Fro</w:t>
      </w:r>
      <w:r w:rsidR="00441812">
        <w:rPr>
          <w:rFonts w:eastAsia="宋体"/>
          <w:lang w:val="en-US" w:eastAsia="zh-CN"/>
        </w:rPr>
        <w:t>m</w:t>
      </w:r>
      <w:r>
        <w:rPr>
          <w:rFonts w:eastAsia="宋体"/>
          <w:lang w:val="en-US" w:eastAsia="zh-CN"/>
        </w:rPr>
        <w:t xml:space="preserve"> our perspective, the transmission period </w:t>
      </w:r>
      <w:proofErr w:type="gramStart"/>
      <w:r>
        <w:rPr>
          <w:rFonts w:eastAsia="宋体"/>
          <w:lang w:val="en-US" w:eastAsia="zh-CN"/>
        </w:rPr>
        <w:t>can be discussed</w:t>
      </w:r>
      <w:proofErr w:type="gramEnd"/>
      <w:r>
        <w:rPr>
          <w:rFonts w:eastAsia="宋体"/>
          <w:lang w:val="en-US" w:eastAsia="zh-CN"/>
        </w:rPr>
        <w:t xml:space="preserve"> separately</w:t>
      </w:r>
      <w:r w:rsidR="00C00091">
        <w:rPr>
          <w:rFonts w:eastAsia="宋体"/>
          <w:lang w:val="en-US" w:eastAsia="zh-CN"/>
        </w:rPr>
        <w:t xml:space="preserve"> since symbol type and the number of symbols used for transient period should be clarified in RAN4. </w:t>
      </w:r>
      <w:r w:rsidR="00315E1C">
        <w:rPr>
          <w:rFonts w:eastAsia="宋体"/>
          <w:lang w:val="en-US" w:eastAsia="zh-CN"/>
        </w:rPr>
        <w:t xml:space="preserve"> Whether </w:t>
      </w:r>
      <w:r w:rsidR="00EB55B7" w:rsidRPr="003577CD">
        <w:rPr>
          <w:rFonts w:ascii="Times" w:eastAsiaTheme="minorEastAsia" w:hAnsi="Times" w:cs="Times"/>
          <w:lang w:eastAsia="zh-CN"/>
        </w:rPr>
        <w:t xml:space="preserve">or not </w:t>
      </w:r>
      <w:proofErr w:type="gramStart"/>
      <w:r w:rsidR="00EB55B7" w:rsidRPr="003577CD">
        <w:rPr>
          <w:rFonts w:ascii="Times" w:eastAsiaTheme="minorEastAsia" w:hAnsi="Times" w:cs="Times"/>
          <w:lang w:eastAsia="zh-CN"/>
        </w:rPr>
        <w:t xml:space="preserve">to </w:t>
      </w:r>
      <w:r w:rsidR="00EB55B7" w:rsidRPr="0005220D">
        <w:rPr>
          <w:rFonts w:ascii="Times" w:eastAsiaTheme="minorEastAsia" w:hAnsi="Times" w:cs="Times"/>
          <w:lang w:eastAsia="zh-CN"/>
        </w:rPr>
        <w:t>explicitly configure</w:t>
      </w:r>
      <w:proofErr w:type="gramEnd"/>
      <w:r w:rsidR="00EB55B7" w:rsidRPr="0005220D">
        <w:rPr>
          <w:rFonts w:ascii="Times" w:eastAsiaTheme="minorEastAsia" w:hAnsi="Times" w:cs="Times"/>
          <w:lang w:eastAsia="zh-CN"/>
        </w:rPr>
        <w:t xml:space="preserve"> </w:t>
      </w:r>
      <w:r w:rsidR="00EB55B7">
        <w:t>transien</w:t>
      </w:r>
      <w:r w:rsidR="00EB55B7">
        <w:rPr>
          <w:rFonts w:ascii="Times" w:eastAsiaTheme="minorEastAsia" w:hAnsi="Times" w:cs="Times"/>
          <w:lang w:eastAsia="zh-CN"/>
        </w:rPr>
        <w:t xml:space="preserve">t </w:t>
      </w:r>
      <w:r w:rsidR="00EB55B7" w:rsidRPr="0005220D">
        <w:rPr>
          <w:rFonts w:ascii="Times" w:eastAsiaTheme="minorEastAsia" w:hAnsi="Times" w:cs="Times"/>
          <w:lang w:eastAsia="zh-CN"/>
        </w:rPr>
        <w:t>periods between SBFD and non-SBFD symbols</w:t>
      </w:r>
      <w:r w:rsidR="00EB55B7">
        <w:rPr>
          <w:rFonts w:ascii="Times" w:eastAsiaTheme="minorEastAsia" w:hAnsi="Times" w:cs="Times"/>
          <w:lang w:eastAsia="zh-CN"/>
        </w:rPr>
        <w:t xml:space="preserve"> also not decided yet</w:t>
      </w:r>
      <w:r w:rsidR="004C7AA7">
        <w:rPr>
          <w:rFonts w:ascii="Times" w:eastAsiaTheme="minorEastAsia" w:hAnsi="Times" w:cs="Times"/>
          <w:lang w:eastAsia="zh-CN"/>
        </w:rPr>
        <w:t xml:space="preserve"> in RAN1</w:t>
      </w:r>
      <w:r w:rsidR="00EB55B7">
        <w:rPr>
          <w:rFonts w:ascii="Times" w:eastAsiaTheme="minorEastAsia" w:hAnsi="Times" w:cs="Times"/>
          <w:lang w:eastAsia="zh-CN"/>
        </w:rPr>
        <w:t xml:space="preserve">. </w:t>
      </w:r>
      <w:r w:rsidR="004C7AA7">
        <w:t xml:space="preserve">Thus, </w:t>
      </w:r>
      <w:r w:rsidR="004773FE">
        <w:t xml:space="preserve">Option 1 </w:t>
      </w:r>
      <w:proofErr w:type="gramStart"/>
      <w:r w:rsidR="004773FE">
        <w:t>can be firstly agreed</w:t>
      </w:r>
      <w:proofErr w:type="gramEnd"/>
      <w:r w:rsidR="004773FE">
        <w:t xml:space="preserve"> and the details can be discussed further.</w:t>
      </w:r>
    </w:p>
    <w:tbl>
      <w:tblPr>
        <w:tblStyle w:val="aff"/>
        <w:tblW w:w="0" w:type="auto"/>
        <w:tblLook w:val="04A0" w:firstRow="1" w:lastRow="0" w:firstColumn="1" w:lastColumn="0" w:noHBand="0" w:noVBand="1"/>
      </w:tblPr>
      <w:tblGrid>
        <w:gridCol w:w="9630"/>
      </w:tblGrid>
      <w:tr w:rsidR="007F1FD6" w:rsidRPr="00B807FF" w14:paraId="6F53489F" w14:textId="77777777" w:rsidTr="007F1FD6">
        <w:tc>
          <w:tcPr>
            <w:tcW w:w="9630" w:type="dxa"/>
          </w:tcPr>
          <w:p w14:paraId="55A64289" w14:textId="77777777" w:rsidR="003C3883" w:rsidRPr="00CD1FC1" w:rsidRDefault="003C3883" w:rsidP="003C3883">
            <w:pPr>
              <w:spacing w:after="0"/>
              <w:rPr>
                <w:highlight w:val="green"/>
              </w:rPr>
            </w:pPr>
            <w:r w:rsidRPr="00CD1FC1">
              <w:rPr>
                <w:highlight w:val="green"/>
              </w:rPr>
              <w:t xml:space="preserve">Agreement: </w:t>
            </w:r>
          </w:p>
          <w:p w14:paraId="66535251" w14:textId="77777777" w:rsidR="003C3883" w:rsidRPr="00B32634" w:rsidRDefault="003C3883" w:rsidP="00921250">
            <w:pPr>
              <w:pStyle w:val="aff8"/>
              <w:numPr>
                <w:ilvl w:val="0"/>
                <w:numId w:val="37"/>
              </w:numPr>
              <w:spacing w:after="0"/>
              <w:ind w:leftChars="0"/>
            </w:pPr>
            <w:r w:rsidRPr="00B32634">
              <w:t xml:space="preserve">Location of transient period between SBFD and non-SBFD in RAN4 RF requirement: </w:t>
            </w:r>
          </w:p>
          <w:p w14:paraId="2589D162" w14:textId="77777777" w:rsidR="003C3883" w:rsidRDefault="003C3883" w:rsidP="00921250">
            <w:pPr>
              <w:pStyle w:val="aff8"/>
              <w:numPr>
                <w:ilvl w:val="1"/>
                <w:numId w:val="37"/>
              </w:numPr>
              <w:spacing w:after="0"/>
              <w:ind w:leftChars="0"/>
            </w:pPr>
            <w:r w:rsidRPr="00B32634">
              <w:rPr>
                <w:lang w:val="en-AU"/>
              </w:rPr>
              <w:t xml:space="preserve">FFS the </w:t>
            </w:r>
            <w:r w:rsidRPr="00B32634">
              <w:t>location of transient period between SBFD and non-SBFD shall be located within the SBFD slot/symbol if it needs to be decided.</w:t>
            </w:r>
          </w:p>
          <w:p w14:paraId="3DE75E21" w14:textId="77777777" w:rsidR="003C3883" w:rsidRPr="003C3883" w:rsidRDefault="003C3883" w:rsidP="001218D1">
            <w:pPr>
              <w:spacing w:after="120" w:line="256" w:lineRule="auto"/>
              <w:rPr>
                <w:rFonts w:eastAsia="宋体"/>
                <w:highlight w:val="green"/>
              </w:rPr>
            </w:pPr>
          </w:p>
          <w:p w14:paraId="6FFB6756" w14:textId="015F3E58" w:rsidR="001218D1" w:rsidRPr="001218D1" w:rsidRDefault="001218D1" w:rsidP="001218D1">
            <w:pPr>
              <w:spacing w:after="120" w:line="256" w:lineRule="auto"/>
              <w:rPr>
                <w:rFonts w:eastAsia="宋体"/>
                <w:highlight w:val="green"/>
                <w:lang w:val="en-US"/>
              </w:rPr>
            </w:pPr>
            <w:r w:rsidRPr="001218D1">
              <w:rPr>
                <w:rFonts w:eastAsia="宋体"/>
                <w:highlight w:val="green"/>
                <w:lang w:val="en-US"/>
              </w:rPr>
              <w:t xml:space="preserve">Agreement: </w:t>
            </w:r>
          </w:p>
          <w:p w14:paraId="1AB84AED" w14:textId="77777777" w:rsidR="001218D1" w:rsidRPr="001218D1" w:rsidRDefault="001218D1" w:rsidP="00921250">
            <w:pPr>
              <w:numPr>
                <w:ilvl w:val="0"/>
                <w:numId w:val="37"/>
              </w:numPr>
              <w:suppressAutoHyphens/>
              <w:autoSpaceDN w:val="0"/>
              <w:spacing w:after="120" w:line="256" w:lineRule="auto"/>
              <w:jc w:val="both"/>
              <w:rPr>
                <w:lang w:val="en-US"/>
              </w:rPr>
            </w:pPr>
            <w:r w:rsidRPr="001218D1">
              <w:rPr>
                <w:rFonts w:eastAsia="等线"/>
                <w:lang w:val="en-US" w:eastAsia="zh-CN"/>
              </w:rPr>
              <w:t>RAN4 shall use existing</w:t>
            </w:r>
            <w:r w:rsidRPr="001218D1">
              <w:rPr>
                <w:rFonts w:eastAsia="等线"/>
                <w:color w:val="FF0000"/>
                <w:lang w:val="en-US" w:eastAsia="zh-CN"/>
              </w:rPr>
              <w:t xml:space="preserve"> </w:t>
            </w:r>
            <w:r w:rsidRPr="004773FE">
              <w:rPr>
                <w:rFonts w:eastAsia="等线"/>
                <w:lang w:val="en-US" w:eastAsia="zh-CN"/>
              </w:rPr>
              <w:t xml:space="preserve">transient period requirement as </w:t>
            </w:r>
            <w:r w:rsidRPr="001218D1">
              <w:rPr>
                <w:rFonts w:eastAsia="等线"/>
                <w:lang w:val="en-US" w:eastAsia="zh-CN"/>
              </w:rPr>
              <w:t xml:space="preserve">baseline for the following four cases identified for SBFD: </w:t>
            </w:r>
          </w:p>
          <w:tbl>
            <w:tblPr>
              <w:tblStyle w:val="aff"/>
              <w:tblW w:w="0" w:type="auto"/>
              <w:tblLook w:val="04A0" w:firstRow="1" w:lastRow="0" w:firstColumn="1" w:lastColumn="0" w:noHBand="0" w:noVBand="1"/>
            </w:tblPr>
            <w:tblGrid>
              <w:gridCol w:w="2348"/>
              <w:gridCol w:w="3326"/>
              <w:gridCol w:w="3730"/>
            </w:tblGrid>
            <w:tr w:rsidR="001218D1" w:rsidRPr="001218D1" w14:paraId="1814AD6E" w14:textId="77777777" w:rsidTr="00C929B8">
              <w:tc>
                <w:tcPr>
                  <w:tcW w:w="2405" w:type="dxa"/>
                  <w:tcBorders>
                    <w:top w:val="single" w:sz="4" w:space="0" w:color="auto"/>
                    <w:left w:val="single" w:sz="4" w:space="0" w:color="auto"/>
                    <w:bottom w:val="single" w:sz="4" w:space="0" w:color="auto"/>
                    <w:right w:val="single" w:sz="4" w:space="0" w:color="auto"/>
                  </w:tcBorders>
                </w:tcPr>
                <w:p w14:paraId="2B1F232A" w14:textId="77777777" w:rsidR="001218D1" w:rsidRPr="001218D1" w:rsidRDefault="001218D1" w:rsidP="001218D1">
                  <w:pPr>
                    <w:overflowPunct w:val="0"/>
                    <w:autoSpaceDE w:val="0"/>
                    <w:autoSpaceDN w:val="0"/>
                    <w:adjustRightInd w:val="0"/>
                    <w:ind w:left="576"/>
                    <w:jc w:val="both"/>
                    <w:textAlignment w:val="baseline"/>
                    <w:rPr>
                      <w:rFonts w:eastAsia="等线"/>
                      <w:b/>
                      <w:bCs/>
                      <w:lang w:val="en-US" w:eastAsia="zh-CN"/>
                    </w:rPr>
                  </w:pPr>
                </w:p>
              </w:tc>
              <w:tc>
                <w:tcPr>
                  <w:tcW w:w="3402" w:type="dxa"/>
                  <w:tcBorders>
                    <w:top w:val="single" w:sz="4" w:space="0" w:color="auto"/>
                    <w:left w:val="single" w:sz="4" w:space="0" w:color="auto"/>
                    <w:bottom w:val="single" w:sz="4" w:space="0" w:color="auto"/>
                    <w:right w:val="single" w:sz="4" w:space="0" w:color="auto"/>
                  </w:tcBorders>
                  <w:hideMark/>
                </w:tcPr>
                <w:p w14:paraId="6494DD85" w14:textId="77777777" w:rsidR="001218D1" w:rsidRPr="001218D1" w:rsidRDefault="001218D1" w:rsidP="001218D1">
                  <w:pPr>
                    <w:overflowPunct w:val="0"/>
                    <w:autoSpaceDE w:val="0"/>
                    <w:autoSpaceDN w:val="0"/>
                    <w:adjustRightInd w:val="0"/>
                    <w:jc w:val="both"/>
                    <w:textAlignment w:val="baseline"/>
                    <w:rPr>
                      <w:rFonts w:eastAsia="等线"/>
                      <w:b/>
                      <w:bCs/>
                      <w:lang w:val="en-US" w:eastAsia="zh-CN"/>
                    </w:rPr>
                  </w:pPr>
                  <w:r w:rsidRPr="001218D1">
                    <w:rPr>
                      <w:rFonts w:eastAsia="等线"/>
                      <w:b/>
                      <w:bCs/>
                      <w:lang w:val="en-US" w:eastAsia="zh-CN"/>
                    </w:rPr>
                    <w:t>Frequency regions for Transition</w:t>
                  </w:r>
                </w:p>
              </w:tc>
              <w:tc>
                <w:tcPr>
                  <w:tcW w:w="3824" w:type="dxa"/>
                  <w:tcBorders>
                    <w:top w:val="single" w:sz="4" w:space="0" w:color="auto"/>
                    <w:left w:val="single" w:sz="4" w:space="0" w:color="auto"/>
                    <w:bottom w:val="single" w:sz="4" w:space="0" w:color="auto"/>
                    <w:right w:val="single" w:sz="4" w:space="0" w:color="auto"/>
                  </w:tcBorders>
                  <w:hideMark/>
                </w:tcPr>
                <w:p w14:paraId="3E031A4C" w14:textId="77777777" w:rsidR="001218D1" w:rsidRPr="001218D1" w:rsidRDefault="001218D1" w:rsidP="001218D1">
                  <w:pPr>
                    <w:overflowPunct w:val="0"/>
                    <w:autoSpaceDE w:val="0"/>
                    <w:autoSpaceDN w:val="0"/>
                    <w:adjustRightInd w:val="0"/>
                    <w:jc w:val="both"/>
                    <w:textAlignment w:val="baseline"/>
                    <w:rPr>
                      <w:rFonts w:eastAsia="等线"/>
                      <w:b/>
                      <w:bCs/>
                      <w:lang w:val="en-US" w:eastAsia="zh-CN"/>
                    </w:rPr>
                  </w:pPr>
                  <w:r w:rsidRPr="001218D1">
                    <w:rPr>
                      <w:rFonts w:eastAsia="等线"/>
                      <w:b/>
                      <w:bCs/>
                      <w:lang w:val="en-US" w:eastAsia="zh-CN"/>
                    </w:rPr>
                    <w:t>BS transmitter behavior during transition</w:t>
                  </w:r>
                </w:p>
              </w:tc>
            </w:tr>
            <w:tr w:rsidR="001218D1" w:rsidRPr="001218D1" w14:paraId="58BDD95D" w14:textId="77777777" w:rsidTr="00C929B8">
              <w:tc>
                <w:tcPr>
                  <w:tcW w:w="2405" w:type="dxa"/>
                  <w:tcBorders>
                    <w:top w:val="single" w:sz="4" w:space="0" w:color="auto"/>
                    <w:left w:val="single" w:sz="4" w:space="0" w:color="auto"/>
                    <w:bottom w:val="single" w:sz="4" w:space="0" w:color="auto"/>
                    <w:right w:val="single" w:sz="4" w:space="0" w:color="auto"/>
                  </w:tcBorders>
                  <w:hideMark/>
                </w:tcPr>
                <w:p w14:paraId="6C4E03F0" w14:textId="77777777" w:rsidR="001218D1" w:rsidRPr="001218D1" w:rsidRDefault="001218D1" w:rsidP="001218D1">
                  <w:pPr>
                    <w:overflowPunct w:val="0"/>
                    <w:autoSpaceDE w:val="0"/>
                    <w:autoSpaceDN w:val="0"/>
                    <w:adjustRightInd w:val="0"/>
                    <w:jc w:val="both"/>
                    <w:textAlignment w:val="baseline"/>
                    <w:rPr>
                      <w:rFonts w:eastAsia="等线"/>
                      <w:lang w:val="en-US" w:eastAsia="zh-CN"/>
                    </w:rPr>
                  </w:pPr>
                  <w:r w:rsidRPr="001218D1">
                    <w:rPr>
                      <w:rFonts w:eastAsia="Yu Mincho"/>
                      <w:lang w:val="en-AU"/>
                    </w:rPr>
                    <w:t>Case-A (SBFD to DL)</w:t>
                  </w:r>
                </w:p>
              </w:tc>
              <w:tc>
                <w:tcPr>
                  <w:tcW w:w="3402" w:type="dxa"/>
                  <w:tcBorders>
                    <w:top w:val="single" w:sz="4" w:space="0" w:color="auto"/>
                    <w:left w:val="single" w:sz="4" w:space="0" w:color="auto"/>
                    <w:bottom w:val="single" w:sz="4" w:space="0" w:color="auto"/>
                    <w:right w:val="single" w:sz="4" w:space="0" w:color="auto"/>
                  </w:tcBorders>
                  <w:hideMark/>
                </w:tcPr>
                <w:p w14:paraId="07FA0A1F" w14:textId="77777777" w:rsidR="001218D1" w:rsidRPr="001218D1" w:rsidRDefault="001218D1" w:rsidP="001218D1">
                  <w:pPr>
                    <w:overflowPunct w:val="0"/>
                    <w:autoSpaceDE w:val="0"/>
                    <w:autoSpaceDN w:val="0"/>
                    <w:adjustRightInd w:val="0"/>
                    <w:jc w:val="both"/>
                    <w:textAlignment w:val="baseline"/>
                    <w:rPr>
                      <w:rFonts w:eastAsia="等线"/>
                      <w:lang w:val="en-US" w:eastAsia="zh-CN"/>
                    </w:rPr>
                  </w:pPr>
                  <w:r w:rsidRPr="001218D1">
                    <w:rPr>
                      <w:rFonts w:eastAsia="Yu Mincho"/>
                      <w:lang w:val="en-AU"/>
                    </w:rPr>
                    <w:t xml:space="preserve">SBFD UL </w:t>
                  </w:r>
                  <w:proofErr w:type="spellStart"/>
                  <w:r w:rsidRPr="001218D1">
                    <w:rPr>
                      <w:rFonts w:eastAsia="Yu Mincho"/>
                      <w:lang w:val="en-AU"/>
                    </w:rPr>
                    <w:t>subband</w:t>
                  </w:r>
                  <w:proofErr w:type="spellEnd"/>
                  <w:r w:rsidRPr="001218D1">
                    <w:rPr>
                      <w:rFonts w:eastAsia="Yu Mincho"/>
                      <w:lang w:val="en-AU"/>
                    </w:rPr>
                    <w:t xml:space="preserve"> and </w:t>
                  </w:r>
                  <w:proofErr w:type="spellStart"/>
                  <w:r w:rsidRPr="001218D1">
                    <w:rPr>
                      <w:rFonts w:eastAsia="Yu Mincho"/>
                      <w:lang w:val="en-AU"/>
                    </w:rPr>
                    <w:t>guardband</w:t>
                  </w:r>
                  <w:proofErr w:type="spellEnd"/>
                  <w:r w:rsidRPr="001218D1">
                    <w:rPr>
                      <w:rFonts w:eastAsia="Yu Mincho"/>
                      <w:lang w:val="en-AU"/>
                    </w:rPr>
                    <w:t>(s)</w:t>
                  </w:r>
                </w:p>
              </w:tc>
              <w:tc>
                <w:tcPr>
                  <w:tcW w:w="3824" w:type="dxa"/>
                  <w:tcBorders>
                    <w:top w:val="single" w:sz="4" w:space="0" w:color="auto"/>
                    <w:left w:val="single" w:sz="4" w:space="0" w:color="auto"/>
                    <w:bottom w:val="single" w:sz="4" w:space="0" w:color="auto"/>
                    <w:right w:val="single" w:sz="4" w:space="0" w:color="auto"/>
                  </w:tcBorders>
                  <w:hideMark/>
                </w:tcPr>
                <w:p w14:paraId="1E630B86" w14:textId="77777777" w:rsidR="001218D1" w:rsidRPr="001218D1" w:rsidRDefault="001218D1" w:rsidP="001218D1">
                  <w:pPr>
                    <w:overflowPunct w:val="0"/>
                    <w:autoSpaceDE w:val="0"/>
                    <w:autoSpaceDN w:val="0"/>
                    <w:adjustRightInd w:val="0"/>
                    <w:jc w:val="both"/>
                    <w:textAlignment w:val="baseline"/>
                    <w:rPr>
                      <w:rFonts w:eastAsia="等线"/>
                      <w:lang w:val="en-US" w:eastAsia="zh-CN"/>
                    </w:rPr>
                  </w:pPr>
                  <w:r w:rsidRPr="001218D1">
                    <w:rPr>
                      <w:rFonts w:eastAsia="Yu Mincho"/>
                      <w:lang w:val="en-AU"/>
                    </w:rPr>
                    <w:t>BS transmitter OFF-to-ON</w:t>
                  </w:r>
                </w:p>
              </w:tc>
            </w:tr>
            <w:tr w:rsidR="001218D1" w:rsidRPr="001218D1" w14:paraId="72116D04" w14:textId="77777777" w:rsidTr="00C929B8">
              <w:tc>
                <w:tcPr>
                  <w:tcW w:w="2405" w:type="dxa"/>
                  <w:tcBorders>
                    <w:top w:val="single" w:sz="4" w:space="0" w:color="auto"/>
                    <w:left w:val="single" w:sz="4" w:space="0" w:color="auto"/>
                    <w:bottom w:val="single" w:sz="4" w:space="0" w:color="auto"/>
                    <w:right w:val="single" w:sz="4" w:space="0" w:color="auto"/>
                  </w:tcBorders>
                  <w:hideMark/>
                </w:tcPr>
                <w:p w14:paraId="06489BC8" w14:textId="77777777" w:rsidR="001218D1" w:rsidRPr="001218D1" w:rsidRDefault="001218D1" w:rsidP="001218D1">
                  <w:pPr>
                    <w:overflowPunct w:val="0"/>
                    <w:autoSpaceDE w:val="0"/>
                    <w:autoSpaceDN w:val="0"/>
                    <w:adjustRightInd w:val="0"/>
                    <w:jc w:val="both"/>
                    <w:textAlignment w:val="baseline"/>
                    <w:rPr>
                      <w:rFonts w:eastAsia="等线"/>
                      <w:lang w:val="en-US" w:eastAsia="zh-CN"/>
                    </w:rPr>
                  </w:pPr>
                  <w:r w:rsidRPr="001218D1">
                    <w:rPr>
                      <w:rFonts w:eastAsia="Yu Mincho"/>
                      <w:lang w:val="en-AU"/>
                    </w:rPr>
                    <w:t>Case-B (SBFD to UL)</w:t>
                  </w:r>
                </w:p>
              </w:tc>
              <w:tc>
                <w:tcPr>
                  <w:tcW w:w="3402" w:type="dxa"/>
                  <w:tcBorders>
                    <w:top w:val="single" w:sz="4" w:space="0" w:color="auto"/>
                    <w:left w:val="single" w:sz="4" w:space="0" w:color="auto"/>
                    <w:bottom w:val="single" w:sz="4" w:space="0" w:color="auto"/>
                    <w:right w:val="single" w:sz="4" w:space="0" w:color="auto"/>
                  </w:tcBorders>
                  <w:hideMark/>
                </w:tcPr>
                <w:p w14:paraId="2A8CF6B6" w14:textId="77777777" w:rsidR="001218D1" w:rsidRPr="001218D1" w:rsidRDefault="001218D1" w:rsidP="001218D1">
                  <w:pPr>
                    <w:overflowPunct w:val="0"/>
                    <w:autoSpaceDE w:val="0"/>
                    <w:autoSpaceDN w:val="0"/>
                    <w:adjustRightInd w:val="0"/>
                    <w:jc w:val="both"/>
                    <w:textAlignment w:val="baseline"/>
                    <w:rPr>
                      <w:rFonts w:eastAsia="等线"/>
                      <w:lang w:val="en-US" w:eastAsia="zh-CN"/>
                    </w:rPr>
                  </w:pPr>
                  <w:r w:rsidRPr="001218D1">
                    <w:rPr>
                      <w:rFonts w:eastAsia="Yu Mincho"/>
                      <w:lang w:val="en-AU"/>
                    </w:rPr>
                    <w:t xml:space="preserve">SBFD DL </w:t>
                  </w:r>
                  <w:proofErr w:type="spellStart"/>
                  <w:r w:rsidRPr="001218D1">
                    <w:rPr>
                      <w:rFonts w:eastAsia="Yu Mincho"/>
                      <w:lang w:val="en-AU"/>
                    </w:rPr>
                    <w:t>subband</w:t>
                  </w:r>
                  <w:proofErr w:type="spellEnd"/>
                </w:p>
              </w:tc>
              <w:tc>
                <w:tcPr>
                  <w:tcW w:w="3824" w:type="dxa"/>
                  <w:tcBorders>
                    <w:top w:val="single" w:sz="4" w:space="0" w:color="auto"/>
                    <w:left w:val="single" w:sz="4" w:space="0" w:color="auto"/>
                    <w:bottom w:val="single" w:sz="4" w:space="0" w:color="auto"/>
                    <w:right w:val="single" w:sz="4" w:space="0" w:color="auto"/>
                  </w:tcBorders>
                  <w:hideMark/>
                </w:tcPr>
                <w:p w14:paraId="7CE180A6" w14:textId="77777777" w:rsidR="001218D1" w:rsidRPr="001218D1" w:rsidRDefault="001218D1" w:rsidP="001218D1">
                  <w:pPr>
                    <w:overflowPunct w:val="0"/>
                    <w:autoSpaceDE w:val="0"/>
                    <w:autoSpaceDN w:val="0"/>
                    <w:adjustRightInd w:val="0"/>
                    <w:jc w:val="both"/>
                    <w:textAlignment w:val="baseline"/>
                    <w:rPr>
                      <w:rFonts w:eastAsia="等线"/>
                      <w:lang w:val="en-US" w:eastAsia="zh-CN"/>
                    </w:rPr>
                  </w:pPr>
                  <w:r w:rsidRPr="001218D1">
                    <w:rPr>
                      <w:rFonts w:eastAsia="Yu Mincho"/>
                      <w:lang w:val="en-AU"/>
                    </w:rPr>
                    <w:t>BS transmitter ON-to-OFF</w:t>
                  </w:r>
                </w:p>
              </w:tc>
            </w:tr>
            <w:tr w:rsidR="001218D1" w:rsidRPr="001218D1" w14:paraId="0763EFC1" w14:textId="77777777" w:rsidTr="00C929B8">
              <w:tc>
                <w:tcPr>
                  <w:tcW w:w="2405" w:type="dxa"/>
                  <w:tcBorders>
                    <w:top w:val="single" w:sz="4" w:space="0" w:color="auto"/>
                    <w:left w:val="single" w:sz="4" w:space="0" w:color="auto"/>
                    <w:bottom w:val="single" w:sz="4" w:space="0" w:color="auto"/>
                    <w:right w:val="single" w:sz="4" w:space="0" w:color="auto"/>
                  </w:tcBorders>
                  <w:hideMark/>
                </w:tcPr>
                <w:p w14:paraId="21903774" w14:textId="77777777" w:rsidR="001218D1" w:rsidRPr="001218D1" w:rsidRDefault="001218D1" w:rsidP="001218D1">
                  <w:pPr>
                    <w:overflowPunct w:val="0"/>
                    <w:autoSpaceDE w:val="0"/>
                    <w:autoSpaceDN w:val="0"/>
                    <w:adjustRightInd w:val="0"/>
                    <w:jc w:val="both"/>
                    <w:textAlignment w:val="baseline"/>
                    <w:rPr>
                      <w:rFonts w:eastAsia="等线"/>
                      <w:lang w:val="en-US" w:eastAsia="zh-CN"/>
                    </w:rPr>
                  </w:pPr>
                  <w:r w:rsidRPr="001218D1">
                    <w:rPr>
                      <w:rFonts w:eastAsia="Yu Mincho"/>
                      <w:lang w:val="en-AU"/>
                    </w:rPr>
                    <w:t>Case-C (DL to SBFD)</w:t>
                  </w:r>
                </w:p>
              </w:tc>
              <w:tc>
                <w:tcPr>
                  <w:tcW w:w="3402" w:type="dxa"/>
                  <w:tcBorders>
                    <w:top w:val="single" w:sz="4" w:space="0" w:color="auto"/>
                    <w:left w:val="single" w:sz="4" w:space="0" w:color="auto"/>
                    <w:bottom w:val="single" w:sz="4" w:space="0" w:color="auto"/>
                    <w:right w:val="single" w:sz="4" w:space="0" w:color="auto"/>
                  </w:tcBorders>
                  <w:hideMark/>
                </w:tcPr>
                <w:p w14:paraId="34AC2081" w14:textId="77777777" w:rsidR="001218D1" w:rsidRPr="001218D1" w:rsidRDefault="001218D1" w:rsidP="001218D1">
                  <w:pPr>
                    <w:overflowPunct w:val="0"/>
                    <w:autoSpaceDE w:val="0"/>
                    <w:autoSpaceDN w:val="0"/>
                    <w:adjustRightInd w:val="0"/>
                    <w:jc w:val="both"/>
                    <w:textAlignment w:val="baseline"/>
                    <w:rPr>
                      <w:rFonts w:eastAsia="等线"/>
                      <w:lang w:val="en-US" w:eastAsia="zh-CN"/>
                    </w:rPr>
                  </w:pPr>
                  <w:r w:rsidRPr="001218D1">
                    <w:rPr>
                      <w:rFonts w:eastAsia="Yu Mincho"/>
                      <w:lang w:val="en-AU"/>
                    </w:rPr>
                    <w:t xml:space="preserve">SBFD UL </w:t>
                  </w:r>
                  <w:proofErr w:type="spellStart"/>
                  <w:r w:rsidRPr="001218D1">
                    <w:rPr>
                      <w:rFonts w:eastAsia="Yu Mincho"/>
                      <w:lang w:val="en-AU"/>
                    </w:rPr>
                    <w:t>subband</w:t>
                  </w:r>
                  <w:proofErr w:type="spellEnd"/>
                  <w:r w:rsidRPr="001218D1">
                    <w:rPr>
                      <w:rFonts w:eastAsia="Yu Mincho"/>
                      <w:lang w:val="en-AU"/>
                    </w:rPr>
                    <w:t xml:space="preserve"> and </w:t>
                  </w:r>
                  <w:proofErr w:type="spellStart"/>
                  <w:r w:rsidRPr="001218D1">
                    <w:rPr>
                      <w:rFonts w:eastAsia="Yu Mincho"/>
                      <w:lang w:val="en-AU"/>
                    </w:rPr>
                    <w:t>guardband</w:t>
                  </w:r>
                  <w:proofErr w:type="spellEnd"/>
                  <w:r w:rsidRPr="001218D1">
                    <w:rPr>
                      <w:rFonts w:eastAsia="Yu Mincho"/>
                      <w:lang w:val="en-AU"/>
                    </w:rPr>
                    <w:t>(s)</w:t>
                  </w:r>
                </w:p>
              </w:tc>
              <w:tc>
                <w:tcPr>
                  <w:tcW w:w="3824" w:type="dxa"/>
                  <w:tcBorders>
                    <w:top w:val="single" w:sz="4" w:space="0" w:color="auto"/>
                    <w:left w:val="single" w:sz="4" w:space="0" w:color="auto"/>
                    <w:bottom w:val="single" w:sz="4" w:space="0" w:color="auto"/>
                    <w:right w:val="single" w:sz="4" w:space="0" w:color="auto"/>
                  </w:tcBorders>
                  <w:hideMark/>
                </w:tcPr>
                <w:p w14:paraId="4A67B3A7" w14:textId="77777777" w:rsidR="001218D1" w:rsidRPr="001218D1" w:rsidRDefault="001218D1" w:rsidP="001218D1">
                  <w:pPr>
                    <w:overflowPunct w:val="0"/>
                    <w:autoSpaceDE w:val="0"/>
                    <w:autoSpaceDN w:val="0"/>
                    <w:adjustRightInd w:val="0"/>
                    <w:jc w:val="both"/>
                    <w:textAlignment w:val="baseline"/>
                    <w:rPr>
                      <w:rFonts w:eastAsia="等线"/>
                      <w:lang w:val="en-US" w:eastAsia="zh-CN"/>
                    </w:rPr>
                  </w:pPr>
                  <w:r w:rsidRPr="001218D1">
                    <w:rPr>
                      <w:rFonts w:eastAsia="Yu Mincho"/>
                      <w:lang w:val="en-AU"/>
                    </w:rPr>
                    <w:t>BS transmitter ON-to-OFF</w:t>
                  </w:r>
                </w:p>
              </w:tc>
            </w:tr>
            <w:tr w:rsidR="001218D1" w:rsidRPr="001218D1" w14:paraId="1566286C" w14:textId="77777777" w:rsidTr="00C929B8">
              <w:tc>
                <w:tcPr>
                  <w:tcW w:w="2405" w:type="dxa"/>
                  <w:tcBorders>
                    <w:top w:val="single" w:sz="4" w:space="0" w:color="auto"/>
                    <w:left w:val="single" w:sz="4" w:space="0" w:color="auto"/>
                    <w:bottom w:val="single" w:sz="4" w:space="0" w:color="auto"/>
                    <w:right w:val="single" w:sz="4" w:space="0" w:color="auto"/>
                  </w:tcBorders>
                  <w:hideMark/>
                </w:tcPr>
                <w:p w14:paraId="1FF169AD" w14:textId="77777777" w:rsidR="001218D1" w:rsidRPr="001218D1" w:rsidRDefault="001218D1" w:rsidP="001218D1">
                  <w:pPr>
                    <w:overflowPunct w:val="0"/>
                    <w:autoSpaceDE w:val="0"/>
                    <w:autoSpaceDN w:val="0"/>
                    <w:adjustRightInd w:val="0"/>
                    <w:jc w:val="both"/>
                    <w:textAlignment w:val="baseline"/>
                    <w:rPr>
                      <w:rFonts w:eastAsia="等线"/>
                      <w:lang w:val="en-US" w:eastAsia="zh-CN"/>
                    </w:rPr>
                  </w:pPr>
                  <w:r w:rsidRPr="001218D1">
                    <w:rPr>
                      <w:rFonts w:eastAsia="Yu Mincho"/>
                      <w:lang w:val="en-AU"/>
                    </w:rPr>
                    <w:t>Case-D (UL to SBFD)</w:t>
                  </w:r>
                </w:p>
              </w:tc>
              <w:tc>
                <w:tcPr>
                  <w:tcW w:w="3402" w:type="dxa"/>
                  <w:tcBorders>
                    <w:top w:val="single" w:sz="4" w:space="0" w:color="auto"/>
                    <w:left w:val="single" w:sz="4" w:space="0" w:color="auto"/>
                    <w:bottom w:val="single" w:sz="4" w:space="0" w:color="auto"/>
                    <w:right w:val="single" w:sz="4" w:space="0" w:color="auto"/>
                  </w:tcBorders>
                  <w:hideMark/>
                </w:tcPr>
                <w:p w14:paraId="0B6FCBEC" w14:textId="77777777" w:rsidR="001218D1" w:rsidRPr="001218D1" w:rsidRDefault="001218D1" w:rsidP="001218D1">
                  <w:pPr>
                    <w:overflowPunct w:val="0"/>
                    <w:autoSpaceDE w:val="0"/>
                    <w:autoSpaceDN w:val="0"/>
                    <w:adjustRightInd w:val="0"/>
                    <w:jc w:val="both"/>
                    <w:textAlignment w:val="baseline"/>
                    <w:rPr>
                      <w:rFonts w:eastAsia="等线"/>
                      <w:lang w:val="en-US" w:eastAsia="zh-CN"/>
                    </w:rPr>
                  </w:pPr>
                  <w:r w:rsidRPr="001218D1">
                    <w:rPr>
                      <w:rFonts w:eastAsia="Yu Mincho"/>
                      <w:lang w:val="en-AU"/>
                    </w:rPr>
                    <w:t xml:space="preserve">SBFD DL </w:t>
                  </w:r>
                  <w:proofErr w:type="spellStart"/>
                  <w:r w:rsidRPr="001218D1">
                    <w:rPr>
                      <w:rFonts w:eastAsia="Yu Mincho"/>
                      <w:lang w:val="en-AU"/>
                    </w:rPr>
                    <w:t>subband</w:t>
                  </w:r>
                  <w:proofErr w:type="spellEnd"/>
                </w:p>
              </w:tc>
              <w:tc>
                <w:tcPr>
                  <w:tcW w:w="3824" w:type="dxa"/>
                  <w:tcBorders>
                    <w:top w:val="single" w:sz="4" w:space="0" w:color="auto"/>
                    <w:left w:val="single" w:sz="4" w:space="0" w:color="auto"/>
                    <w:bottom w:val="single" w:sz="4" w:space="0" w:color="auto"/>
                    <w:right w:val="single" w:sz="4" w:space="0" w:color="auto"/>
                  </w:tcBorders>
                  <w:hideMark/>
                </w:tcPr>
                <w:p w14:paraId="5AEEC771" w14:textId="77777777" w:rsidR="001218D1" w:rsidRPr="001218D1" w:rsidRDefault="001218D1" w:rsidP="001218D1">
                  <w:pPr>
                    <w:overflowPunct w:val="0"/>
                    <w:autoSpaceDE w:val="0"/>
                    <w:autoSpaceDN w:val="0"/>
                    <w:adjustRightInd w:val="0"/>
                    <w:jc w:val="both"/>
                    <w:textAlignment w:val="baseline"/>
                    <w:rPr>
                      <w:rFonts w:eastAsia="等线"/>
                      <w:lang w:val="en-US" w:eastAsia="zh-CN"/>
                    </w:rPr>
                  </w:pPr>
                  <w:r w:rsidRPr="001218D1">
                    <w:rPr>
                      <w:rFonts w:eastAsia="Yu Mincho"/>
                      <w:lang w:val="en-AU"/>
                    </w:rPr>
                    <w:t>BS transmitter OFF-to-ON</w:t>
                  </w:r>
                </w:p>
              </w:tc>
            </w:tr>
          </w:tbl>
          <w:p w14:paraId="616B601E" w14:textId="77777777" w:rsidR="007F1FD6" w:rsidRPr="005C120B" w:rsidRDefault="007F1FD6" w:rsidP="001218D1">
            <w:pPr>
              <w:suppressAutoHyphens/>
              <w:spacing w:after="0" w:line="259" w:lineRule="auto"/>
              <w:ind w:left="720"/>
              <w:jc w:val="both"/>
              <w:rPr>
                <w:rFonts w:eastAsia="Malgun Gothic"/>
                <w:i/>
              </w:rPr>
            </w:pPr>
          </w:p>
        </w:tc>
      </w:tr>
    </w:tbl>
    <w:p w14:paraId="1156CDCC" w14:textId="77777777" w:rsidR="007F1FD6" w:rsidRPr="007F1FD6" w:rsidRDefault="007F1FD6" w:rsidP="00BE5269">
      <w:pPr>
        <w:spacing w:after="120"/>
        <w:jc w:val="both"/>
        <w:rPr>
          <w:rFonts w:eastAsiaTheme="minorEastAsia"/>
          <w:lang w:eastAsia="zh-CN"/>
        </w:rPr>
      </w:pPr>
    </w:p>
    <w:p w14:paraId="097146D1" w14:textId="61ED13CC" w:rsidR="008F0826" w:rsidRDefault="008F0826" w:rsidP="008F0826">
      <w:pPr>
        <w:pStyle w:val="aff8"/>
        <w:numPr>
          <w:ilvl w:val="0"/>
          <w:numId w:val="24"/>
        </w:numPr>
        <w:ind w:leftChars="0"/>
        <w:jc w:val="both"/>
        <w:rPr>
          <w:b/>
          <w:i/>
        </w:rPr>
      </w:pPr>
      <w:r>
        <w:rPr>
          <w:b/>
          <w:i/>
        </w:rPr>
        <w:t>T</w:t>
      </w:r>
      <w:r w:rsidRPr="008F0826">
        <w:rPr>
          <w:b/>
          <w:i/>
        </w:rPr>
        <w:t>he trans</w:t>
      </w:r>
      <w:r w:rsidR="00CE71A4">
        <w:rPr>
          <w:b/>
          <w:i/>
        </w:rPr>
        <w:t xml:space="preserve">ient </w:t>
      </w:r>
      <w:r w:rsidRPr="008F0826">
        <w:rPr>
          <w:b/>
          <w:i/>
        </w:rPr>
        <w:t>period</w:t>
      </w:r>
      <w:r w:rsidR="00441812">
        <w:rPr>
          <w:b/>
          <w:i/>
        </w:rPr>
        <w:t xml:space="preserve"> </w:t>
      </w:r>
      <w:proofErr w:type="gramStart"/>
      <w:r>
        <w:rPr>
          <w:b/>
          <w:i/>
        </w:rPr>
        <w:t>should</w:t>
      </w:r>
      <w:r w:rsidRPr="008F0826">
        <w:rPr>
          <w:b/>
          <w:i/>
        </w:rPr>
        <w:t xml:space="preserve"> be discussed</w:t>
      </w:r>
      <w:proofErr w:type="gramEnd"/>
      <w:r w:rsidRPr="008F0826">
        <w:rPr>
          <w:b/>
          <w:i/>
        </w:rPr>
        <w:t xml:space="preserve"> separately</w:t>
      </w:r>
      <w:r>
        <w:rPr>
          <w:b/>
          <w:i/>
        </w:rPr>
        <w:t>.</w:t>
      </w:r>
      <w:r w:rsidR="005D5224">
        <w:rPr>
          <w:b/>
          <w:i/>
        </w:rPr>
        <w:t xml:space="preserve"> </w:t>
      </w:r>
    </w:p>
    <w:p w14:paraId="407AF615" w14:textId="5860F807" w:rsidR="00CE71A4" w:rsidRPr="009D3959" w:rsidRDefault="005D5224" w:rsidP="009D3959">
      <w:pPr>
        <w:pStyle w:val="aff8"/>
        <w:numPr>
          <w:ilvl w:val="0"/>
          <w:numId w:val="24"/>
        </w:numPr>
        <w:ind w:leftChars="0"/>
        <w:jc w:val="both"/>
        <w:rPr>
          <w:b/>
          <w:i/>
        </w:rPr>
      </w:pPr>
      <w:proofErr w:type="gramStart"/>
      <w:r>
        <w:rPr>
          <w:b/>
          <w:i/>
        </w:rPr>
        <w:t>T</w:t>
      </w:r>
      <w:r w:rsidRPr="008F0826">
        <w:rPr>
          <w:b/>
          <w:i/>
        </w:rPr>
        <w:t xml:space="preserve">he </w:t>
      </w:r>
      <w:r>
        <w:rPr>
          <w:b/>
          <w:i/>
        </w:rPr>
        <w:t xml:space="preserve"> Option</w:t>
      </w:r>
      <w:proofErr w:type="gramEnd"/>
      <w:r>
        <w:rPr>
          <w:b/>
          <w:i/>
        </w:rPr>
        <w:t xml:space="preserve"> 1 is supported regardless of</w:t>
      </w:r>
      <w:r w:rsidR="00CE71A4" w:rsidRPr="008F0826">
        <w:rPr>
          <w:b/>
          <w:i/>
        </w:rPr>
        <w:t xml:space="preserve"> trans</w:t>
      </w:r>
      <w:r w:rsidR="00CE71A4">
        <w:rPr>
          <w:b/>
          <w:i/>
        </w:rPr>
        <w:t xml:space="preserve">ient </w:t>
      </w:r>
      <w:r w:rsidR="00CE71A4" w:rsidRPr="008F0826">
        <w:rPr>
          <w:b/>
          <w:i/>
        </w:rPr>
        <w:t>period</w:t>
      </w:r>
      <w:r w:rsidR="00CE71A4">
        <w:rPr>
          <w:b/>
          <w:i/>
        </w:rPr>
        <w:t xml:space="preserve"> </w:t>
      </w:r>
      <w:r w:rsidR="00CE71A4" w:rsidRPr="00CE71A4">
        <w:rPr>
          <w:b/>
          <w:i/>
        </w:rPr>
        <w:t>between UL symbols and SBFD symbols</w:t>
      </w:r>
      <w:r w:rsidR="00CE71A4">
        <w:rPr>
          <w:b/>
          <w:i/>
        </w:rPr>
        <w:t xml:space="preserve"> is </w:t>
      </w:r>
      <w:r w:rsidR="00CE71A4" w:rsidRPr="00CE71A4">
        <w:rPr>
          <w:b/>
          <w:i/>
        </w:rPr>
        <w:t>located within the SBFD slot/symbol</w:t>
      </w:r>
      <w:r w:rsidR="00CE71A4">
        <w:rPr>
          <w:b/>
          <w:i/>
        </w:rPr>
        <w:t xml:space="preserve"> o</w:t>
      </w:r>
      <w:r w:rsidR="009D3959">
        <w:rPr>
          <w:b/>
          <w:i/>
        </w:rPr>
        <w:t>r not.</w:t>
      </w:r>
    </w:p>
    <w:p w14:paraId="0C7AB572" w14:textId="0AEEE26E" w:rsidR="00A52C45" w:rsidRPr="00D60B2C" w:rsidRDefault="00C732A8" w:rsidP="00D60B2C">
      <w:pPr>
        <w:spacing w:after="120"/>
        <w:jc w:val="both"/>
        <w:rPr>
          <w:rFonts w:eastAsia="Malgun Gothic"/>
        </w:rPr>
      </w:pPr>
      <w:r w:rsidRPr="0076089C">
        <w:rPr>
          <w:rFonts w:eastAsia="Malgun Gothic"/>
        </w:rPr>
        <w:t xml:space="preserve">In RAN1#117 meeting, </w:t>
      </w:r>
      <w:r w:rsidR="0076089C" w:rsidRPr="00BE5269">
        <w:rPr>
          <w:rFonts w:eastAsia="Malgun Gothic" w:hint="eastAsia"/>
        </w:rPr>
        <w:t>i</w:t>
      </w:r>
      <w:r w:rsidR="0076089C" w:rsidRPr="00BE5269">
        <w:rPr>
          <w:rFonts w:eastAsia="Malgun Gothic"/>
        </w:rPr>
        <w:t xml:space="preserve">t was agreed that </w:t>
      </w:r>
      <w:r w:rsidR="0076089C" w:rsidRPr="00BE5269">
        <w:rPr>
          <w:rFonts w:eastAsia="Malgun Gothic" w:hint="eastAsia"/>
        </w:rPr>
        <w:t xml:space="preserve">the </w:t>
      </w:r>
      <w:r w:rsidR="0076089C" w:rsidRPr="00BE5269">
        <w:rPr>
          <w:rFonts w:eastAsia="Malgun Gothic"/>
        </w:rPr>
        <w:t>SBFD-aware UE</w:t>
      </w:r>
      <w:r w:rsidR="0076089C" w:rsidRPr="00BE5269">
        <w:rPr>
          <w:rFonts w:eastAsia="Malgun Gothic" w:hint="eastAsia"/>
        </w:rPr>
        <w:t xml:space="preserve"> </w:t>
      </w:r>
      <w:r w:rsidR="00FE776B" w:rsidRPr="00BE5269">
        <w:rPr>
          <w:rFonts w:eastAsia="Malgun Gothic"/>
        </w:rPr>
        <w:t>can be</w:t>
      </w:r>
      <w:r w:rsidR="0076089C" w:rsidRPr="00BE5269">
        <w:rPr>
          <w:rFonts w:eastAsia="Malgun Gothic" w:hint="eastAsia"/>
        </w:rPr>
        <w:t xml:space="preserve"> </w:t>
      </w:r>
      <w:r w:rsidR="0076089C" w:rsidRPr="00BE5269">
        <w:rPr>
          <w:rFonts w:eastAsia="Malgun Gothic"/>
        </w:rPr>
        <w:t xml:space="preserve">provided </w:t>
      </w:r>
      <w:r w:rsidR="0076089C" w:rsidRPr="00BE5269">
        <w:rPr>
          <w:rFonts w:eastAsia="Malgun Gothic" w:hint="eastAsia"/>
        </w:rPr>
        <w:t>with one of the configurations</w:t>
      </w:r>
      <w:r w:rsidR="0076089C" w:rsidRPr="00BE5269">
        <w:rPr>
          <w:rFonts w:eastAsia="Malgun Gothic"/>
        </w:rPr>
        <w:t xml:space="preserve"> for UL transmissions and DL receptions across SBFD symbols and non-SBFD symbols in different slots</w:t>
      </w:r>
      <w:r w:rsidR="003873A3" w:rsidRPr="003873A3">
        <w:rPr>
          <w:rFonts w:eastAsia="Malgun Gothic" w:hint="eastAsia"/>
        </w:rPr>
        <w:t>，</w:t>
      </w:r>
      <w:r w:rsidR="003873A3" w:rsidRPr="003873A3">
        <w:rPr>
          <w:rFonts w:eastAsia="Malgun Gothic"/>
        </w:rPr>
        <w:t xml:space="preserve">i.e., </w:t>
      </w:r>
      <w:r w:rsidR="003873A3">
        <w:rPr>
          <w:rFonts w:eastAsia="Malgun Gothic"/>
        </w:rPr>
        <w:t>Configuration 1 and Configuration 2</w:t>
      </w:r>
      <w:r w:rsidR="00FE776B" w:rsidRPr="00BE5269">
        <w:rPr>
          <w:rFonts w:eastAsia="Malgun Gothic"/>
        </w:rPr>
        <w:t xml:space="preserve">. It </w:t>
      </w:r>
      <w:proofErr w:type="gramStart"/>
      <w:r w:rsidR="00FE776B" w:rsidRPr="00BE5269">
        <w:rPr>
          <w:rFonts w:eastAsia="Malgun Gothic"/>
        </w:rPr>
        <w:t>can be also applied</w:t>
      </w:r>
      <w:proofErr w:type="gramEnd"/>
      <w:r w:rsidR="00FE776B" w:rsidRPr="00BE5269">
        <w:rPr>
          <w:rFonts w:eastAsia="Malgun Gothic"/>
        </w:rPr>
        <w:t xml:space="preserve"> to PUSCH repetition type B in case a nominal repetition is mapped to SBFD and non-SBFD symbols within a slot. If </w:t>
      </w:r>
      <w:r w:rsidR="007C7917" w:rsidRPr="00BE5269">
        <w:rPr>
          <w:rFonts w:eastAsia="Malgun Gothic"/>
        </w:rPr>
        <w:t xml:space="preserve">the SBFD-aware UE is provided with Configuration 2, </w:t>
      </w:r>
      <w:r w:rsidR="00274340">
        <w:rPr>
          <w:rFonts w:eastAsia="Malgun Gothic"/>
        </w:rPr>
        <w:t>actual</w:t>
      </w:r>
      <w:r w:rsidR="007C7917" w:rsidRPr="00BE5269">
        <w:rPr>
          <w:rFonts w:eastAsia="Malgun Gothic"/>
        </w:rPr>
        <w:t xml:space="preserve"> repetition </w:t>
      </w:r>
      <w:r w:rsidR="009143B6">
        <w:rPr>
          <w:rFonts w:eastAsia="Malgun Gothic"/>
        </w:rPr>
        <w:t xml:space="preserve">with </w:t>
      </w:r>
      <w:r w:rsidR="009143B6" w:rsidRPr="009143B6">
        <w:rPr>
          <w:rFonts w:eastAsia="Malgun Gothic"/>
        </w:rPr>
        <w:t>2 or more</w:t>
      </w:r>
      <w:r w:rsidR="00274340">
        <w:rPr>
          <w:rFonts w:eastAsia="Malgun Gothic"/>
        </w:rPr>
        <w:t xml:space="preserve"> SBFD symbol and </w:t>
      </w:r>
      <w:r w:rsidR="009143B6">
        <w:rPr>
          <w:rFonts w:eastAsia="Malgun Gothic"/>
        </w:rPr>
        <w:t>actual</w:t>
      </w:r>
      <w:r w:rsidR="009143B6" w:rsidRPr="00BE5269">
        <w:rPr>
          <w:rFonts w:eastAsia="Malgun Gothic"/>
        </w:rPr>
        <w:t xml:space="preserve"> repetition </w:t>
      </w:r>
      <w:r w:rsidR="009143B6">
        <w:rPr>
          <w:rFonts w:eastAsia="Malgun Gothic"/>
        </w:rPr>
        <w:t xml:space="preserve">with </w:t>
      </w:r>
      <w:r w:rsidR="009143B6" w:rsidRPr="009143B6">
        <w:rPr>
          <w:rFonts w:eastAsia="Malgun Gothic"/>
        </w:rPr>
        <w:t>2 or more</w:t>
      </w:r>
      <w:r w:rsidR="009143B6">
        <w:rPr>
          <w:rFonts w:eastAsia="Malgun Gothic"/>
        </w:rPr>
        <w:t xml:space="preserve"> </w:t>
      </w:r>
      <w:r w:rsidR="00274340">
        <w:rPr>
          <w:rFonts w:eastAsia="Malgun Gothic"/>
        </w:rPr>
        <w:t xml:space="preserve">non-SBFD symbol </w:t>
      </w:r>
      <w:r w:rsidR="00D359F7">
        <w:rPr>
          <w:rFonts w:eastAsia="Malgun Gothic"/>
        </w:rPr>
        <w:t xml:space="preserve">can be </w:t>
      </w:r>
      <w:proofErr w:type="spellStart"/>
      <w:r w:rsidR="00D359F7">
        <w:rPr>
          <w:rFonts w:eastAsia="Malgun Gothic"/>
        </w:rPr>
        <w:t>transmited</w:t>
      </w:r>
      <w:proofErr w:type="spellEnd"/>
      <w:r w:rsidR="009272DE">
        <w:rPr>
          <w:rFonts w:eastAsia="Malgun Gothic"/>
        </w:rPr>
        <w:t xml:space="preserve">, </w:t>
      </w:r>
      <w:r w:rsidR="00E43BF6">
        <w:rPr>
          <w:rFonts w:eastAsia="Malgun Gothic"/>
        </w:rPr>
        <w:t xml:space="preserve">Otherwise, </w:t>
      </w:r>
      <w:r w:rsidR="00D359F7">
        <w:rPr>
          <w:rFonts w:eastAsia="Malgun Gothic"/>
        </w:rPr>
        <w:t xml:space="preserve">the actual repetition with </w:t>
      </w:r>
      <w:r w:rsidR="00FB1325">
        <w:rPr>
          <w:rFonts w:eastAsia="Malgun Gothic"/>
        </w:rPr>
        <w:t>invalid</w:t>
      </w:r>
      <w:r w:rsidR="00D359F7">
        <w:rPr>
          <w:rFonts w:eastAsia="Malgun Gothic"/>
        </w:rPr>
        <w:t xml:space="preserve"> symbol</w:t>
      </w:r>
      <w:r w:rsidR="00FB1325">
        <w:rPr>
          <w:rFonts w:eastAsia="Malgun Gothic"/>
        </w:rPr>
        <w:t xml:space="preserve"> type for configuration 1</w:t>
      </w:r>
      <w:r w:rsidR="00E43BF6">
        <w:rPr>
          <w:rFonts w:eastAsia="Malgun Gothic"/>
        </w:rPr>
        <w:t xml:space="preserve"> </w:t>
      </w:r>
      <w:r w:rsidR="004C2328">
        <w:rPr>
          <w:rFonts w:eastAsia="Malgun Gothic"/>
        </w:rPr>
        <w:t>should be d</w:t>
      </w:r>
      <w:r w:rsidR="00894DE6">
        <w:rPr>
          <w:rFonts w:eastAsia="Malgun Gothic"/>
        </w:rPr>
        <w:t>ro</w:t>
      </w:r>
      <w:r w:rsidR="004C2328">
        <w:rPr>
          <w:rFonts w:eastAsia="Malgun Gothic"/>
        </w:rPr>
        <w:t>pped</w:t>
      </w:r>
      <w:r w:rsidR="00D37E48" w:rsidRPr="00BE5269">
        <w:rPr>
          <w:rFonts w:eastAsia="Malgun Gothic"/>
        </w:rPr>
        <w:t xml:space="preserve">. </w:t>
      </w:r>
    </w:p>
    <w:p w14:paraId="4DB9394B" w14:textId="5F05E9A2" w:rsidR="00B73978" w:rsidRDefault="003E5AB8" w:rsidP="00B73978">
      <w:pPr>
        <w:spacing w:before="120" w:after="120"/>
        <w:jc w:val="center"/>
      </w:pPr>
      <w:r>
        <w:object w:dxaOrig="5340" w:dyaOrig="2400" w14:anchorId="09C20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5pt;height:120.8pt" o:ole="">
            <v:imagedata r:id="rId8" o:title=""/>
          </v:shape>
          <o:OLEObject Type="Embed" ProgID="Visio.Drawing.15" ShapeID="_x0000_i1025" DrawAspect="Content" ObjectID="_1804697913" r:id="rId9"/>
        </w:object>
      </w:r>
    </w:p>
    <w:p w14:paraId="78A4B2B0" w14:textId="0352383C" w:rsidR="00101347" w:rsidRPr="00A56465" w:rsidRDefault="00C732A8" w:rsidP="004F1520">
      <w:pPr>
        <w:spacing w:before="120" w:after="120"/>
        <w:jc w:val="center"/>
        <w:rPr>
          <w:b/>
        </w:rPr>
      </w:pPr>
      <w:r w:rsidRPr="00A56465">
        <w:rPr>
          <w:b/>
        </w:rPr>
        <w:t>Figure</w:t>
      </w:r>
      <w:r w:rsidR="00736C22">
        <w:rPr>
          <w:b/>
        </w:rPr>
        <w:t xml:space="preserve"> </w:t>
      </w:r>
      <w:proofErr w:type="gramStart"/>
      <w:r w:rsidR="00F00467">
        <w:rPr>
          <w:b/>
        </w:rPr>
        <w:t>1</w:t>
      </w:r>
      <w:r w:rsidR="00292441">
        <w:rPr>
          <w:b/>
        </w:rPr>
        <w:t xml:space="preserve"> </w:t>
      </w:r>
      <w:r w:rsidRPr="00A56465">
        <w:rPr>
          <w:b/>
        </w:rPr>
        <w:t>:</w:t>
      </w:r>
      <w:proofErr w:type="gramEnd"/>
      <w:r w:rsidRPr="00A56465">
        <w:rPr>
          <w:b/>
        </w:rPr>
        <w:t xml:space="preserve"> </w:t>
      </w:r>
      <w:r>
        <w:rPr>
          <w:b/>
        </w:rPr>
        <w:t>Configuration 2:</w:t>
      </w:r>
      <w:r w:rsidR="00873057" w:rsidRPr="00873057">
        <w:rPr>
          <w:b/>
        </w:rPr>
        <w:t xml:space="preserve"> transmissions in</w:t>
      </w:r>
      <w:r>
        <w:rPr>
          <w:b/>
        </w:rPr>
        <w:t xml:space="preserve"> SBFD symbol and non-SBFD symbol</w:t>
      </w:r>
    </w:p>
    <w:p w14:paraId="39CEC406" w14:textId="58F00208" w:rsidR="00BE37E9" w:rsidRPr="00BE37E9" w:rsidRDefault="00BE37E9" w:rsidP="00C732A8">
      <w:pPr>
        <w:rPr>
          <w:rFonts w:eastAsiaTheme="minorEastAsia" w:hint="eastAsia"/>
          <w:lang w:val="en-US" w:eastAsia="zh-CN"/>
        </w:rPr>
      </w:pPr>
    </w:p>
    <w:p w14:paraId="76A3108D" w14:textId="419F19A3" w:rsidR="00F05A2A" w:rsidRDefault="00140F7F" w:rsidP="00894DE6">
      <w:pPr>
        <w:pStyle w:val="aff8"/>
        <w:numPr>
          <w:ilvl w:val="0"/>
          <w:numId w:val="24"/>
        </w:numPr>
        <w:ind w:leftChars="0"/>
        <w:jc w:val="both"/>
        <w:rPr>
          <w:b/>
          <w:i/>
        </w:rPr>
      </w:pPr>
      <w:r w:rsidRPr="00D8330D">
        <w:rPr>
          <w:b/>
          <w:i/>
        </w:rPr>
        <w:t>For PUSCH repetition type B</w:t>
      </w:r>
      <w:r>
        <w:rPr>
          <w:b/>
          <w:i/>
        </w:rPr>
        <w:t xml:space="preserve">, </w:t>
      </w:r>
      <w:r w:rsidR="008F0F45" w:rsidRPr="008F0F45">
        <w:rPr>
          <w:b/>
          <w:i/>
        </w:rPr>
        <w:t>segmentation</w:t>
      </w:r>
      <w:r w:rsidR="001B76FE">
        <w:rPr>
          <w:rFonts w:eastAsia="Batang"/>
          <w:lang w:val="en-US" w:eastAsia="ko-KR"/>
        </w:rPr>
        <w:t xml:space="preserve"> </w:t>
      </w:r>
      <w:r w:rsidR="00894DE6" w:rsidRPr="00894DE6">
        <w:rPr>
          <w:b/>
          <w:i/>
        </w:rPr>
        <w:t>around boundary of SBFD symbols and non-SBFD symbols</w:t>
      </w:r>
      <w:r>
        <w:rPr>
          <w:b/>
          <w:i/>
        </w:rPr>
        <w:t xml:space="preserve"> </w:t>
      </w:r>
      <w:proofErr w:type="gramStart"/>
      <w:r w:rsidR="00F645DE">
        <w:rPr>
          <w:b/>
          <w:i/>
        </w:rPr>
        <w:t>is</w:t>
      </w:r>
      <w:r>
        <w:rPr>
          <w:b/>
          <w:i/>
        </w:rPr>
        <w:t xml:space="preserve"> supported</w:t>
      </w:r>
      <w:proofErr w:type="gramEnd"/>
      <w:r w:rsidR="00D359F7">
        <w:rPr>
          <w:b/>
          <w:i/>
        </w:rPr>
        <w:t xml:space="preserve"> with</w:t>
      </w:r>
      <w:r w:rsidR="00E95147">
        <w:rPr>
          <w:b/>
          <w:i/>
        </w:rPr>
        <w:t xml:space="preserve"> either</w:t>
      </w:r>
      <w:r w:rsidR="00D359F7" w:rsidRPr="008A1412">
        <w:rPr>
          <w:b/>
          <w:i/>
        </w:rPr>
        <w:t xml:space="preserve"> Configuration </w:t>
      </w:r>
      <w:r w:rsidR="00D359F7">
        <w:rPr>
          <w:b/>
          <w:i/>
        </w:rPr>
        <w:t>1/2</w:t>
      </w:r>
      <w:r w:rsidR="00894DE6" w:rsidRPr="00894DE6">
        <w:rPr>
          <w:b/>
          <w:i/>
        </w:rPr>
        <w:t>.</w:t>
      </w:r>
    </w:p>
    <w:p w14:paraId="30B9FAFA" w14:textId="1EB16D88" w:rsidR="00894DE6" w:rsidRDefault="00EC1843" w:rsidP="00EC1843">
      <w:pPr>
        <w:pStyle w:val="aff8"/>
        <w:numPr>
          <w:ilvl w:val="0"/>
          <w:numId w:val="24"/>
        </w:numPr>
        <w:ind w:leftChars="0"/>
        <w:jc w:val="both"/>
        <w:rPr>
          <w:b/>
          <w:i/>
        </w:rPr>
      </w:pPr>
      <w:r w:rsidRPr="00EC1843">
        <w:rPr>
          <w:b/>
          <w:i/>
        </w:rPr>
        <w:t xml:space="preserve">For Configuration 1, </w:t>
      </w:r>
      <w:r>
        <w:rPr>
          <w:b/>
          <w:i/>
        </w:rPr>
        <w:t>actual repetition</w:t>
      </w:r>
      <w:r w:rsidRPr="00EC1843">
        <w:rPr>
          <w:b/>
          <w:i/>
        </w:rPr>
        <w:t xml:space="preserve">s in the invalid symbol type </w:t>
      </w:r>
      <w:proofErr w:type="gramStart"/>
      <w:r w:rsidRPr="00EC1843">
        <w:rPr>
          <w:b/>
          <w:i/>
        </w:rPr>
        <w:t>are dropped</w:t>
      </w:r>
      <w:proofErr w:type="gramEnd"/>
      <w:r w:rsidRPr="00EC1843">
        <w:rPr>
          <w:b/>
          <w:i/>
        </w:rPr>
        <w:t>.</w:t>
      </w:r>
    </w:p>
    <w:p w14:paraId="3451B920" w14:textId="268BBA53" w:rsidR="005F18E4" w:rsidRDefault="00EC736A" w:rsidP="00EC736A">
      <w:pPr>
        <w:pStyle w:val="3"/>
      </w:pPr>
      <w:r>
        <w:lastRenderedPageBreak/>
        <w:t>R</w:t>
      </w:r>
      <w:r w:rsidRPr="00EC736A">
        <w:t>esource allocation in frequency domain in SBFD symbols</w:t>
      </w:r>
    </w:p>
    <w:p w14:paraId="64F60886" w14:textId="4E2160BF" w:rsidR="006E01DD" w:rsidRDefault="00F23F42" w:rsidP="00F23F42">
      <w:pPr>
        <w:pStyle w:val="4"/>
      </w:pPr>
      <w:bookmarkStart w:id="14" w:name="OLE_LINK40"/>
      <w:r w:rsidRPr="00F23F42">
        <w:t>RBG in Resource allocation Type 1</w:t>
      </w:r>
    </w:p>
    <w:bookmarkEnd w:id="14"/>
    <w:p w14:paraId="5B71FDAC" w14:textId="1CE6DC95" w:rsidR="0065712C" w:rsidRDefault="009C657C" w:rsidP="007A0DEC">
      <w:pPr>
        <w:spacing w:after="0"/>
        <w:jc w:val="both"/>
        <w:rPr>
          <w:rFonts w:eastAsia="等线"/>
          <w:color w:val="000000"/>
        </w:rPr>
      </w:pPr>
      <w:r>
        <w:rPr>
          <w:rFonts w:ascii="Times" w:eastAsia="Batang" w:hAnsi="Times" w:cs="Times"/>
          <w:lang w:eastAsia="zh-CN"/>
        </w:rPr>
        <w:t>For</w:t>
      </w:r>
      <w:r>
        <w:rPr>
          <w:rFonts w:ascii="Times" w:eastAsia="Batang" w:hAnsi="Times"/>
        </w:rPr>
        <w:t xml:space="preserve"> </w:t>
      </w:r>
      <w:r>
        <w:rPr>
          <w:rFonts w:ascii="Times" w:eastAsia="Batang" w:hAnsi="Times" w:cs="Times"/>
          <w:lang w:eastAsia="zh-CN"/>
        </w:rPr>
        <w:t xml:space="preserve">frequency resource allocation Type 1 for PDSCH or PUSCH in a single slot by DCI </w:t>
      </w:r>
      <w:bookmarkStart w:id="15" w:name="OLE_LINK66"/>
      <w:r>
        <w:rPr>
          <w:rFonts w:ascii="Times" w:eastAsia="Batang" w:hAnsi="Times" w:cs="Times"/>
          <w:lang w:eastAsia="zh-CN"/>
        </w:rPr>
        <w:t>format 0_2/0_3/1_2/1_3</w:t>
      </w:r>
      <w:bookmarkEnd w:id="15"/>
      <w:r>
        <w:rPr>
          <w:rFonts w:ascii="Times" w:eastAsia="Batang" w:hAnsi="Times" w:cs="Times"/>
          <w:lang w:eastAsia="zh-CN"/>
        </w:rPr>
        <w:t xml:space="preserve">, PDSCH/PUSCH </w:t>
      </w:r>
      <w:proofErr w:type="gramStart"/>
      <w:r>
        <w:rPr>
          <w:rFonts w:ascii="Times" w:eastAsia="Batang" w:hAnsi="Times" w:cs="Times"/>
          <w:lang w:eastAsia="zh-CN"/>
        </w:rPr>
        <w:t>can be scheduled</w:t>
      </w:r>
      <w:proofErr w:type="gramEnd"/>
      <w:r>
        <w:rPr>
          <w:rFonts w:ascii="Times" w:eastAsia="Batang" w:hAnsi="Times" w:cs="Times"/>
          <w:lang w:eastAsia="zh-CN"/>
        </w:rPr>
        <w:t xml:space="preserve"> by starting </w:t>
      </w:r>
      <w:r>
        <w:rPr>
          <w:rFonts w:eastAsia="等线"/>
          <w:color w:val="000000"/>
        </w:rPr>
        <w:t xml:space="preserve">RBG and length of RBG. It is suffer </w:t>
      </w:r>
      <w:proofErr w:type="spellStart"/>
      <w:r>
        <w:rPr>
          <w:rFonts w:eastAsia="等线"/>
          <w:color w:val="000000"/>
        </w:rPr>
        <w:t>form</w:t>
      </w:r>
      <w:proofErr w:type="spellEnd"/>
      <w:r>
        <w:rPr>
          <w:rFonts w:eastAsia="等线"/>
          <w:color w:val="000000"/>
        </w:rPr>
        <w:t xml:space="preserve"> the non-contiguous DL </w:t>
      </w:r>
      <w:proofErr w:type="spellStart"/>
      <w:r>
        <w:rPr>
          <w:rFonts w:eastAsia="等线"/>
          <w:color w:val="000000"/>
        </w:rPr>
        <w:t>subbands</w:t>
      </w:r>
      <w:proofErr w:type="spellEnd"/>
      <w:r>
        <w:rPr>
          <w:rFonts w:eastAsia="等线"/>
          <w:color w:val="000000"/>
        </w:rPr>
        <w:t xml:space="preserve"> and </w:t>
      </w:r>
      <w:proofErr w:type="spellStart"/>
      <w:r>
        <w:rPr>
          <w:rFonts w:eastAsia="等线"/>
          <w:color w:val="000000"/>
        </w:rPr>
        <w:t>disaligned</w:t>
      </w:r>
      <w:proofErr w:type="spellEnd"/>
      <w:r>
        <w:rPr>
          <w:rFonts w:eastAsia="等线"/>
          <w:color w:val="000000"/>
        </w:rPr>
        <w:t xml:space="preserve"> granularity. It may be </w:t>
      </w:r>
      <w:r w:rsidR="0065712C">
        <w:rPr>
          <w:rFonts w:eastAsia="等线"/>
          <w:color w:val="000000"/>
        </w:rPr>
        <w:t xml:space="preserve">allocated </w:t>
      </w:r>
      <w:r>
        <w:rPr>
          <w:rFonts w:eastAsia="等线"/>
          <w:color w:val="000000"/>
        </w:rPr>
        <w:t xml:space="preserve">with </w:t>
      </w:r>
      <w:bookmarkStart w:id="16" w:name="OLE_LINK60"/>
      <w:bookmarkStart w:id="17" w:name="OLE_LINK59"/>
      <w:r>
        <w:rPr>
          <w:rFonts w:eastAsia="等线"/>
          <w:color w:val="000000"/>
        </w:rPr>
        <w:t xml:space="preserve">a RBG for </w:t>
      </w:r>
      <w:proofErr w:type="gramStart"/>
      <w:r>
        <w:rPr>
          <w:rFonts w:eastAsia="等线"/>
          <w:color w:val="000000"/>
        </w:rPr>
        <w:t>PDSCH which</w:t>
      </w:r>
      <w:proofErr w:type="gramEnd"/>
      <w:r>
        <w:rPr>
          <w:rFonts w:eastAsia="等线"/>
          <w:color w:val="000000"/>
        </w:rPr>
        <w:t xml:space="preserve"> is fully</w:t>
      </w:r>
      <w:r w:rsidR="0065712C">
        <w:rPr>
          <w:rFonts w:eastAsia="等线"/>
          <w:color w:val="000000"/>
        </w:rPr>
        <w:t>/partially</w:t>
      </w:r>
      <w:r>
        <w:rPr>
          <w:rFonts w:eastAsia="等线"/>
          <w:color w:val="000000"/>
        </w:rPr>
        <w:t xml:space="preserve"> outside DL usable PRBs</w:t>
      </w:r>
      <w:r w:rsidR="0065712C">
        <w:rPr>
          <w:rFonts w:eastAsia="等线"/>
          <w:color w:val="000000"/>
        </w:rPr>
        <w:t xml:space="preserve"> due to RIV mechanism. </w:t>
      </w:r>
      <w:proofErr w:type="gramStart"/>
      <w:r w:rsidR="0065712C">
        <w:rPr>
          <w:rFonts w:eastAsia="等线"/>
          <w:color w:val="000000"/>
        </w:rPr>
        <w:t>And</w:t>
      </w:r>
      <w:proofErr w:type="gramEnd"/>
      <w:r w:rsidR="0065712C">
        <w:rPr>
          <w:rFonts w:eastAsia="等线"/>
          <w:color w:val="000000"/>
        </w:rPr>
        <w:t xml:space="preserve"> PUSCH may be </w:t>
      </w:r>
      <w:proofErr w:type="spellStart"/>
      <w:r w:rsidR="0065712C">
        <w:rPr>
          <w:rFonts w:eastAsia="等线"/>
          <w:color w:val="000000"/>
        </w:rPr>
        <w:t>disaligned</w:t>
      </w:r>
      <w:proofErr w:type="spellEnd"/>
      <w:r w:rsidR="0065712C">
        <w:rPr>
          <w:rFonts w:eastAsia="等线"/>
          <w:color w:val="000000"/>
        </w:rPr>
        <w:t xml:space="preserve"> granularity and allocated RBGs are partially inside UL usable PRBs. </w:t>
      </w:r>
    </w:p>
    <w:bookmarkEnd w:id="16"/>
    <w:bookmarkEnd w:id="17"/>
    <w:p w14:paraId="755DC296" w14:textId="5D644384" w:rsidR="009C657C" w:rsidRDefault="009C657C" w:rsidP="009C657C">
      <w:pPr>
        <w:spacing w:after="0"/>
        <w:rPr>
          <w:rFonts w:eastAsia="等线"/>
          <w:color w:val="000000"/>
        </w:rPr>
      </w:pPr>
      <w:r>
        <w:rPr>
          <w:rFonts w:eastAsia="等线"/>
          <w:color w:val="000000"/>
        </w:rPr>
        <w:t>Thus, we have the following proposal:</w:t>
      </w:r>
    </w:p>
    <w:p w14:paraId="6A7F0EBE" w14:textId="77777777" w:rsidR="007A0DEC" w:rsidRDefault="007A0DEC" w:rsidP="009C657C">
      <w:pPr>
        <w:spacing w:after="0"/>
        <w:rPr>
          <w:rFonts w:eastAsia="等线"/>
          <w:color w:val="000000"/>
        </w:rPr>
      </w:pPr>
    </w:p>
    <w:p w14:paraId="28FEF54C" w14:textId="5421517D" w:rsidR="009C657C" w:rsidRDefault="009C657C" w:rsidP="008915A2">
      <w:pPr>
        <w:pStyle w:val="aff8"/>
        <w:numPr>
          <w:ilvl w:val="0"/>
          <w:numId w:val="24"/>
        </w:numPr>
        <w:ind w:leftChars="0"/>
        <w:jc w:val="both"/>
        <w:rPr>
          <w:rFonts w:eastAsiaTheme="minorEastAsia"/>
          <w:b/>
          <w:i/>
          <w:lang w:eastAsia="zh-CN"/>
        </w:rPr>
      </w:pPr>
      <w:bookmarkStart w:id="18" w:name="OLE_LINK76"/>
      <w:r>
        <w:rPr>
          <w:rFonts w:eastAsiaTheme="minorEastAsia"/>
          <w:b/>
          <w:i/>
          <w:lang w:eastAsia="zh-CN"/>
        </w:rPr>
        <w:t xml:space="preserve">For frequency resource allocation Type 1 </w:t>
      </w:r>
      <w:r w:rsidR="00427CC5">
        <w:rPr>
          <w:rFonts w:eastAsiaTheme="minorEastAsia"/>
          <w:b/>
          <w:i/>
          <w:lang w:eastAsia="zh-CN"/>
        </w:rPr>
        <w:t xml:space="preserve">with RBG </w:t>
      </w:r>
      <w:r>
        <w:rPr>
          <w:rFonts w:eastAsiaTheme="minorEastAsia"/>
          <w:b/>
          <w:i/>
          <w:lang w:eastAsia="zh-CN"/>
        </w:rPr>
        <w:t xml:space="preserve">for PDSCH or PUSCH in a single slot by DCI format 0_2/0_3/1_2/1_3 based scheduling (without repetition or </w:t>
      </w:r>
      <w:proofErr w:type="spellStart"/>
      <w:r>
        <w:rPr>
          <w:rFonts w:eastAsiaTheme="minorEastAsia"/>
          <w:b/>
          <w:i/>
          <w:lang w:eastAsia="zh-CN"/>
        </w:rPr>
        <w:t>TBoMS</w:t>
      </w:r>
      <w:proofErr w:type="spellEnd"/>
      <w:r>
        <w:rPr>
          <w:rFonts w:eastAsiaTheme="minorEastAsia"/>
          <w:b/>
          <w:i/>
          <w:lang w:eastAsia="zh-CN"/>
        </w:rPr>
        <w:t xml:space="preserve">), </w:t>
      </w:r>
    </w:p>
    <w:bookmarkEnd w:id="18"/>
    <w:p w14:paraId="58152160" w14:textId="4F7FF5BD" w:rsidR="009C657C" w:rsidRDefault="0065712C" w:rsidP="00921250">
      <w:pPr>
        <w:pStyle w:val="aff8"/>
        <w:numPr>
          <w:ilvl w:val="0"/>
          <w:numId w:val="33"/>
        </w:numPr>
        <w:spacing w:after="0"/>
        <w:ind w:leftChars="0"/>
        <w:rPr>
          <w:rFonts w:ascii="Times" w:eastAsia="Malgun Gothic" w:hAnsi="Times" w:cs="Times"/>
          <w:b/>
          <w:i/>
          <w:lang w:eastAsia="zh-CN"/>
        </w:rPr>
      </w:pPr>
      <w:r>
        <w:rPr>
          <w:rFonts w:ascii="Times" w:eastAsia="Batang" w:hAnsi="Times" w:cs="Times"/>
          <w:b/>
          <w:i/>
          <w:lang w:eastAsia="zh-CN"/>
        </w:rPr>
        <w:t>W</w:t>
      </w:r>
      <w:r w:rsidR="009C657C">
        <w:rPr>
          <w:rFonts w:ascii="Times" w:eastAsia="Batang" w:hAnsi="Times" w:cs="Times"/>
          <w:b/>
          <w:i/>
          <w:lang w:eastAsia="zh-CN"/>
        </w:rPr>
        <w:t xml:space="preserve">hen an </w:t>
      </w:r>
      <w:r>
        <w:rPr>
          <w:rFonts w:ascii="Times" w:eastAsia="Malgun Gothic" w:hAnsi="Times" w:cs="Times"/>
          <w:b/>
          <w:i/>
          <w:lang w:eastAsia="zh-CN"/>
        </w:rPr>
        <w:t xml:space="preserve">allocated </w:t>
      </w:r>
      <w:r w:rsidR="009C657C">
        <w:rPr>
          <w:rFonts w:ascii="Times" w:eastAsia="Batang" w:hAnsi="Times" w:cs="Times"/>
          <w:b/>
          <w:i/>
          <w:lang w:eastAsia="zh-CN"/>
        </w:rPr>
        <w:t>RBG overlaps</w:t>
      </w:r>
      <w:r w:rsidR="009C657C">
        <w:rPr>
          <w:rFonts w:ascii="Times" w:eastAsia="Malgun Gothic" w:hAnsi="Times" w:cs="Times"/>
          <w:b/>
          <w:i/>
          <w:lang w:eastAsia="zh-CN"/>
        </w:rPr>
        <w:t xml:space="preserve"> with</w:t>
      </w:r>
      <w:r w:rsidR="009C657C">
        <w:rPr>
          <w:rFonts w:ascii="Times" w:eastAsia="Batang" w:hAnsi="Times" w:cs="Times"/>
          <w:b/>
          <w:i/>
          <w:lang w:eastAsia="zh-CN"/>
        </w:rPr>
        <w:t xml:space="preserve"> the </w:t>
      </w:r>
      <w:proofErr w:type="spellStart"/>
      <w:r w:rsidR="009C657C">
        <w:rPr>
          <w:rFonts w:ascii="Times" w:eastAsia="Batang" w:hAnsi="Times" w:cs="Times"/>
          <w:b/>
          <w:i/>
          <w:lang w:eastAsia="zh-CN"/>
        </w:rPr>
        <w:t>subband</w:t>
      </w:r>
      <w:proofErr w:type="spellEnd"/>
      <w:r w:rsidR="009C657C">
        <w:rPr>
          <w:rFonts w:ascii="Times" w:eastAsia="Batang" w:hAnsi="Times" w:cs="Times"/>
          <w:b/>
          <w:i/>
          <w:lang w:eastAsia="zh-CN"/>
        </w:rPr>
        <w:t xml:space="preserve"> boundary,</w:t>
      </w:r>
      <w:r w:rsidR="009C657C">
        <w:rPr>
          <w:rFonts w:ascii="Times" w:eastAsia="Malgun Gothic" w:hAnsi="Times" w:cs="Times"/>
          <w:b/>
          <w:i/>
          <w:lang w:eastAsia="zh-CN"/>
        </w:rPr>
        <w:t xml:space="preserve"> only the PRBs within DL usable PRBs </w:t>
      </w:r>
      <w:proofErr w:type="gramStart"/>
      <w:r w:rsidR="009C657C">
        <w:rPr>
          <w:rFonts w:ascii="Times" w:eastAsia="Malgun Gothic" w:hAnsi="Times" w:cs="Times"/>
          <w:b/>
          <w:i/>
          <w:lang w:eastAsia="zh-CN"/>
        </w:rPr>
        <w:t xml:space="preserve">are considered to be </w:t>
      </w:r>
      <w:r>
        <w:rPr>
          <w:rFonts w:ascii="Times" w:eastAsia="Malgun Gothic" w:hAnsi="Times" w:cs="Times"/>
          <w:b/>
          <w:i/>
          <w:lang w:eastAsia="zh-CN"/>
        </w:rPr>
        <w:t>assigned</w:t>
      </w:r>
      <w:proofErr w:type="gramEnd"/>
      <w:r>
        <w:rPr>
          <w:rFonts w:ascii="Times" w:eastAsia="Malgun Gothic" w:hAnsi="Times" w:cs="Times"/>
          <w:b/>
          <w:i/>
          <w:lang w:eastAsia="zh-CN"/>
        </w:rPr>
        <w:t xml:space="preserve"> </w:t>
      </w:r>
      <w:r w:rsidR="009C657C">
        <w:rPr>
          <w:rFonts w:ascii="Times" w:eastAsia="Malgun Gothic" w:hAnsi="Times" w:cs="Times"/>
          <w:b/>
          <w:i/>
          <w:lang w:eastAsia="zh-CN"/>
        </w:rPr>
        <w:t xml:space="preserve">for PDSCH reception and only the PRBs within UL usable PRBs are considered to be </w:t>
      </w:r>
      <w:r>
        <w:rPr>
          <w:rFonts w:ascii="Times" w:eastAsia="Malgun Gothic" w:hAnsi="Times" w:cs="Times"/>
          <w:b/>
          <w:i/>
          <w:lang w:eastAsia="zh-CN"/>
        </w:rPr>
        <w:t xml:space="preserve">assigned </w:t>
      </w:r>
      <w:r w:rsidR="009C657C">
        <w:rPr>
          <w:rFonts w:ascii="Times" w:eastAsia="Malgun Gothic" w:hAnsi="Times" w:cs="Times"/>
          <w:b/>
          <w:i/>
          <w:lang w:eastAsia="zh-CN"/>
        </w:rPr>
        <w:t>for PUSCH transmission.</w:t>
      </w:r>
    </w:p>
    <w:p w14:paraId="3DAE45A1" w14:textId="263A4907" w:rsidR="009C657C" w:rsidRDefault="0065712C" w:rsidP="00921250">
      <w:pPr>
        <w:pStyle w:val="aff8"/>
        <w:numPr>
          <w:ilvl w:val="0"/>
          <w:numId w:val="33"/>
        </w:numPr>
        <w:spacing w:after="0"/>
        <w:ind w:leftChars="0"/>
        <w:rPr>
          <w:rFonts w:ascii="Times" w:eastAsia="Malgun Gothic" w:hAnsi="Times" w:cs="Times"/>
          <w:b/>
          <w:i/>
          <w:lang w:eastAsia="zh-CN"/>
        </w:rPr>
      </w:pPr>
      <w:bookmarkStart w:id="19" w:name="OLE_LINK61"/>
      <w:r>
        <w:rPr>
          <w:rFonts w:ascii="Times" w:eastAsia="Malgun Gothic" w:hAnsi="Times" w:cs="Times"/>
          <w:b/>
          <w:i/>
          <w:lang w:eastAsia="zh-CN"/>
        </w:rPr>
        <w:t xml:space="preserve">Allocated </w:t>
      </w:r>
      <w:r w:rsidR="009C657C">
        <w:rPr>
          <w:rFonts w:ascii="Times" w:eastAsia="Malgun Gothic" w:hAnsi="Times" w:cs="Times"/>
          <w:b/>
          <w:i/>
          <w:lang w:eastAsia="zh-CN"/>
        </w:rPr>
        <w:t xml:space="preserve">RBGs that fall outside DL usable PRBs </w:t>
      </w:r>
      <w:proofErr w:type="gramStart"/>
      <w:r w:rsidR="009C657C">
        <w:rPr>
          <w:rFonts w:ascii="Times" w:eastAsia="Malgun Gothic" w:hAnsi="Times" w:cs="Times"/>
          <w:b/>
          <w:i/>
          <w:lang w:eastAsia="zh-CN"/>
        </w:rPr>
        <w:t xml:space="preserve">are considered to be </w:t>
      </w:r>
      <w:r>
        <w:rPr>
          <w:rFonts w:ascii="Times" w:eastAsia="Malgun Gothic" w:hAnsi="Times" w:cs="Times"/>
          <w:b/>
          <w:i/>
          <w:lang w:eastAsia="zh-CN"/>
        </w:rPr>
        <w:t>not assigned</w:t>
      </w:r>
      <w:proofErr w:type="gramEnd"/>
      <w:r>
        <w:rPr>
          <w:rFonts w:ascii="Times" w:eastAsia="Malgun Gothic" w:hAnsi="Times" w:cs="Times"/>
          <w:b/>
          <w:i/>
          <w:lang w:eastAsia="zh-CN"/>
        </w:rPr>
        <w:t xml:space="preserve"> </w:t>
      </w:r>
      <w:r w:rsidR="009C657C">
        <w:rPr>
          <w:rFonts w:ascii="Times" w:eastAsia="Malgun Gothic" w:hAnsi="Times" w:cs="Times"/>
          <w:b/>
          <w:i/>
          <w:lang w:eastAsia="zh-CN"/>
        </w:rPr>
        <w:t>and should not be used for PDSCH resource mapping</w:t>
      </w:r>
      <w:bookmarkEnd w:id="19"/>
      <w:r w:rsidR="009C657C">
        <w:rPr>
          <w:rFonts w:ascii="Times" w:eastAsia="Malgun Gothic" w:hAnsi="Times" w:cs="Times"/>
          <w:b/>
          <w:i/>
          <w:lang w:eastAsia="zh-CN"/>
        </w:rPr>
        <w:t xml:space="preserve">. </w:t>
      </w:r>
    </w:p>
    <w:p w14:paraId="111C6316" w14:textId="4AA0FC9B" w:rsidR="00DB3638" w:rsidRDefault="00040A37" w:rsidP="0053511E">
      <w:pPr>
        <w:pStyle w:val="4"/>
      </w:pPr>
      <w:r>
        <w:t xml:space="preserve">Other </w:t>
      </w:r>
      <w:r w:rsidR="009F1246">
        <w:t xml:space="preserve">issues on </w:t>
      </w:r>
      <w:r w:rsidR="0053511E" w:rsidRPr="0053511E">
        <w:t xml:space="preserve">non-contiguous DL </w:t>
      </w:r>
      <w:proofErr w:type="spellStart"/>
      <w:r w:rsidR="0053511E" w:rsidRPr="0053511E">
        <w:t>subbands</w:t>
      </w:r>
      <w:proofErr w:type="spellEnd"/>
    </w:p>
    <w:p w14:paraId="00442305" w14:textId="77777777" w:rsidR="00040A37" w:rsidRPr="0053511E" w:rsidRDefault="00040A37" w:rsidP="00040A37">
      <w:pPr>
        <w:rPr>
          <w:rFonts w:eastAsiaTheme="minorEastAsia"/>
          <w:b/>
          <w:u w:val="single"/>
          <w:lang w:eastAsia="zh-CN"/>
        </w:rPr>
      </w:pPr>
      <w:r w:rsidRPr="0053511E">
        <w:rPr>
          <w:rFonts w:eastAsiaTheme="minorEastAsia"/>
          <w:b/>
          <w:u w:val="single"/>
          <w:lang w:eastAsia="zh-CN"/>
        </w:rPr>
        <w:t>CSI-RS</w:t>
      </w:r>
    </w:p>
    <w:p w14:paraId="35FA0BF2" w14:textId="75BF8867" w:rsidR="006C3497" w:rsidRPr="0028551E" w:rsidRDefault="00040A37" w:rsidP="006C3497">
      <w:pPr>
        <w:jc w:val="both"/>
        <w:rPr>
          <w:rFonts w:eastAsiaTheme="minorEastAsia"/>
          <w:lang w:eastAsia="zh-CN"/>
        </w:rPr>
      </w:pPr>
      <w:r>
        <w:rPr>
          <w:rFonts w:eastAsiaTheme="minorEastAsia"/>
          <w:lang w:eastAsia="zh-CN"/>
        </w:rPr>
        <w:t>For i</w:t>
      </w:r>
      <w:r w:rsidRPr="00F33F4B">
        <w:rPr>
          <w:rFonts w:eastAsiaTheme="minorEastAsia"/>
          <w:lang w:eastAsia="zh-CN"/>
        </w:rPr>
        <w:t xml:space="preserve">mpacts of non-contiguous DL </w:t>
      </w:r>
      <w:proofErr w:type="spellStart"/>
      <w:r w:rsidRPr="00F33F4B">
        <w:rPr>
          <w:rFonts w:eastAsiaTheme="minorEastAsia"/>
          <w:lang w:eastAsia="zh-CN"/>
        </w:rPr>
        <w:t>subbands</w:t>
      </w:r>
      <w:proofErr w:type="spellEnd"/>
      <w:r w:rsidRPr="00F33F4B">
        <w:rPr>
          <w:rFonts w:eastAsiaTheme="minorEastAsia"/>
          <w:lang w:eastAsia="zh-CN"/>
        </w:rPr>
        <w:t xml:space="preserve"> for CSI-RS and PDSCH, it would be good to have unified solution to resolve this issue</w:t>
      </w:r>
      <w:r>
        <w:rPr>
          <w:rFonts w:eastAsiaTheme="minorEastAsia"/>
          <w:lang w:eastAsia="zh-CN"/>
        </w:rPr>
        <w:t>.</w:t>
      </w:r>
      <w:r w:rsidR="006C3497">
        <w:rPr>
          <w:rFonts w:eastAsiaTheme="minorEastAsia"/>
          <w:lang w:eastAsia="zh-CN"/>
        </w:rPr>
        <w:t xml:space="preserve"> </w:t>
      </w:r>
      <w:r w:rsidR="006C3497" w:rsidRPr="006C3497">
        <w:rPr>
          <w:rFonts w:eastAsiaTheme="minorEastAsia"/>
          <w:lang w:eastAsia="zh-CN"/>
        </w:rPr>
        <w:t>For</w:t>
      </w:r>
      <w:r w:rsidR="000116FB" w:rsidRPr="000116FB">
        <w:rPr>
          <w:rFonts w:eastAsiaTheme="minorEastAsia"/>
          <w:lang w:eastAsia="zh-CN"/>
        </w:rPr>
        <w:t xml:space="preserve"> </w:t>
      </w:r>
      <w:r w:rsidR="0001244A" w:rsidRPr="002F46CE">
        <w:rPr>
          <w:rFonts w:ascii="Times" w:eastAsia="Malgun Gothic" w:hAnsi="Times"/>
        </w:rPr>
        <w:t xml:space="preserve">frequency resource allocation for CSI-RS across downlink </w:t>
      </w:r>
      <w:proofErr w:type="spellStart"/>
      <w:r w:rsidR="0001244A" w:rsidRPr="002F46CE">
        <w:rPr>
          <w:rFonts w:ascii="Times" w:eastAsia="Malgun Gothic" w:hAnsi="Times"/>
        </w:rPr>
        <w:t>subbands</w:t>
      </w:r>
      <w:proofErr w:type="spellEnd"/>
      <w:r w:rsidR="0001244A" w:rsidRPr="002F46CE">
        <w:rPr>
          <w:rFonts w:ascii="Times" w:eastAsia="Malgun Gothic" w:hAnsi="Times"/>
        </w:rPr>
        <w:t xml:space="preserve"> for SBFD-aware UEs</w:t>
      </w:r>
      <w:r w:rsidR="006C3497">
        <w:rPr>
          <w:rFonts w:eastAsiaTheme="minorEastAsia"/>
          <w:lang w:eastAsia="zh-CN"/>
        </w:rPr>
        <w:t xml:space="preserve">, the following </w:t>
      </w:r>
      <w:r w:rsidR="006C3497">
        <w:rPr>
          <w:rFonts w:eastAsiaTheme="minorEastAsia" w:hint="eastAsia"/>
          <w:lang w:eastAsia="zh-CN"/>
        </w:rPr>
        <w:t>working assumption</w:t>
      </w:r>
      <w:r w:rsidR="006C3497">
        <w:rPr>
          <w:rFonts w:eastAsiaTheme="minorEastAsia"/>
          <w:lang w:eastAsia="zh-CN"/>
        </w:rPr>
        <w:t xml:space="preserve"> </w:t>
      </w:r>
      <w:proofErr w:type="gramStart"/>
      <w:r w:rsidR="006C3497">
        <w:rPr>
          <w:rFonts w:eastAsiaTheme="minorEastAsia"/>
          <w:lang w:eastAsia="zh-CN"/>
        </w:rPr>
        <w:t>was</w:t>
      </w:r>
      <w:r w:rsidR="0073738B">
        <w:rPr>
          <w:rFonts w:eastAsiaTheme="minorEastAsia"/>
          <w:lang w:eastAsia="zh-CN"/>
        </w:rPr>
        <w:t xml:space="preserve"> made</w:t>
      </w:r>
      <w:proofErr w:type="gramEnd"/>
      <w:r w:rsidR="00085E72">
        <w:rPr>
          <w:rFonts w:eastAsiaTheme="minorEastAsia"/>
          <w:lang w:eastAsia="zh-CN"/>
        </w:rPr>
        <w:t xml:space="preserve"> in RAN</w:t>
      </w:r>
      <w:r w:rsidR="00085E72">
        <w:rPr>
          <w:rFonts w:eastAsiaTheme="minorEastAsia" w:hint="eastAsia"/>
          <w:lang w:eastAsia="zh-CN"/>
        </w:rPr>
        <w:t>#11</w:t>
      </w:r>
      <w:r w:rsidR="00085E72">
        <w:rPr>
          <w:rFonts w:eastAsiaTheme="minorEastAsia"/>
          <w:lang w:eastAsia="zh-CN"/>
        </w:rPr>
        <w:t>8 meeting</w:t>
      </w:r>
      <w:r w:rsidR="006C3497">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6C3497" w:rsidRPr="00B807FF" w14:paraId="2A890155" w14:textId="77777777" w:rsidTr="009B5576">
        <w:tc>
          <w:tcPr>
            <w:tcW w:w="9630" w:type="dxa"/>
          </w:tcPr>
          <w:p w14:paraId="6CF4AD25" w14:textId="00EDB3BC" w:rsidR="006C3497" w:rsidRPr="002F46CE" w:rsidRDefault="006C3497" w:rsidP="002C2669">
            <w:pPr>
              <w:spacing w:after="0"/>
              <w:rPr>
                <w:rFonts w:ascii="Times" w:eastAsia="Malgun Gothic" w:hAnsi="Times"/>
                <w:b/>
                <w:lang w:eastAsia="zh-CN"/>
              </w:rPr>
            </w:pPr>
            <w:r w:rsidRPr="002F46CE">
              <w:rPr>
                <w:rFonts w:ascii="Times" w:eastAsia="Malgun Gothic" w:hAnsi="Times"/>
                <w:b/>
                <w:highlight w:val="darkYellow"/>
                <w:lang w:eastAsia="zh-CN"/>
              </w:rPr>
              <w:t>Working Assumption</w:t>
            </w:r>
          </w:p>
          <w:p w14:paraId="01A35BCE" w14:textId="77777777" w:rsidR="006C3497" w:rsidRPr="002F46CE" w:rsidRDefault="006C3497" w:rsidP="00E5049F">
            <w:pPr>
              <w:tabs>
                <w:tab w:val="left" w:pos="0"/>
              </w:tabs>
              <w:spacing w:after="0"/>
              <w:rPr>
                <w:rFonts w:ascii="Times" w:eastAsia="Malgun Gothic" w:hAnsi="Times"/>
              </w:rPr>
            </w:pPr>
            <w:r w:rsidRPr="002F46CE">
              <w:rPr>
                <w:rFonts w:ascii="Times" w:eastAsia="Malgun Gothic" w:hAnsi="Times" w:hint="eastAsia"/>
              </w:rPr>
              <w:t xml:space="preserve">For </w:t>
            </w:r>
            <w:r w:rsidRPr="002F46CE">
              <w:rPr>
                <w:rFonts w:ascii="Times" w:eastAsia="Malgun Gothic" w:hAnsi="Times"/>
              </w:rPr>
              <w:t xml:space="preserve">frequency resource allocation for CSI-RS across downlink </w:t>
            </w:r>
            <w:proofErr w:type="spellStart"/>
            <w:r w:rsidRPr="002F46CE">
              <w:rPr>
                <w:rFonts w:ascii="Times" w:eastAsia="Malgun Gothic" w:hAnsi="Times"/>
              </w:rPr>
              <w:t>subbands</w:t>
            </w:r>
            <w:proofErr w:type="spellEnd"/>
            <w:r w:rsidRPr="002F46CE">
              <w:rPr>
                <w:rFonts w:ascii="Times" w:eastAsia="Malgun Gothic" w:hAnsi="Times"/>
              </w:rPr>
              <w:t xml:space="preserve"> for SBFD-aware UEs</w:t>
            </w:r>
            <w:r w:rsidRPr="002F46CE">
              <w:rPr>
                <w:rFonts w:ascii="Times" w:eastAsia="Malgun Gothic" w:hAnsi="Times" w:hint="eastAsia"/>
              </w:rPr>
              <w:t>, support o</w:t>
            </w:r>
            <w:r w:rsidRPr="002F46CE">
              <w:rPr>
                <w:rFonts w:ascii="Times" w:eastAsia="Malgun Gothic" w:hAnsi="Times"/>
              </w:rPr>
              <w:t xml:space="preserve">ne contiguous CSI-RS resource allocation with non-contiguous CSI-RS resource derived by excluding frequency resources outside DL </w:t>
            </w:r>
            <w:r w:rsidRPr="002F46CE">
              <w:rPr>
                <w:rFonts w:ascii="Times" w:eastAsia="Malgun Gothic" w:hAnsi="Times" w:hint="eastAsia"/>
              </w:rPr>
              <w:t>usable PRBs.</w:t>
            </w:r>
          </w:p>
          <w:p w14:paraId="7305AEF2" w14:textId="77777777" w:rsidR="006C3497" w:rsidRPr="002F46CE" w:rsidRDefault="006C3497" w:rsidP="00921250">
            <w:pPr>
              <w:numPr>
                <w:ilvl w:val="1"/>
                <w:numId w:val="34"/>
              </w:numPr>
              <w:suppressAutoHyphens/>
              <w:spacing w:after="0"/>
              <w:jc w:val="both"/>
              <w:rPr>
                <w:rFonts w:ascii="Times" w:eastAsia="Malgun Gothic" w:hAnsi="Times"/>
                <w:lang w:eastAsia="zh-CN"/>
              </w:rPr>
            </w:pPr>
            <w:r w:rsidRPr="002F46CE">
              <w:rPr>
                <w:rFonts w:ascii="Times" w:eastAsia="Malgun Gothic" w:hAnsi="Times" w:hint="eastAsia"/>
                <w:lang w:eastAsia="zh-CN"/>
              </w:rPr>
              <w:t>N</w:t>
            </w:r>
            <w:r w:rsidRPr="002F46CE">
              <w:rPr>
                <w:rFonts w:ascii="Times" w:eastAsia="Malgun Gothic" w:hAnsi="Times"/>
                <w:lang w:eastAsia="zh-CN"/>
              </w:rPr>
              <w:t>o imp</w:t>
            </w:r>
            <w:bookmarkStart w:id="20" w:name="OLE_LINK189"/>
            <w:bookmarkStart w:id="21" w:name="OLE_LINK190"/>
            <w:r w:rsidRPr="002F46CE">
              <w:rPr>
                <w:rFonts w:ascii="Times" w:eastAsia="Malgun Gothic" w:hAnsi="Times"/>
                <w:lang w:eastAsia="zh-CN"/>
              </w:rPr>
              <w:t>act on CSI-RS sequence generation</w:t>
            </w:r>
            <w:bookmarkEnd w:id="20"/>
            <w:bookmarkEnd w:id="21"/>
          </w:p>
          <w:p w14:paraId="3C157433" w14:textId="77777777" w:rsidR="006C3497" w:rsidRPr="002F46CE" w:rsidRDefault="006C3497" w:rsidP="00921250">
            <w:pPr>
              <w:numPr>
                <w:ilvl w:val="1"/>
                <w:numId w:val="34"/>
              </w:numPr>
              <w:suppressAutoHyphens/>
              <w:spacing w:after="0"/>
              <w:jc w:val="both"/>
              <w:rPr>
                <w:rFonts w:ascii="Times" w:eastAsia="Malgun Gothic" w:hAnsi="Times"/>
                <w:lang w:eastAsia="zh-CN"/>
              </w:rPr>
            </w:pPr>
            <w:r w:rsidRPr="002F46CE">
              <w:rPr>
                <w:rFonts w:ascii="Times" w:eastAsia="Malgun Gothic" w:hAnsi="Times" w:hint="eastAsia"/>
                <w:lang w:eastAsia="zh-CN"/>
              </w:rPr>
              <w:t xml:space="preserve">CSI-RS sequence mapping is applied to </w:t>
            </w:r>
            <w:r w:rsidRPr="002F46CE">
              <w:rPr>
                <w:rFonts w:ascii="Times" w:eastAsia="Batang" w:hAnsi="Times"/>
              </w:rPr>
              <w:t xml:space="preserve">CSI-RS resources within DL </w:t>
            </w:r>
            <w:r w:rsidRPr="002F46CE">
              <w:rPr>
                <w:rFonts w:ascii="Times" w:eastAsia="Batang" w:hAnsi="Times" w:hint="eastAsia"/>
              </w:rPr>
              <w:t>usable PRBs</w:t>
            </w:r>
            <w:r w:rsidRPr="002F46CE">
              <w:rPr>
                <w:rFonts w:ascii="Times" w:eastAsia="Malgun Gothic" w:hAnsi="Times" w:hint="eastAsia"/>
                <w:lang w:eastAsia="zh-CN"/>
              </w:rPr>
              <w:t xml:space="preserve"> only</w:t>
            </w:r>
            <w:bookmarkStart w:id="22" w:name="OLE_LINK193"/>
            <w:bookmarkStart w:id="23" w:name="OLE_LINK194"/>
            <w:r w:rsidRPr="002F46CE">
              <w:rPr>
                <w:rFonts w:ascii="Times" w:eastAsia="Malgun Gothic" w:hAnsi="Times"/>
                <w:lang w:eastAsia="zh-CN"/>
              </w:rPr>
              <w:t xml:space="preserve"> (effectively, this is same as the case when the CSI-RS sequence mapped to the RBs outside the DL usable PRBs are pun</w:t>
            </w:r>
            <w:bookmarkEnd w:id="22"/>
            <w:bookmarkEnd w:id="23"/>
            <w:r w:rsidRPr="002F46CE">
              <w:rPr>
                <w:rFonts w:ascii="Times" w:eastAsia="Malgun Gothic" w:hAnsi="Times"/>
                <w:lang w:eastAsia="zh-CN"/>
              </w:rPr>
              <w:t>ctured)</w:t>
            </w:r>
          </w:p>
          <w:p w14:paraId="1E179854" w14:textId="77777777" w:rsidR="006C3497" w:rsidRPr="002F46CE" w:rsidRDefault="006C3497" w:rsidP="00921250">
            <w:pPr>
              <w:numPr>
                <w:ilvl w:val="1"/>
                <w:numId w:val="34"/>
              </w:numPr>
              <w:suppressAutoHyphens/>
              <w:spacing w:after="0"/>
              <w:jc w:val="both"/>
              <w:rPr>
                <w:rFonts w:ascii="Times" w:eastAsia="Malgun Gothic" w:hAnsi="Times"/>
              </w:rPr>
            </w:pPr>
            <w:r w:rsidRPr="002F46CE">
              <w:rPr>
                <w:rFonts w:ascii="Times" w:eastAsia="Malgun Gothic" w:hAnsi="Times"/>
                <w:lang w:eastAsia="zh-CN"/>
              </w:rPr>
              <w:t>RAN1 to further study the</w:t>
            </w:r>
            <w:r w:rsidRPr="002F46CE">
              <w:rPr>
                <w:rFonts w:ascii="Times" w:eastAsia="Malgun Gothic" w:hAnsi="Times" w:hint="eastAsia"/>
                <w:lang w:eastAsia="zh-CN"/>
              </w:rPr>
              <w:t xml:space="preserve"> impact on </w:t>
            </w:r>
            <w:r w:rsidRPr="002F46CE">
              <w:rPr>
                <w:rFonts w:ascii="Times" w:eastAsia="Malgun Gothic" w:hAnsi="Times"/>
                <w:lang w:eastAsia="zh-CN"/>
              </w:rPr>
              <w:t xml:space="preserve">CSI processing timeline in SBFD symbols to process the CSI-RS across the two DL </w:t>
            </w:r>
            <w:proofErr w:type="spellStart"/>
            <w:r w:rsidRPr="002F46CE">
              <w:rPr>
                <w:rFonts w:ascii="Times" w:eastAsia="Malgun Gothic" w:hAnsi="Times"/>
                <w:lang w:eastAsia="zh-CN"/>
              </w:rPr>
              <w:t>subbands</w:t>
            </w:r>
            <w:proofErr w:type="spellEnd"/>
          </w:p>
          <w:p w14:paraId="0A3B9327" w14:textId="77777777" w:rsidR="006C3497" w:rsidRPr="002F46CE" w:rsidRDefault="006C3497" w:rsidP="00E5049F">
            <w:pPr>
              <w:spacing w:after="0"/>
              <w:ind w:left="760"/>
              <w:rPr>
                <w:rFonts w:eastAsia="Malgun Gothic"/>
                <w:i/>
                <w:lang w:eastAsia="zh-CN"/>
              </w:rPr>
            </w:pPr>
          </w:p>
        </w:tc>
      </w:tr>
    </w:tbl>
    <w:p w14:paraId="644062C7" w14:textId="77777777" w:rsidR="0040144F" w:rsidRDefault="0040144F" w:rsidP="00085E72">
      <w:pPr>
        <w:tabs>
          <w:tab w:val="left" w:pos="0"/>
        </w:tabs>
        <w:suppressAutoHyphens/>
        <w:spacing w:after="0"/>
        <w:jc w:val="both"/>
        <w:rPr>
          <w:rFonts w:eastAsiaTheme="minorEastAsia"/>
          <w:lang w:eastAsia="zh-CN"/>
        </w:rPr>
      </w:pPr>
    </w:p>
    <w:p w14:paraId="4B4FFA4A" w14:textId="36588599" w:rsidR="00C338C3" w:rsidRPr="0040144F" w:rsidRDefault="00B0774F" w:rsidP="004E3084">
      <w:pPr>
        <w:spacing w:after="0"/>
        <w:jc w:val="both"/>
        <w:rPr>
          <w:rFonts w:eastAsia="等线"/>
          <w:color w:val="000000"/>
        </w:rPr>
      </w:pPr>
      <w:r w:rsidRPr="00E348B5">
        <w:t>W</w:t>
      </w:r>
      <w:r w:rsidR="0073738B" w:rsidRPr="00E348B5">
        <w:t>e</w:t>
      </w:r>
      <w:r w:rsidR="0073738B" w:rsidRPr="0040144F">
        <w:rPr>
          <w:rFonts w:eastAsia="等线"/>
          <w:color w:val="000000"/>
        </w:rPr>
        <w:t xml:space="preserve"> can</w:t>
      </w:r>
      <w:r w:rsidR="00914C66" w:rsidRPr="0040144F">
        <w:rPr>
          <w:rFonts w:eastAsia="等线"/>
          <w:color w:val="000000"/>
        </w:rPr>
        <w:t xml:space="preserve"> confirm the working assumption. Because the same sentence was also used in another agreement</w:t>
      </w:r>
      <w:r w:rsidR="004B303C" w:rsidRPr="0040144F">
        <w:rPr>
          <w:rFonts w:eastAsia="等线"/>
          <w:color w:val="000000"/>
        </w:rPr>
        <w:t>.</w:t>
      </w:r>
    </w:p>
    <w:p w14:paraId="0D77FB40" w14:textId="1C80945A" w:rsidR="00085E72" w:rsidRDefault="00F31D52" w:rsidP="00E348B5">
      <w:pPr>
        <w:spacing w:after="0"/>
        <w:jc w:val="both"/>
        <w:rPr>
          <w:rFonts w:eastAsia="等线"/>
          <w:color w:val="000000"/>
        </w:rPr>
      </w:pPr>
      <w:r w:rsidRPr="0040144F">
        <w:rPr>
          <w:rFonts w:eastAsia="等线" w:hint="eastAsia"/>
          <w:color w:val="000000"/>
        </w:rPr>
        <w:t xml:space="preserve">For </w:t>
      </w:r>
      <w:r w:rsidRPr="0040144F">
        <w:rPr>
          <w:rFonts w:eastAsia="等线"/>
          <w:color w:val="000000"/>
        </w:rPr>
        <w:t xml:space="preserve">CSI processing timeline in SBFD symbols to process the CSI-RS across two DL </w:t>
      </w:r>
      <w:proofErr w:type="spellStart"/>
      <w:r w:rsidRPr="0040144F">
        <w:rPr>
          <w:rFonts w:eastAsia="等线"/>
          <w:color w:val="000000"/>
        </w:rPr>
        <w:t>subbands</w:t>
      </w:r>
      <w:proofErr w:type="spellEnd"/>
      <w:r w:rsidRPr="0040144F">
        <w:rPr>
          <w:rFonts w:eastAsia="等线" w:hint="eastAsia"/>
          <w:color w:val="000000"/>
        </w:rPr>
        <w:t xml:space="preserve">, </w:t>
      </w:r>
      <w:proofErr w:type="spellStart"/>
      <w:r w:rsidR="004B303C" w:rsidRPr="0040144F">
        <w:rPr>
          <w:rFonts w:eastAsia="等线"/>
          <w:color w:val="000000"/>
        </w:rPr>
        <w:t>folloing</w:t>
      </w:r>
      <w:proofErr w:type="spellEnd"/>
      <w:r w:rsidR="004B303C" w:rsidRPr="0040144F">
        <w:rPr>
          <w:rFonts w:eastAsia="等线"/>
          <w:color w:val="000000"/>
        </w:rPr>
        <w:t xml:space="preserve"> agreement </w:t>
      </w:r>
      <w:proofErr w:type="gramStart"/>
      <w:r w:rsidR="00085E72" w:rsidRPr="0040144F">
        <w:rPr>
          <w:rFonts w:eastAsia="等线"/>
          <w:color w:val="000000"/>
        </w:rPr>
        <w:t>was made</w:t>
      </w:r>
      <w:proofErr w:type="gramEnd"/>
      <w:r w:rsidRPr="0040144F">
        <w:rPr>
          <w:rFonts w:eastAsia="等线"/>
          <w:color w:val="000000"/>
        </w:rPr>
        <w:t xml:space="preserve"> in RAN1#118b meeting</w:t>
      </w:r>
      <w:r w:rsidR="00085E72" w:rsidRPr="0040144F">
        <w:rPr>
          <w:rFonts w:eastAsia="等线"/>
          <w:color w:val="000000"/>
        </w:rPr>
        <w:t xml:space="preserve">. </w:t>
      </w:r>
      <w:r w:rsidRPr="0040144F">
        <w:rPr>
          <w:rFonts w:eastAsia="等线" w:hint="eastAsia"/>
          <w:color w:val="000000"/>
        </w:rPr>
        <w:t>I</w:t>
      </w:r>
      <w:r w:rsidRPr="0040144F">
        <w:rPr>
          <w:rFonts w:eastAsia="等线"/>
          <w:color w:val="000000"/>
        </w:rPr>
        <w:t>t is up to UE capability to indicate CSI processing timeline are the same as legacy</w:t>
      </w:r>
      <w:r w:rsidR="008F4E81" w:rsidRPr="0040144F">
        <w:rPr>
          <w:rFonts w:eastAsia="等线"/>
          <w:color w:val="000000"/>
        </w:rPr>
        <w:t xml:space="preserve"> or scaled by factor of </w:t>
      </w:r>
      <w:proofErr w:type="gramStart"/>
      <w:r w:rsidR="008F4E81" w:rsidRPr="0040144F">
        <w:rPr>
          <w:rFonts w:eastAsia="等线"/>
          <w:color w:val="000000"/>
        </w:rPr>
        <w:t>2</w:t>
      </w:r>
      <w:proofErr w:type="gramEnd"/>
      <w:r w:rsidR="008F4E81" w:rsidRPr="0040144F">
        <w:rPr>
          <w:rFonts w:eastAsia="等线"/>
          <w:color w:val="000000"/>
        </w:rPr>
        <w:t>.</w:t>
      </w:r>
    </w:p>
    <w:p w14:paraId="0BC81152" w14:textId="77777777" w:rsidR="0040144F" w:rsidRPr="0040144F" w:rsidRDefault="0040144F" w:rsidP="0040144F">
      <w:pPr>
        <w:spacing w:after="0"/>
        <w:jc w:val="both"/>
        <w:rPr>
          <w:rFonts w:eastAsia="等线"/>
          <w:color w:val="000000"/>
        </w:rPr>
      </w:pPr>
    </w:p>
    <w:tbl>
      <w:tblPr>
        <w:tblStyle w:val="aff"/>
        <w:tblW w:w="0" w:type="auto"/>
        <w:tblLook w:val="04A0" w:firstRow="1" w:lastRow="0" w:firstColumn="1" w:lastColumn="0" w:noHBand="0" w:noVBand="1"/>
      </w:tblPr>
      <w:tblGrid>
        <w:gridCol w:w="9630"/>
      </w:tblGrid>
      <w:tr w:rsidR="00085E72" w:rsidRPr="00B807FF" w14:paraId="0BC62BD2" w14:textId="77777777" w:rsidTr="002C28E1">
        <w:tc>
          <w:tcPr>
            <w:tcW w:w="9630" w:type="dxa"/>
          </w:tcPr>
          <w:p w14:paraId="6D6E9454" w14:textId="77777777" w:rsidR="004B303C" w:rsidRPr="00FF4F11" w:rsidRDefault="004B303C" w:rsidP="004B303C">
            <w:pPr>
              <w:rPr>
                <w:rFonts w:eastAsiaTheme="minorEastAsia"/>
                <w:b/>
                <w:lang w:eastAsia="zh-CN"/>
              </w:rPr>
            </w:pPr>
            <w:r w:rsidRPr="00A65411">
              <w:rPr>
                <w:rFonts w:eastAsiaTheme="minorEastAsia" w:hint="eastAsia"/>
                <w:b/>
                <w:highlight w:val="green"/>
                <w:lang w:eastAsia="zh-CN"/>
              </w:rPr>
              <w:t>Agreement</w:t>
            </w:r>
          </w:p>
          <w:p w14:paraId="463D3ED8" w14:textId="77777777" w:rsidR="004B303C" w:rsidRPr="004B303C" w:rsidRDefault="004B303C" w:rsidP="004B303C">
            <w:pPr>
              <w:rPr>
                <w:rFonts w:eastAsiaTheme="minorEastAsia"/>
                <w:lang w:eastAsia="zh-CN"/>
              </w:rPr>
            </w:pPr>
            <w:r w:rsidRPr="00FF4F11">
              <w:rPr>
                <w:rFonts w:eastAsiaTheme="minorEastAsia" w:hint="eastAsia"/>
                <w:lang w:eastAsia="zh-CN"/>
              </w:rPr>
              <w:t>F</w:t>
            </w:r>
            <w:r w:rsidRPr="004B303C">
              <w:rPr>
                <w:rFonts w:eastAsiaTheme="minorEastAsia" w:hint="eastAsia"/>
                <w:lang w:eastAsia="zh-CN"/>
              </w:rPr>
              <w:t xml:space="preserve">or </w:t>
            </w:r>
            <w:r w:rsidRPr="004B303C">
              <w:rPr>
                <w:rFonts w:eastAsiaTheme="minorEastAsia"/>
                <w:lang w:eastAsia="zh-CN"/>
              </w:rPr>
              <w:t xml:space="preserve">CSI processing timeline in SBFD symbols to process the CSI-RS across two DL </w:t>
            </w:r>
            <w:proofErr w:type="spellStart"/>
            <w:r w:rsidRPr="004B303C">
              <w:rPr>
                <w:rFonts w:eastAsiaTheme="minorEastAsia"/>
                <w:lang w:eastAsia="zh-CN"/>
              </w:rPr>
              <w:t>subbands</w:t>
            </w:r>
            <w:proofErr w:type="spellEnd"/>
            <w:r w:rsidRPr="004B303C">
              <w:rPr>
                <w:rFonts w:eastAsiaTheme="minorEastAsia" w:hint="eastAsia"/>
                <w:lang w:eastAsia="zh-CN"/>
              </w:rPr>
              <w:t xml:space="preserve">, </w:t>
            </w:r>
          </w:p>
          <w:p w14:paraId="36A0C6B3" w14:textId="77777777" w:rsidR="004B303C" w:rsidRPr="004B303C" w:rsidRDefault="004B303C" w:rsidP="00921250">
            <w:pPr>
              <w:numPr>
                <w:ilvl w:val="0"/>
                <w:numId w:val="35"/>
              </w:numPr>
              <w:spacing w:after="0"/>
              <w:rPr>
                <w:rFonts w:eastAsiaTheme="minorEastAsia"/>
                <w:lang w:eastAsia="zh-CN"/>
              </w:rPr>
            </w:pPr>
            <w:r w:rsidRPr="004B303C">
              <w:rPr>
                <w:rFonts w:eastAsiaTheme="minorEastAsia" w:hint="eastAsia"/>
                <w:lang w:eastAsia="zh-CN"/>
              </w:rPr>
              <w:t>Option 3: I</w:t>
            </w:r>
            <w:r w:rsidRPr="004B303C">
              <w:rPr>
                <w:rFonts w:eastAsiaTheme="minorEastAsia"/>
                <w:lang w:eastAsia="zh-CN"/>
              </w:rPr>
              <w:t>t is up to UE capability to indicate one of the following:</w:t>
            </w:r>
          </w:p>
          <w:p w14:paraId="50F39FE3" w14:textId="77777777" w:rsidR="004B303C" w:rsidRPr="00FF4F11" w:rsidRDefault="004B303C" w:rsidP="00921250">
            <w:pPr>
              <w:numPr>
                <w:ilvl w:val="1"/>
                <w:numId w:val="35"/>
              </w:numPr>
              <w:spacing w:after="0"/>
              <w:rPr>
                <w:rFonts w:eastAsiaTheme="minorEastAsia"/>
                <w:lang w:eastAsia="zh-CN"/>
              </w:rPr>
            </w:pPr>
            <w:r w:rsidRPr="004B303C">
              <w:rPr>
                <w:rFonts w:eastAsiaTheme="minorEastAsia"/>
                <w:lang w:eastAsia="zh-CN"/>
              </w:rPr>
              <w:t>CSI processing timeline</w:t>
            </w:r>
            <w:r w:rsidRPr="004B303C">
              <w:rPr>
                <w:rFonts w:eastAsiaTheme="minorEastAsia" w:hint="eastAsia"/>
                <w:lang w:eastAsia="zh-CN"/>
              </w:rPr>
              <w:t xml:space="preserve"> a</w:t>
            </w:r>
            <w:r w:rsidRPr="00FF4F11">
              <w:rPr>
                <w:rFonts w:eastAsiaTheme="minorEastAsia" w:hint="eastAsia"/>
                <w:lang w:eastAsia="zh-CN"/>
              </w:rPr>
              <w:t>nd CPU counting are the same as legacy.</w:t>
            </w:r>
          </w:p>
          <w:p w14:paraId="2D499FA8" w14:textId="77777777" w:rsidR="004B303C" w:rsidRPr="00FF4F11" w:rsidRDefault="004B303C" w:rsidP="00921250">
            <w:pPr>
              <w:numPr>
                <w:ilvl w:val="1"/>
                <w:numId w:val="35"/>
              </w:numPr>
              <w:spacing w:after="0"/>
              <w:rPr>
                <w:rFonts w:eastAsiaTheme="minorEastAsia"/>
                <w:lang w:eastAsia="zh-CN"/>
              </w:rPr>
            </w:pPr>
            <w:r w:rsidRPr="00FF4F11">
              <w:t>Scale the CSI processing timeline Z/Z’ by factor of</w:t>
            </w:r>
            <w:r w:rsidRPr="00FF4F11">
              <w:rPr>
                <w:rFonts w:hint="eastAsia"/>
              </w:rPr>
              <w:t xml:space="preserve"> </w:t>
            </w:r>
            <w:proofErr w:type="gramStart"/>
            <w:r w:rsidRPr="00FF4F11">
              <w:rPr>
                <w:rFonts w:hint="eastAsia"/>
              </w:rPr>
              <w:t>2</w:t>
            </w:r>
            <w:proofErr w:type="gramEnd"/>
            <w:r w:rsidRPr="00FF4F11">
              <w:t xml:space="preserve"> and keep the same CPU cou</w:t>
            </w:r>
            <w:r>
              <w:t>n</w:t>
            </w:r>
            <w:r w:rsidRPr="00FF4F11">
              <w:t>ting</w:t>
            </w:r>
            <w:r w:rsidRPr="00FF4F11">
              <w:rPr>
                <w:rFonts w:eastAsiaTheme="minorEastAsia" w:hint="eastAsia"/>
                <w:lang w:eastAsia="zh-CN"/>
              </w:rPr>
              <w:t xml:space="preserve"> as legacy.</w:t>
            </w:r>
          </w:p>
          <w:p w14:paraId="343C639C" w14:textId="77777777" w:rsidR="00085E72" w:rsidRPr="004B303C" w:rsidRDefault="00085E72" w:rsidP="002C28E1">
            <w:pPr>
              <w:spacing w:after="0"/>
              <w:ind w:left="760"/>
              <w:rPr>
                <w:rFonts w:eastAsia="Malgun Gothic"/>
                <w:i/>
                <w:lang w:eastAsia="zh-CN"/>
              </w:rPr>
            </w:pPr>
          </w:p>
        </w:tc>
      </w:tr>
    </w:tbl>
    <w:p w14:paraId="0EDC2873" w14:textId="6A250E2E" w:rsidR="005F68F6" w:rsidRPr="005F68F6" w:rsidRDefault="005F68F6" w:rsidP="005F68F6">
      <w:pPr>
        <w:tabs>
          <w:tab w:val="left" w:pos="0"/>
        </w:tabs>
        <w:suppressAutoHyphens/>
        <w:spacing w:after="0"/>
        <w:jc w:val="both"/>
        <w:rPr>
          <w:rFonts w:ascii="Times" w:eastAsiaTheme="minorEastAsia" w:hAnsi="Times"/>
          <w:lang w:eastAsia="zh-CN"/>
        </w:rPr>
      </w:pPr>
    </w:p>
    <w:p w14:paraId="38F666B6" w14:textId="7D0A1A37" w:rsidR="00356107" w:rsidRDefault="00356107" w:rsidP="005F68F6">
      <w:pPr>
        <w:pStyle w:val="aff8"/>
        <w:numPr>
          <w:ilvl w:val="0"/>
          <w:numId w:val="24"/>
        </w:numPr>
        <w:ind w:leftChars="0"/>
        <w:jc w:val="both"/>
        <w:rPr>
          <w:rFonts w:eastAsiaTheme="minorEastAsia"/>
          <w:b/>
          <w:i/>
          <w:lang w:eastAsia="zh-CN"/>
        </w:rPr>
      </w:pPr>
      <w:bookmarkStart w:id="24" w:name="OLE_LINK7"/>
      <w:bookmarkStart w:id="25" w:name="OLE_LINK11"/>
      <w:r>
        <w:rPr>
          <w:rFonts w:eastAsiaTheme="minorEastAsia"/>
          <w:b/>
          <w:i/>
          <w:lang w:eastAsia="zh-CN"/>
        </w:rPr>
        <w:t>Confirm the following WA</w:t>
      </w:r>
      <w:r w:rsidR="00914C66">
        <w:rPr>
          <w:rFonts w:eastAsiaTheme="minorEastAsia"/>
          <w:b/>
          <w:i/>
          <w:lang w:eastAsia="zh-CN"/>
        </w:rPr>
        <w:t xml:space="preserve"> with</w:t>
      </w:r>
      <w:r w:rsidR="00DA5AA2">
        <w:rPr>
          <w:rFonts w:eastAsiaTheme="minorEastAsia"/>
          <w:b/>
          <w:i/>
          <w:lang w:eastAsia="zh-CN"/>
        </w:rPr>
        <w:t xml:space="preserve">out the last sub-bullet which has </w:t>
      </w:r>
      <w:r w:rsidR="00B0774F">
        <w:rPr>
          <w:rFonts w:eastAsiaTheme="minorEastAsia"/>
          <w:b/>
          <w:i/>
          <w:lang w:eastAsia="zh-CN"/>
        </w:rPr>
        <w:t xml:space="preserve">been </w:t>
      </w:r>
      <w:r w:rsidR="00DA5AA2">
        <w:rPr>
          <w:rFonts w:eastAsiaTheme="minorEastAsia"/>
          <w:b/>
          <w:i/>
          <w:lang w:eastAsia="zh-CN"/>
        </w:rPr>
        <w:t>solved</w:t>
      </w:r>
      <w:r w:rsidR="00914C66">
        <w:rPr>
          <w:rFonts w:eastAsiaTheme="minorEastAsia"/>
          <w:b/>
          <w:i/>
          <w:lang w:eastAsia="zh-CN"/>
        </w:rPr>
        <w:t>:</w:t>
      </w:r>
    </w:p>
    <w:bookmarkEnd w:id="24"/>
    <w:bookmarkEnd w:id="25"/>
    <w:p w14:paraId="31ED418D" w14:textId="0EA7084F" w:rsidR="00AF6986" w:rsidRPr="005F68F6" w:rsidRDefault="00AF6986" w:rsidP="00115AD8">
      <w:pPr>
        <w:pStyle w:val="aff8"/>
        <w:ind w:leftChars="0" w:left="420"/>
        <w:jc w:val="both"/>
        <w:rPr>
          <w:rFonts w:eastAsiaTheme="minorEastAsia"/>
          <w:b/>
          <w:i/>
          <w:lang w:eastAsia="zh-CN"/>
        </w:rPr>
      </w:pPr>
      <w:r w:rsidRPr="005F68F6">
        <w:rPr>
          <w:rFonts w:eastAsiaTheme="minorEastAsia" w:hint="eastAsia"/>
          <w:b/>
          <w:i/>
          <w:lang w:eastAsia="zh-CN"/>
        </w:rPr>
        <w:t xml:space="preserve">For </w:t>
      </w:r>
      <w:r w:rsidRPr="005F68F6">
        <w:rPr>
          <w:rFonts w:eastAsiaTheme="minorEastAsia"/>
          <w:b/>
          <w:i/>
          <w:lang w:eastAsia="zh-CN"/>
        </w:rPr>
        <w:t xml:space="preserve">frequency resource allocation for CSI-RS across downlink </w:t>
      </w:r>
      <w:proofErr w:type="spellStart"/>
      <w:r w:rsidRPr="005F68F6">
        <w:rPr>
          <w:rFonts w:eastAsiaTheme="minorEastAsia"/>
          <w:b/>
          <w:i/>
          <w:lang w:eastAsia="zh-CN"/>
        </w:rPr>
        <w:t>subbands</w:t>
      </w:r>
      <w:proofErr w:type="spellEnd"/>
      <w:r w:rsidRPr="005F68F6">
        <w:rPr>
          <w:rFonts w:eastAsiaTheme="minorEastAsia"/>
          <w:b/>
          <w:i/>
          <w:lang w:eastAsia="zh-CN"/>
        </w:rPr>
        <w:t xml:space="preserve"> for SBFD-aware UEs</w:t>
      </w:r>
      <w:r w:rsidRPr="005F68F6">
        <w:rPr>
          <w:rFonts w:eastAsiaTheme="minorEastAsia" w:hint="eastAsia"/>
          <w:b/>
          <w:i/>
          <w:lang w:eastAsia="zh-CN"/>
        </w:rPr>
        <w:t>, support o</w:t>
      </w:r>
      <w:r w:rsidRPr="005F68F6">
        <w:rPr>
          <w:rFonts w:eastAsiaTheme="minorEastAsia"/>
          <w:b/>
          <w:i/>
          <w:lang w:eastAsia="zh-CN"/>
        </w:rPr>
        <w:t xml:space="preserve">ne contiguous CSI-RS resource allocation with non-contiguous CSI-RS resource derived by excluding frequency resources outside DL </w:t>
      </w:r>
      <w:r w:rsidRPr="005F68F6">
        <w:rPr>
          <w:rFonts w:eastAsiaTheme="minorEastAsia" w:hint="eastAsia"/>
          <w:b/>
          <w:i/>
          <w:lang w:eastAsia="zh-CN"/>
        </w:rPr>
        <w:t>usable PRBs.</w:t>
      </w:r>
    </w:p>
    <w:p w14:paraId="75F87D4F" w14:textId="77777777" w:rsidR="00AF6986" w:rsidRPr="006D1AEF" w:rsidRDefault="00AF6986" w:rsidP="008915A2">
      <w:pPr>
        <w:numPr>
          <w:ilvl w:val="1"/>
          <w:numId w:val="24"/>
        </w:numPr>
        <w:tabs>
          <w:tab w:val="left" w:pos="0"/>
        </w:tabs>
        <w:suppressAutoHyphens/>
        <w:spacing w:after="0"/>
        <w:ind w:leftChars="410" w:left="1240"/>
        <w:jc w:val="both"/>
        <w:rPr>
          <w:rFonts w:eastAsiaTheme="minorEastAsia"/>
          <w:b/>
          <w:i/>
          <w:lang w:eastAsia="zh-CN"/>
        </w:rPr>
      </w:pPr>
      <w:r w:rsidRPr="006D1AEF">
        <w:rPr>
          <w:rFonts w:eastAsiaTheme="minorEastAsia" w:hint="eastAsia"/>
          <w:b/>
          <w:i/>
          <w:lang w:eastAsia="zh-CN"/>
        </w:rPr>
        <w:t>N</w:t>
      </w:r>
      <w:r w:rsidRPr="006D1AEF">
        <w:rPr>
          <w:rFonts w:eastAsiaTheme="minorEastAsia"/>
          <w:b/>
          <w:i/>
          <w:lang w:eastAsia="zh-CN"/>
        </w:rPr>
        <w:t>o impact on CSI-RS sequence generation</w:t>
      </w:r>
    </w:p>
    <w:p w14:paraId="58EC3DA7" w14:textId="78D574C4" w:rsidR="00AF6986" w:rsidRDefault="00AF6986" w:rsidP="008915A2">
      <w:pPr>
        <w:numPr>
          <w:ilvl w:val="1"/>
          <w:numId w:val="24"/>
        </w:numPr>
        <w:tabs>
          <w:tab w:val="left" w:pos="0"/>
        </w:tabs>
        <w:suppressAutoHyphens/>
        <w:spacing w:after="0"/>
        <w:ind w:leftChars="410" w:left="1240"/>
        <w:jc w:val="both"/>
        <w:rPr>
          <w:rFonts w:eastAsiaTheme="minorEastAsia"/>
          <w:b/>
          <w:i/>
          <w:lang w:eastAsia="zh-CN"/>
        </w:rPr>
      </w:pPr>
      <w:r w:rsidRPr="006D1AEF">
        <w:rPr>
          <w:rFonts w:eastAsiaTheme="minorEastAsia" w:hint="eastAsia"/>
          <w:b/>
          <w:i/>
          <w:lang w:eastAsia="zh-CN"/>
        </w:rPr>
        <w:t xml:space="preserve">CSI-RS sequence mapping is applied to </w:t>
      </w:r>
      <w:r w:rsidRPr="006D1AEF">
        <w:rPr>
          <w:rFonts w:eastAsiaTheme="minorEastAsia"/>
          <w:b/>
          <w:i/>
          <w:lang w:eastAsia="zh-CN"/>
        </w:rPr>
        <w:t xml:space="preserve">CSI-RS resources within DL </w:t>
      </w:r>
      <w:r w:rsidRPr="006D1AEF">
        <w:rPr>
          <w:rFonts w:eastAsiaTheme="minorEastAsia" w:hint="eastAsia"/>
          <w:b/>
          <w:i/>
          <w:lang w:eastAsia="zh-CN"/>
        </w:rPr>
        <w:t>usable PRBs only</w:t>
      </w:r>
      <w:r w:rsidRPr="006D1AEF">
        <w:rPr>
          <w:rFonts w:eastAsiaTheme="minorEastAsia"/>
          <w:b/>
          <w:i/>
          <w:lang w:eastAsia="zh-CN"/>
        </w:rPr>
        <w:t xml:space="preserve"> (effectively, this is same as the case when the CSI-RS sequence mapped to the RBs outside the DL usable PRBs are punctured)</w:t>
      </w:r>
    </w:p>
    <w:p w14:paraId="08B93C08" w14:textId="77777777" w:rsidR="00AF6986" w:rsidRPr="004B303C" w:rsidRDefault="00AF6986" w:rsidP="00AF6986">
      <w:pPr>
        <w:pStyle w:val="aff8"/>
        <w:ind w:leftChars="0" w:left="420"/>
        <w:jc w:val="both"/>
        <w:rPr>
          <w:rFonts w:eastAsiaTheme="minorEastAsia"/>
          <w:b/>
          <w:i/>
          <w:lang w:eastAsia="zh-CN"/>
        </w:rPr>
      </w:pPr>
    </w:p>
    <w:p w14:paraId="05F5014B" w14:textId="5B700B20" w:rsidR="0053511E" w:rsidRPr="0053511E" w:rsidRDefault="0053511E" w:rsidP="0053511E">
      <w:pPr>
        <w:jc w:val="both"/>
        <w:rPr>
          <w:rFonts w:eastAsiaTheme="minorEastAsia"/>
          <w:b/>
          <w:u w:val="single"/>
          <w:lang w:eastAsia="zh-CN"/>
        </w:rPr>
      </w:pPr>
      <w:r w:rsidRPr="0053511E">
        <w:rPr>
          <w:rFonts w:eastAsiaTheme="minorEastAsia"/>
          <w:b/>
          <w:u w:val="single"/>
          <w:lang w:eastAsia="zh-CN"/>
        </w:rPr>
        <w:t>Wideband PRG</w:t>
      </w:r>
    </w:p>
    <w:p w14:paraId="224AA0A2" w14:textId="69384543" w:rsidR="0053511E" w:rsidRPr="008568EC" w:rsidRDefault="0053511E" w:rsidP="0053511E">
      <w:pPr>
        <w:jc w:val="both"/>
        <w:rPr>
          <w:color w:val="FF0000"/>
        </w:rPr>
      </w:pPr>
      <w:r>
        <w:t xml:space="preserve">Wideband PRG is good for </w:t>
      </w:r>
      <w:r w:rsidR="00C622BA">
        <w:t>better channel estimation</w:t>
      </w:r>
      <w:r w:rsidR="009C0AE1">
        <w:t xml:space="preserve"> performance</w:t>
      </w:r>
      <w:r>
        <w:t xml:space="preserve">. The main concern is whether wideband PRG can be non-contiguous due to </w:t>
      </w:r>
      <w:r w:rsidR="00F50D5B">
        <w:t>discontinuous DL resources.</w:t>
      </w:r>
      <w:r w:rsidR="00FD4CCD">
        <w:t xml:space="preserve"> </w:t>
      </w:r>
      <w:r w:rsidR="00FD2579">
        <w:t xml:space="preserve">In RAN 1#118 meeting, the </w:t>
      </w:r>
      <w:proofErr w:type="spellStart"/>
      <w:r w:rsidR="00FD2579">
        <w:t>folloing</w:t>
      </w:r>
      <w:proofErr w:type="spellEnd"/>
      <w:r w:rsidR="00FD2579">
        <w:t xml:space="preserve"> conclusion </w:t>
      </w:r>
      <w:proofErr w:type="gramStart"/>
      <w:r w:rsidR="00FD2579">
        <w:t>was made</w:t>
      </w:r>
      <w:proofErr w:type="gramEnd"/>
      <w:r w:rsidR="00FD2579">
        <w:t xml:space="preserve">. </w:t>
      </w:r>
      <w:r w:rsidR="00FD2579" w:rsidRPr="00FD2579">
        <w:t xml:space="preserve">If PRG is determined as wideband, UE does not expect to </w:t>
      </w:r>
      <w:proofErr w:type="gramStart"/>
      <w:r w:rsidR="00FD2579" w:rsidRPr="00FD2579">
        <w:t>be scheduled</w:t>
      </w:r>
      <w:proofErr w:type="gramEnd"/>
      <w:r w:rsidR="00FD2579" w:rsidRPr="00FD2579">
        <w:t xml:space="preserve"> with non-contiguous PRBs in SBFD symbols.</w:t>
      </w:r>
    </w:p>
    <w:tbl>
      <w:tblPr>
        <w:tblStyle w:val="aff"/>
        <w:tblW w:w="0" w:type="auto"/>
        <w:tblLook w:val="04A0" w:firstRow="1" w:lastRow="0" w:firstColumn="1" w:lastColumn="0" w:noHBand="0" w:noVBand="1"/>
      </w:tblPr>
      <w:tblGrid>
        <w:gridCol w:w="9630"/>
      </w:tblGrid>
      <w:tr w:rsidR="0053511E" w:rsidRPr="00B807FF" w14:paraId="5B9B5417" w14:textId="77777777" w:rsidTr="00177203">
        <w:tc>
          <w:tcPr>
            <w:tcW w:w="9856" w:type="dxa"/>
          </w:tcPr>
          <w:p w14:paraId="5FF91FC5" w14:textId="77777777" w:rsidR="00781347" w:rsidRPr="00781347" w:rsidRDefault="00781347" w:rsidP="00781347">
            <w:pPr>
              <w:spacing w:after="0"/>
              <w:rPr>
                <w:rFonts w:ascii="Times" w:eastAsia="Malgun Gothic" w:hAnsi="Times"/>
                <w:b/>
                <w:szCs w:val="24"/>
                <w:lang w:eastAsia="zh-CN"/>
              </w:rPr>
            </w:pPr>
            <w:r w:rsidRPr="00781347">
              <w:rPr>
                <w:rFonts w:ascii="Times" w:eastAsia="Malgun Gothic" w:hAnsi="Times" w:hint="eastAsia"/>
                <w:b/>
                <w:szCs w:val="24"/>
                <w:lang w:eastAsia="zh-CN"/>
              </w:rPr>
              <w:t>Conclusion</w:t>
            </w:r>
          </w:p>
          <w:p w14:paraId="15FB0FD6" w14:textId="7CD9061A" w:rsidR="0053511E" w:rsidRPr="00781347" w:rsidRDefault="00781347" w:rsidP="007921A1">
            <w:pPr>
              <w:tabs>
                <w:tab w:val="left" w:pos="0"/>
              </w:tabs>
              <w:spacing w:after="0"/>
              <w:rPr>
                <w:rFonts w:eastAsia="Malgun Gothic" w:cs="Times"/>
                <w:i/>
                <w:strike/>
              </w:rPr>
            </w:pPr>
            <w:r w:rsidRPr="00781347">
              <w:rPr>
                <w:rFonts w:ascii="Times" w:eastAsia="Malgun Gothic" w:hAnsi="Times" w:cs="Times"/>
                <w:szCs w:val="24"/>
                <w:lang w:eastAsia="zh-CN"/>
              </w:rPr>
              <w:t>If PRG is determined as wideband,</w:t>
            </w:r>
            <w:r w:rsidRPr="00781347">
              <w:rPr>
                <w:rFonts w:ascii="Times" w:eastAsia="Malgun Gothic" w:hAnsi="Times" w:cs="Times" w:hint="eastAsia"/>
                <w:szCs w:val="24"/>
              </w:rPr>
              <w:t xml:space="preserve"> </w:t>
            </w:r>
            <w:r w:rsidRPr="00781347">
              <w:rPr>
                <w:rFonts w:ascii="Times" w:eastAsia="Malgun Gothic" w:hAnsi="Times" w:cs="Times" w:hint="eastAsia"/>
                <w:szCs w:val="24"/>
                <w:lang w:eastAsia="zh-CN"/>
              </w:rPr>
              <w:t xml:space="preserve">UE does not </w:t>
            </w:r>
            <w:r w:rsidRPr="00781347">
              <w:rPr>
                <w:rFonts w:ascii="Times" w:eastAsia="Malgun Gothic" w:hAnsi="Times" w:cs="Times"/>
                <w:szCs w:val="24"/>
                <w:lang w:eastAsia="zh-CN"/>
              </w:rPr>
              <w:t>expect</w:t>
            </w:r>
            <w:r w:rsidRPr="00781347">
              <w:rPr>
                <w:rFonts w:ascii="Times" w:eastAsia="Malgun Gothic" w:hAnsi="Times" w:cs="Times" w:hint="eastAsia"/>
                <w:szCs w:val="24"/>
                <w:lang w:eastAsia="zh-CN"/>
              </w:rPr>
              <w:t xml:space="preserve"> to </w:t>
            </w:r>
            <w:proofErr w:type="gramStart"/>
            <w:r w:rsidRPr="00781347">
              <w:rPr>
                <w:rFonts w:ascii="Times" w:eastAsia="Malgun Gothic" w:hAnsi="Times" w:cs="Times" w:hint="eastAsia"/>
                <w:szCs w:val="24"/>
                <w:lang w:eastAsia="zh-CN"/>
              </w:rPr>
              <w:t>be scheduled</w:t>
            </w:r>
            <w:proofErr w:type="gramEnd"/>
            <w:r w:rsidRPr="00781347">
              <w:rPr>
                <w:rFonts w:ascii="Times" w:eastAsia="Malgun Gothic" w:hAnsi="Times" w:cs="Times" w:hint="eastAsia"/>
                <w:szCs w:val="24"/>
                <w:lang w:eastAsia="zh-CN"/>
              </w:rPr>
              <w:t xml:space="preserve"> with </w:t>
            </w:r>
            <w:r w:rsidRPr="00781347">
              <w:rPr>
                <w:rFonts w:ascii="Times" w:eastAsia="Malgun Gothic" w:hAnsi="Times" w:cs="Times"/>
                <w:szCs w:val="24"/>
                <w:lang w:eastAsia="zh-CN"/>
              </w:rPr>
              <w:t xml:space="preserve">non-contiguous </w:t>
            </w:r>
            <w:r w:rsidRPr="00781347">
              <w:rPr>
                <w:rFonts w:ascii="Times" w:eastAsia="Malgun Gothic" w:hAnsi="Times" w:cs="Times" w:hint="eastAsia"/>
                <w:szCs w:val="24"/>
                <w:lang w:eastAsia="zh-CN"/>
              </w:rPr>
              <w:t>PRBs</w:t>
            </w:r>
            <w:r w:rsidRPr="00781347">
              <w:rPr>
                <w:rFonts w:ascii="Times" w:eastAsia="Malgun Gothic" w:hAnsi="Times" w:cs="Times"/>
                <w:szCs w:val="24"/>
                <w:lang w:eastAsia="zh-CN"/>
              </w:rPr>
              <w:t xml:space="preserve"> </w:t>
            </w:r>
            <w:r w:rsidRPr="00781347">
              <w:rPr>
                <w:rFonts w:ascii="Times" w:eastAsia="Malgun Gothic" w:hAnsi="Times" w:cs="Times" w:hint="eastAsia"/>
                <w:szCs w:val="24"/>
                <w:lang w:eastAsia="zh-CN"/>
              </w:rPr>
              <w:t>in SBFD symbols.</w:t>
            </w:r>
          </w:p>
        </w:tc>
      </w:tr>
    </w:tbl>
    <w:p w14:paraId="70F5DDE7" w14:textId="701C45A3" w:rsidR="0053511E" w:rsidRDefault="0053511E" w:rsidP="00AE79F8">
      <w:pPr>
        <w:jc w:val="both"/>
      </w:pPr>
    </w:p>
    <w:p w14:paraId="07A88491" w14:textId="7826C516" w:rsidR="0076764F" w:rsidRPr="007921A1" w:rsidRDefault="0076764F" w:rsidP="00AE79F8">
      <w:pPr>
        <w:jc w:val="both"/>
        <w:rPr>
          <w:rFonts w:eastAsiaTheme="minorEastAsia"/>
          <w:lang w:val="x-none" w:eastAsia="zh-CN"/>
        </w:rPr>
      </w:pPr>
      <w:r>
        <w:rPr>
          <w:rFonts w:eastAsiaTheme="minorEastAsia"/>
          <w:lang w:eastAsia="zh-CN"/>
        </w:rPr>
        <w:t xml:space="preserve">The open issue is </w:t>
      </w:r>
      <w:r w:rsidR="0011362E">
        <w:rPr>
          <w:rFonts w:eastAsiaTheme="minorEastAsia" w:hint="eastAsia"/>
          <w:lang w:eastAsia="zh-CN"/>
        </w:rPr>
        <w:t>whether</w:t>
      </w:r>
      <w:r w:rsidR="0011362E">
        <w:rPr>
          <w:rFonts w:eastAsiaTheme="minorEastAsia"/>
          <w:lang w:eastAsia="zh-CN"/>
        </w:rPr>
        <w:t xml:space="preserve"> </w:t>
      </w:r>
      <w:r>
        <w:rPr>
          <w:rFonts w:eastAsiaTheme="minorEastAsia"/>
          <w:lang w:eastAsia="zh-CN"/>
        </w:rPr>
        <w:t xml:space="preserve">the </w:t>
      </w:r>
      <w:proofErr w:type="spellStart"/>
      <w:r>
        <w:rPr>
          <w:rFonts w:eastAsiaTheme="minorEastAsia"/>
          <w:lang w:eastAsia="zh-CN"/>
        </w:rPr>
        <w:t>exsting</w:t>
      </w:r>
      <w:proofErr w:type="spellEnd"/>
      <w:r>
        <w:rPr>
          <w:rFonts w:eastAsiaTheme="minorEastAsia"/>
          <w:lang w:eastAsia="zh-CN"/>
        </w:rPr>
        <w:t xml:space="preserve"> </w:t>
      </w:r>
      <w:r w:rsidR="002C3551">
        <w:rPr>
          <w:rFonts w:eastAsiaTheme="minorEastAsia"/>
          <w:lang w:eastAsia="zh-CN"/>
        </w:rPr>
        <w:t xml:space="preserve">condition for </w:t>
      </w:r>
      <w:r>
        <w:rPr>
          <w:rFonts w:eastAsiaTheme="minorEastAsia"/>
          <w:lang w:eastAsia="zh-CN"/>
        </w:rPr>
        <w:t xml:space="preserve">determination </w:t>
      </w:r>
      <w:r w:rsidR="002C3551">
        <w:rPr>
          <w:rFonts w:eastAsiaTheme="minorEastAsia"/>
          <w:lang w:eastAsia="zh-CN"/>
        </w:rPr>
        <w:t>of</w:t>
      </w:r>
      <w:r w:rsidR="002A1F78">
        <w:rPr>
          <w:rFonts w:eastAsiaTheme="minorEastAsia"/>
          <w:lang w:eastAsia="zh-CN"/>
        </w:rPr>
        <w:t xml:space="preserve"> </w:t>
      </w:r>
      <w:r>
        <w:rPr>
          <w:rFonts w:eastAsiaTheme="minorEastAsia"/>
          <w:lang w:eastAsia="zh-CN"/>
        </w:rPr>
        <w:t xml:space="preserve">wideband PRG </w:t>
      </w:r>
      <w:proofErr w:type="gramStart"/>
      <w:r>
        <w:rPr>
          <w:rFonts w:eastAsiaTheme="minorEastAsia"/>
          <w:lang w:eastAsia="zh-CN"/>
        </w:rPr>
        <w:t>can be reused</w:t>
      </w:r>
      <w:proofErr w:type="gramEnd"/>
      <w:r>
        <w:rPr>
          <w:rFonts w:eastAsiaTheme="minorEastAsia"/>
          <w:lang w:eastAsia="zh-CN"/>
        </w:rPr>
        <w:t>. The</w:t>
      </w:r>
      <w:r w:rsidR="00D86AF6">
        <w:rPr>
          <w:rFonts w:eastAsiaTheme="minorEastAsia"/>
          <w:lang w:eastAsia="zh-CN"/>
        </w:rPr>
        <w:t xml:space="preserve"> rule is</w:t>
      </w:r>
      <w:r>
        <w:rPr>
          <w:rFonts w:eastAsiaTheme="minorEastAsia"/>
          <w:lang w:eastAsia="zh-CN"/>
        </w:rPr>
        <w:t xml:space="preserve"> size of scheduled PRBs</w:t>
      </w:r>
      <w:r w:rsidR="00D86AF6">
        <w:rPr>
          <w:rFonts w:eastAsiaTheme="minorEastAsia"/>
          <w:lang w:eastAsia="zh-CN"/>
        </w:rPr>
        <w:t xml:space="preserve"> is more than half of the size of active DL BWP.  It needs further discussion. Due to the existence of UL </w:t>
      </w:r>
      <w:proofErr w:type="spellStart"/>
      <w:r w:rsidR="00D86AF6">
        <w:rPr>
          <w:rFonts w:eastAsiaTheme="minorEastAsia"/>
          <w:lang w:eastAsia="zh-CN"/>
        </w:rPr>
        <w:t>subband</w:t>
      </w:r>
      <w:proofErr w:type="spellEnd"/>
      <w:r w:rsidR="00D86AF6">
        <w:rPr>
          <w:rFonts w:eastAsiaTheme="minorEastAsia"/>
          <w:lang w:eastAsia="zh-CN"/>
        </w:rPr>
        <w:t xml:space="preserve">, the size of usable DL PRBs may be less than half of the size of active DL BWP, or the contiguous PRBs in SBFD symbols are less than half of the size of active DL BWP. </w:t>
      </w:r>
      <w:proofErr w:type="gramStart"/>
      <w:r w:rsidR="00D86AF6">
        <w:rPr>
          <w:rFonts w:eastAsiaTheme="minorEastAsia"/>
          <w:lang w:eastAsia="zh-CN"/>
        </w:rPr>
        <w:t>So</w:t>
      </w:r>
      <w:proofErr w:type="gramEnd"/>
      <w:r w:rsidR="00D86AF6">
        <w:rPr>
          <w:rFonts w:eastAsiaTheme="minorEastAsia"/>
          <w:lang w:eastAsia="zh-CN"/>
        </w:rPr>
        <w:t xml:space="preserve">, the condition of wideband PRG is not true. </w:t>
      </w:r>
    </w:p>
    <w:tbl>
      <w:tblPr>
        <w:tblStyle w:val="aff"/>
        <w:tblW w:w="0" w:type="auto"/>
        <w:tblLook w:val="04A0" w:firstRow="1" w:lastRow="0" w:firstColumn="1" w:lastColumn="0" w:noHBand="0" w:noVBand="1"/>
      </w:tblPr>
      <w:tblGrid>
        <w:gridCol w:w="9630"/>
      </w:tblGrid>
      <w:tr w:rsidR="0076764F" w14:paraId="05610D20" w14:textId="77777777" w:rsidTr="0076764F">
        <w:tc>
          <w:tcPr>
            <w:tcW w:w="9630" w:type="dxa"/>
          </w:tcPr>
          <w:p w14:paraId="20916875" w14:textId="4A394D92" w:rsidR="0076764F" w:rsidRPr="00255469" w:rsidRDefault="0076764F" w:rsidP="007921A1">
            <w:pPr>
              <w:pStyle w:val="B2"/>
            </w:pPr>
            <w:r w:rsidRPr="00974A3A">
              <w:rPr>
                <w:lang w:eastAsia="ko-KR"/>
              </w:rPr>
              <w:t xml:space="preserve">If the scheduled PRBs are contiguous and the size of the </w:t>
            </w:r>
            <w:r w:rsidRPr="007921A1">
              <w:rPr>
                <w:highlight w:val="yellow"/>
                <w:lang w:eastAsia="ko-KR"/>
              </w:rPr>
              <w:t xml:space="preserve">scheduled PRBs is larger </w:t>
            </w:r>
            <w:proofErr w:type="gramStart"/>
            <w:r w:rsidRPr="007921A1">
              <w:rPr>
                <w:highlight w:val="yellow"/>
                <w:lang w:eastAsia="ko-KR"/>
              </w:rPr>
              <w:t>than</w:t>
            </w:r>
            <w:r w:rsidRPr="007921A1">
              <w:rPr>
                <w:highlight w:val="yellow"/>
                <w:lang w:val="en-US" w:eastAsia="ko-KR"/>
              </w:rPr>
              <w:t xml:space="preserve"> </w:t>
            </w:r>
            <w:proofErr w:type="gramEnd"/>
            <w:r w:rsidRPr="007921A1">
              <w:rPr>
                <w:position w:val="-12"/>
                <w:highlight w:val="yellow"/>
              </w:rPr>
              <w:object w:dxaOrig="859" w:dyaOrig="360" w14:anchorId="74F6250F">
                <v:shape id="_x0000_i1026" type="#_x0000_t75" style="width:43.55pt;height:19.55pt" o:ole="">
                  <v:imagedata r:id="rId10" o:title=""/>
                </v:shape>
                <o:OLEObject Type="Embed" ProgID="Equation.3" ShapeID="_x0000_i1026" DrawAspect="Content" ObjectID="_1804697914" r:id="rId11"/>
              </w:object>
            </w:r>
            <w:r w:rsidRPr="007921A1">
              <w:rPr>
                <w:highlight w:val="yellow"/>
              </w:rPr>
              <w:t>,</w:t>
            </w:r>
            <w:r w:rsidRPr="00974A3A">
              <w:t xml:space="preserve"> </w:t>
            </w:r>
            <w:r w:rsidRPr="00F437FB">
              <w:rPr>
                <w:color w:val="000000"/>
                <w:position w:val="-12"/>
              </w:rPr>
              <w:object w:dxaOrig="540" w:dyaOrig="320" w14:anchorId="21F8B094">
                <v:shape id="_x0000_i1027" type="#_x0000_t75" style="width:27.65pt;height:13.4pt" o:ole="">
                  <v:imagedata r:id="rId12" o:title=""/>
                </v:shape>
                <o:OLEObject Type="Embed" ProgID="Equation.DSMT4" ShapeID="_x0000_i1027" DrawAspect="Content" ObjectID="_1804697915" r:id="rId13"/>
              </w:object>
            </w:r>
            <w:r>
              <w:rPr>
                <w:color w:val="000000"/>
              </w:rPr>
              <w:t xml:space="preserve"> </w:t>
            </w:r>
            <w:r w:rsidRPr="00974A3A">
              <w:t xml:space="preserve">is the same as the scheduled bandwidth, otherwise </w:t>
            </w:r>
            <w:r w:rsidRPr="00F437FB">
              <w:rPr>
                <w:color w:val="000000"/>
                <w:position w:val="-12"/>
              </w:rPr>
              <w:object w:dxaOrig="540" w:dyaOrig="320" w14:anchorId="5C9AE89E">
                <v:shape id="_x0000_i1028" type="#_x0000_t75" style="width:27.65pt;height:13.4pt" o:ole="">
                  <v:imagedata r:id="rId12" o:title=""/>
                </v:shape>
                <o:OLEObject Type="Embed" ProgID="Equation.DSMT4" ShapeID="_x0000_i1028" DrawAspect="Content" ObjectID="_1804697916" r:id="rId14"/>
              </w:object>
            </w:r>
            <w:r w:rsidRPr="00974A3A">
              <w:t xml:space="preserve"> is set to the remaining configured value of 2 or 4, respectively.</w:t>
            </w:r>
          </w:p>
        </w:tc>
      </w:tr>
    </w:tbl>
    <w:p w14:paraId="0EA90979" w14:textId="31FC765E" w:rsidR="0076764F" w:rsidRPr="002A1F78" w:rsidRDefault="0076764F" w:rsidP="0053511E">
      <w:pPr>
        <w:rPr>
          <w:rFonts w:eastAsiaTheme="minorEastAsia"/>
          <w:lang w:eastAsia="zh-CN"/>
        </w:rPr>
      </w:pPr>
    </w:p>
    <w:p w14:paraId="5636938A" w14:textId="5935B5C4" w:rsidR="00C44022" w:rsidRPr="00A842DC" w:rsidRDefault="002A1F78" w:rsidP="00A842DC">
      <w:pPr>
        <w:jc w:val="both"/>
        <w:rPr>
          <w:rFonts w:eastAsiaTheme="minorEastAsia"/>
          <w:lang w:eastAsia="zh-CN"/>
        </w:rPr>
      </w:pPr>
      <w:r w:rsidRPr="002A1F78">
        <w:rPr>
          <w:rFonts w:eastAsiaTheme="minorEastAsia" w:hint="eastAsia"/>
          <w:lang w:eastAsia="zh-CN"/>
        </w:rPr>
        <w:t>I</w:t>
      </w:r>
      <w:r w:rsidRPr="002A1F78">
        <w:rPr>
          <w:rFonts w:eastAsiaTheme="minorEastAsia"/>
          <w:lang w:eastAsia="zh-CN"/>
        </w:rPr>
        <w:t>n RAN1#118b meeting,</w:t>
      </w:r>
      <w:r>
        <w:rPr>
          <w:rFonts w:eastAsiaTheme="minorEastAsia"/>
          <w:lang w:eastAsia="zh-CN"/>
        </w:rPr>
        <w:t xml:space="preserve"> </w:t>
      </w:r>
      <w:r w:rsidR="00F51DAE">
        <w:rPr>
          <w:rFonts w:eastAsiaTheme="minorEastAsia"/>
          <w:lang w:eastAsia="zh-CN"/>
        </w:rPr>
        <w:t xml:space="preserve">the following proposal </w:t>
      </w:r>
      <w:proofErr w:type="gramStart"/>
      <w:r w:rsidR="00F51DAE">
        <w:rPr>
          <w:rFonts w:eastAsiaTheme="minorEastAsia"/>
          <w:lang w:eastAsia="zh-CN"/>
        </w:rPr>
        <w:t>wa</w:t>
      </w:r>
      <w:r w:rsidR="00C44022">
        <w:rPr>
          <w:rFonts w:eastAsiaTheme="minorEastAsia"/>
          <w:lang w:eastAsia="zh-CN"/>
        </w:rPr>
        <w:t>s discussed</w:t>
      </w:r>
      <w:proofErr w:type="gramEnd"/>
      <w:r w:rsidR="00A842DC">
        <w:rPr>
          <w:rFonts w:eastAsiaTheme="minorEastAsia"/>
          <w:lang w:eastAsia="zh-CN"/>
        </w:rPr>
        <w:t>.</w:t>
      </w:r>
      <w:r w:rsidR="00C44022" w:rsidRPr="00A842DC">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C44022" w14:paraId="1ADE6035" w14:textId="77777777" w:rsidTr="002C28E1">
        <w:tc>
          <w:tcPr>
            <w:tcW w:w="9630" w:type="dxa"/>
          </w:tcPr>
          <w:p w14:paraId="29E90465" w14:textId="77777777" w:rsidR="00CA5DC1" w:rsidRPr="00CA5DC1" w:rsidRDefault="00CA5DC1" w:rsidP="00CA5DC1">
            <w:pPr>
              <w:keepNext/>
              <w:suppressAutoHyphens/>
              <w:spacing w:before="120" w:after="60" w:line="259" w:lineRule="auto"/>
              <w:jc w:val="both"/>
              <w:outlineLvl w:val="3"/>
              <w:rPr>
                <w:rFonts w:ascii="Arial" w:eastAsia="宋体" w:hAnsi="Arial"/>
                <w:b/>
                <w:lang w:val="en-US" w:eastAsia="zh-CN"/>
              </w:rPr>
            </w:pPr>
            <w:r w:rsidRPr="00CA5DC1">
              <w:rPr>
                <w:rFonts w:ascii="Arial" w:eastAsia="Arial" w:hAnsi="Arial"/>
                <w:b/>
                <w:lang w:val="en-US"/>
              </w:rPr>
              <w:t>Proposal 2-</w:t>
            </w:r>
            <w:r w:rsidRPr="00CA5DC1">
              <w:rPr>
                <w:rFonts w:ascii="Arial" w:eastAsia="宋体" w:hAnsi="Arial" w:hint="eastAsia"/>
                <w:b/>
                <w:lang w:val="en-US" w:eastAsia="zh-CN"/>
              </w:rPr>
              <w:t xml:space="preserve">2 </w:t>
            </w:r>
          </w:p>
          <w:p w14:paraId="6B5A7240" w14:textId="77777777" w:rsidR="00CA5DC1" w:rsidRPr="00CA5DC1" w:rsidRDefault="00CA5DC1" w:rsidP="00CA5DC1">
            <w:pPr>
              <w:suppressAutoHyphens/>
              <w:spacing w:after="50" w:line="259" w:lineRule="auto"/>
              <w:jc w:val="both"/>
              <w:rPr>
                <w:rFonts w:eastAsia="宋体"/>
                <w:b/>
                <w:lang w:val="en-US" w:eastAsia="zh-CN"/>
              </w:rPr>
            </w:pPr>
            <w:r w:rsidRPr="00CA5DC1">
              <w:rPr>
                <w:rFonts w:eastAsia="宋体" w:hint="eastAsia"/>
                <w:b/>
                <w:lang w:val="en-US" w:eastAsia="zh-CN"/>
              </w:rPr>
              <w:t>Proposed Agreement:</w:t>
            </w:r>
          </w:p>
          <w:p w14:paraId="07DE001B" w14:textId="77777777" w:rsidR="00CA5DC1" w:rsidRPr="00CA5DC1" w:rsidRDefault="00CA5DC1" w:rsidP="00CA5DC1">
            <w:pPr>
              <w:suppressAutoHyphens/>
              <w:spacing w:after="50" w:line="259" w:lineRule="auto"/>
              <w:jc w:val="both"/>
              <w:rPr>
                <w:rFonts w:eastAsia="宋体"/>
                <w:bCs/>
                <w:lang w:val="en-US" w:eastAsia="zh-CN"/>
              </w:rPr>
            </w:pPr>
            <w:proofErr w:type="gramStart"/>
            <w:r w:rsidRPr="00CA5DC1">
              <w:rPr>
                <w:rFonts w:eastAsia="宋体" w:hint="eastAsia"/>
                <w:bCs/>
                <w:lang w:val="en-US" w:eastAsia="zh-CN"/>
              </w:rPr>
              <w:t>F</w:t>
            </w:r>
            <w:r w:rsidRPr="00CA5DC1">
              <w:rPr>
                <w:rFonts w:eastAsia="Malgun Gothic"/>
                <w:bCs/>
                <w:lang w:val="en-US"/>
              </w:rPr>
              <w:t>or dynamic determination of the precoding bundling</w:t>
            </w:r>
            <w:r w:rsidRPr="00CA5DC1">
              <w:rPr>
                <w:rFonts w:eastAsia="宋体" w:hint="eastAsia"/>
                <w:bCs/>
                <w:lang w:val="en-US" w:eastAsia="zh-CN"/>
              </w:rPr>
              <w:t xml:space="preserve"> for a PDSCH</w:t>
            </w:r>
            <w:r w:rsidRPr="00CA5DC1">
              <w:rPr>
                <w:rFonts w:eastAsia="Malgun Gothic"/>
                <w:bCs/>
                <w:lang w:val="en-US"/>
              </w:rPr>
              <w:t xml:space="preserve">, when DCI </w:t>
            </w:r>
            <w:proofErr w:type="spellStart"/>
            <w:r w:rsidRPr="00CA5DC1">
              <w:rPr>
                <w:rFonts w:eastAsia="Malgun Gothic"/>
                <w:bCs/>
                <w:lang w:val="en-US"/>
              </w:rPr>
              <w:t>bitfield</w:t>
            </w:r>
            <w:proofErr w:type="spellEnd"/>
            <w:r w:rsidRPr="00CA5DC1">
              <w:rPr>
                <w:rFonts w:eastAsia="Malgun Gothic"/>
                <w:bCs/>
                <w:lang w:val="en-US"/>
              </w:rPr>
              <w:t xml:space="preserve"> (</w:t>
            </w:r>
            <w:r w:rsidRPr="00CA5DC1">
              <w:rPr>
                <w:rFonts w:eastAsia="Times New Roman"/>
                <w:i/>
                <w:iCs/>
                <w:lang w:val="en-US" w:eastAsia="zh-CN"/>
              </w:rPr>
              <w:t>bundling size indicator</w:t>
            </w:r>
            <w:r w:rsidRPr="00CA5DC1">
              <w:rPr>
                <w:rFonts w:eastAsia="Malgun Gothic"/>
                <w:bCs/>
                <w:lang w:val="en-US"/>
              </w:rPr>
              <w:t xml:space="preserve">) indicates ‘1’ and first set configured with two values as ‘n4-wideband’ or ‘n2-wideband’, the condition </w:t>
            </w:r>
            <w:r w:rsidRPr="00CA5DC1">
              <w:rPr>
                <w:rFonts w:eastAsia="Times New Roman"/>
                <w:bCs/>
                <w:lang w:val="en-US" w:eastAsia="zh-CN"/>
              </w:rPr>
              <w:t>for determining wideband or narrowband</w:t>
            </w:r>
            <w:r w:rsidRPr="00CA5DC1">
              <w:rPr>
                <w:rFonts w:eastAsia="宋体" w:hint="eastAsia"/>
                <w:bCs/>
                <w:lang w:val="en-US" w:eastAsia="zh-CN"/>
              </w:rPr>
              <w:t xml:space="preserve"> </w:t>
            </w:r>
            <w:r w:rsidRPr="00CA5DC1">
              <w:rPr>
                <w:rFonts w:eastAsia="Times New Roman"/>
                <w:bCs/>
                <w:lang w:val="en-US" w:eastAsia="zh-CN"/>
              </w:rPr>
              <w:t>depends on whether the number</w:t>
            </w:r>
            <w:r w:rsidRPr="00CA5DC1">
              <w:rPr>
                <w:rFonts w:eastAsia="宋体" w:hint="eastAsia"/>
                <w:bCs/>
                <w:lang w:val="en-US" w:eastAsia="zh-CN"/>
              </w:rPr>
              <w:t xml:space="preserve"> of</w:t>
            </w:r>
            <w:r w:rsidRPr="00CA5DC1">
              <w:rPr>
                <w:rFonts w:eastAsia="Times New Roman"/>
                <w:bCs/>
                <w:lang w:val="en-US" w:eastAsia="zh-CN"/>
              </w:rPr>
              <w:t xml:space="preserve"> </w:t>
            </w:r>
            <w:r w:rsidRPr="00CA5DC1">
              <w:rPr>
                <w:rFonts w:eastAsia="Times New Roman"/>
                <w:bCs/>
                <w:highlight w:val="yellow"/>
                <w:lang w:val="en-US" w:eastAsia="zh-CN"/>
              </w:rPr>
              <w:t>scheduled PRBs</w:t>
            </w:r>
            <w:r w:rsidRPr="00CA5DC1">
              <w:rPr>
                <w:rFonts w:eastAsia="Times New Roman"/>
                <w:bCs/>
                <w:lang w:val="en-US" w:eastAsia="zh-CN"/>
              </w:rPr>
              <w:t xml:space="preserve"> </w:t>
            </w:r>
            <w:r w:rsidRPr="00CA5DC1">
              <w:rPr>
                <w:rFonts w:eastAsia="宋体" w:hint="eastAsia"/>
                <w:bCs/>
                <w:lang w:val="en-US" w:eastAsia="zh-CN"/>
              </w:rPr>
              <w:t xml:space="preserve">is </w:t>
            </w:r>
            <w:r w:rsidRPr="00CA5DC1">
              <w:rPr>
                <w:rFonts w:eastAsia="Times New Roman"/>
                <w:bCs/>
                <w:lang w:val="en-US" w:eastAsia="zh-CN"/>
              </w:rPr>
              <w:t xml:space="preserve">larger than half of </w:t>
            </w:r>
            <w:r w:rsidRPr="00CA5DC1">
              <w:rPr>
                <w:rFonts w:eastAsia="宋体" w:hint="eastAsia"/>
                <w:bCs/>
                <w:lang w:val="en-US" w:eastAsia="zh-CN"/>
              </w:rPr>
              <w:t>t</w:t>
            </w:r>
            <w:r w:rsidRPr="00CA5DC1">
              <w:rPr>
                <w:rFonts w:eastAsia="Times New Roman"/>
                <w:bCs/>
                <w:lang w:val="en-US" w:eastAsia="zh-CN"/>
              </w:rPr>
              <w:t xml:space="preserve">he </w:t>
            </w:r>
            <w:r w:rsidRPr="00CA5DC1">
              <w:rPr>
                <w:rFonts w:ascii="Times" w:eastAsia="宋体" w:hAnsi="Times" w:cs="Times"/>
                <w:lang w:eastAsia="zh-CN"/>
              </w:rPr>
              <w:t>size</w:t>
            </w:r>
            <w:r w:rsidRPr="00CA5DC1">
              <w:rPr>
                <w:rFonts w:eastAsia="Times New Roman"/>
                <w:bCs/>
                <w:lang w:val="en-US" w:eastAsia="zh-CN"/>
              </w:rPr>
              <w:t xml:space="preserve"> of </w:t>
            </w:r>
            <w:r w:rsidRPr="00CA5DC1">
              <w:rPr>
                <w:rFonts w:eastAsia="宋体" w:hint="eastAsia"/>
                <w:bCs/>
                <w:lang w:val="en-US" w:eastAsia="zh-CN"/>
              </w:rPr>
              <w:t xml:space="preserve">intersection between active DL BWP and DL </w:t>
            </w:r>
            <w:proofErr w:type="spellStart"/>
            <w:r w:rsidRPr="00CA5DC1">
              <w:rPr>
                <w:rFonts w:eastAsia="宋体" w:hint="eastAsia"/>
                <w:bCs/>
                <w:lang w:val="en-US" w:eastAsia="zh-CN"/>
              </w:rPr>
              <w:t>subband</w:t>
            </w:r>
            <w:proofErr w:type="spellEnd"/>
            <w:r w:rsidRPr="00CA5DC1">
              <w:rPr>
                <w:rFonts w:eastAsia="宋体" w:hint="eastAsia"/>
                <w:bCs/>
                <w:lang w:val="en-US" w:eastAsia="zh-CN"/>
              </w:rPr>
              <w:t xml:space="preserve"> where the PDSCH is located.</w:t>
            </w:r>
            <w:proofErr w:type="gramEnd"/>
          </w:p>
          <w:p w14:paraId="06C6FCD6" w14:textId="4CFAC9D2" w:rsidR="00C44022" w:rsidRPr="00CA5DC1" w:rsidRDefault="00C44022" w:rsidP="00A842DC">
            <w:pPr>
              <w:suppressAutoHyphens/>
              <w:spacing w:after="50" w:line="259" w:lineRule="auto"/>
              <w:jc w:val="both"/>
              <w:rPr>
                <w:rFonts w:eastAsia="宋体"/>
                <w:lang w:val="en-US" w:eastAsia="zh-CN"/>
              </w:rPr>
            </w:pPr>
          </w:p>
        </w:tc>
      </w:tr>
    </w:tbl>
    <w:p w14:paraId="1EE0E576" w14:textId="5CE157C7" w:rsidR="00C44022" w:rsidRDefault="00C44022" w:rsidP="00C44022">
      <w:pPr>
        <w:pStyle w:val="aff8"/>
        <w:ind w:leftChars="0" w:left="420"/>
        <w:jc w:val="both"/>
        <w:rPr>
          <w:rFonts w:eastAsiaTheme="minorEastAsia"/>
          <w:b/>
          <w:i/>
          <w:lang w:eastAsia="zh-CN"/>
        </w:rPr>
      </w:pPr>
    </w:p>
    <w:p w14:paraId="4FD631FD" w14:textId="0095D651" w:rsidR="00C9553E" w:rsidRDefault="00430F81" w:rsidP="00A842DC">
      <w:pPr>
        <w:jc w:val="both"/>
        <w:rPr>
          <w:rFonts w:eastAsiaTheme="minorEastAsia"/>
          <w:lang w:eastAsia="zh-CN"/>
        </w:rPr>
      </w:pPr>
      <w:r w:rsidRPr="001515E1">
        <w:rPr>
          <w:rFonts w:cs="Times"/>
        </w:rPr>
        <w:t xml:space="preserve">For SBFD </w:t>
      </w:r>
      <w:proofErr w:type="spellStart"/>
      <w:r w:rsidRPr="001515E1">
        <w:rPr>
          <w:rFonts w:cs="Times"/>
        </w:rPr>
        <w:t>Subband</w:t>
      </w:r>
      <w:proofErr w:type="spellEnd"/>
      <w:r w:rsidRPr="001515E1">
        <w:rPr>
          <w:rFonts w:cs="Times"/>
        </w:rPr>
        <w:t xml:space="preserve"> c</w:t>
      </w:r>
      <w:r>
        <w:rPr>
          <w:rFonts w:cs="Times"/>
        </w:rPr>
        <w:t>onfiguration with {DUD} pattern</w:t>
      </w:r>
      <w:proofErr w:type="gramStart"/>
      <w:r w:rsidRPr="001C7C5C">
        <w:rPr>
          <w:rFonts w:eastAsia="宋体"/>
          <w:szCs w:val="24"/>
          <w:lang w:eastAsia="zh-CN"/>
        </w:rPr>
        <w:t xml:space="preserve">, </w:t>
      </w:r>
      <w:r w:rsidR="00A842DC" w:rsidRPr="00A842DC">
        <w:rPr>
          <w:rFonts w:eastAsiaTheme="minorEastAsia"/>
          <w:lang w:eastAsia="zh-CN"/>
        </w:rPr>
        <w:t xml:space="preserve"> DL</w:t>
      </w:r>
      <w:proofErr w:type="gramEnd"/>
      <w:r w:rsidR="00A842DC" w:rsidRPr="00A842DC">
        <w:rPr>
          <w:rFonts w:eastAsiaTheme="minorEastAsia"/>
          <w:lang w:eastAsia="zh-CN"/>
        </w:rPr>
        <w:t xml:space="preserve"> usable PRBs are two </w:t>
      </w:r>
      <w:proofErr w:type="spellStart"/>
      <w:r w:rsidR="00A842DC" w:rsidRPr="00A842DC">
        <w:rPr>
          <w:rFonts w:eastAsiaTheme="minorEastAsia"/>
          <w:lang w:eastAsia="zh-CN"/>
        </w:rPr>
        <w:t>discontigious</w:t>
      </w:r>
      <w:proofErr w:type="spellEnd"/>
      <w:r w:rsidR="00A842DC" w:rsidRPr="00A842DC">
        <w:rPr>
          <w:rFonts w:eastAsiaTheme="minorEastAsia"/>
          <w:lang w:eastAsia="zh-CN"/>
        </w:rPr>
        <w:t xml:space="preserve"> ones</w:t>
      </w:r>
      <w:r w:rsidR="00A842DC">
        <w:rPr>
          <w:rFonts w:eastAsiaTheme="minorEastAsia"/>
          <w:lang w:eastAsia="zh-CN"/>
        </w:rPr>
        <w:t>,</w:t>
      </w:r>
      <w:r w:rsidR="00A842DC" w:rsidRPr="00A842DC">
        <w:rPr>
          <w:rFonts w:eastAsiaTheme="minorEastAsia"/>
          <w:lang w:eastAsia="zh-CN"/>
        </w:rPr>
        <w:t xml:space="preserve"> </w:t>
      </w:r>
      <w:r w:rsidR="00A842DC">
        <w:rPr>
          <w:rFonts w:eastAsiaTheme="minorEastAsia"/>
          <w:lang w:eastAsia="zh-CN"/>
        </w:rPr>
        <w:t>t</w:t>
      </w:r>
      <w:r w:rsidR="00A842DC" w:rsidRPr="00A842DC">
        <w:rPr>
          <w:rFonts w:eastAsiaTheme="minorEastAsia"/>
          <w:lang w:eastAsia="zh-CN"/>
        </w:rPr>
        <w:t>he condition in the proposal may never be satisfied.</w:t>
      </w:r>
      <w:r w:rsidR="000B04DD">
        <w:rPr>
          <w:rFonts w:eastAsiaTheme="minorEastAsia"/>
          <w:lang w:eastAsia="zh-CN"/>
        </w:rPr>
        <w:t xml:space="preserve"> </w:t>
      </w:r>
      <w:r w:rsidR="00305FF8">
        <w:rPr>
          <w:rFonts w:eastAsiaTheme="minorEastAsia"/>
          <w:lang w:eastAsia="zh-CN"/>
        </w:rPr>
        <w:t xml:space="preserve">According </w:t>
      </w:r>
      <w:r w:rsidR="003A1E99">
        <w:rPr>
          <w:rFonts w:eastAsiaTheme="minorEastAsia"/>
          <w:lang w:eastAsia="zh-CN"/>
        </w:rPr>
        <w:t xml:space="preserve">to </w:t>
      </w:r>
      <w:r w:rsidR="00305FF8">
        <w:rPr>
          <w:rFonts w:eastAsiaTheme="minorEastAsia"/>
          <w:lang w:eastAsia="zh-CN"/>
        </w:rPr>
        <w:t>above agreement</w:t>
      </w:r>
      <w:r w:rsidR="000B04DD">
        <w:rPr>
          <w:rFonts w:eastAsiaTheme="minorEastAsia"/>
          <w:lang w:eastAsia="zh-CN"/>
        </w:rPr>
        <w:t xml:space="preserve">, </w:t>
      </w:r>
      <w:r w:rsidR="00305FF8" w:rsidRPr="00974A3A">
        <w:rPr>
          <w:lang w:eastAsia="ko-KR"/>
        </w:rPr>
        <w:t>scheduled PRBs</w:t>
      </w:r>
      <w:r w:rsidR="00305FF8">
        <w:rPr>
          <w:lang w:eastAsia="ko-KR"/>
        </w:rPr>
        <w:t xml:space="preserve"> is limited to one DL </w:t>
      </w:r>
      <w:proofErr w:type="spellStart"/>
      <w:r w:rsidR="00305FF8">
        <w:rPr>
          <w:lang w:eastAsia="ko-KR"/>
        </w:rPr>
        <w:t>subband</w:t>
      </w:r>
      <w:proofErr w:type="spellEnd"/>
      <w:r w:rsidR="009333B3">
        <w:rPr>
          <w:lang w:eastAsia="ko-KR"/>
        </w:rPr>
        <w:t xml:space="preserve"> i</w:t>
      </w:r>
      <w:r w:rsidR="009333B3" w:rsidRPr="009333B3">
        <w:rPr>
          <w:lang w:eastAsia="ko-KR"/>
        </w:rPr>
        <w:t>f PRG is determined as wideband</w:t>
      </w:r>
      <w:r w:rsidR="00305FF8">
        <w:rPr>
          <w:lang w:eastAsia="ko-KR"/>
        </w:rPr>
        <w:t>, so</w:t>
      </w:r>
      <w:r w:rsidR="00305FF8">
        <w:rPr>
          <w:rFonts w:eastAsiaTheme="minorEastAsia"/>
          <w:lang w:eastAsia="zh-CN"/>
        </w:rPr>
        <w:t xml:space="preserve"> </w:t>
      </w:r>
      <w:r w:rsidR="000B04DD">
        <w:rPr>
          <w:rFonts w:eastAsiaTheme="minorEastAsia"/>
          <w:lang w:eastAsia="zh-CN"/>
        </w:rPr>
        <w:t>wideband</w:t>
      </w:r>
      <w:r w:rsidR="00B23875">
        <w:rPr>
          <w:rFonts w:eastAsiaTheme="minorEastAsia"/>
          <w:lang w:eastAsia="zh-CN"/>
        </w:rPr>
        <w:t xml:space="preserve"> PRG should be determined per DL </w:t>
      </w:r>
      <w:proofErr w:type="spellStart"/>
      <w:r w:rsidR="00B23875">
        <w:rPr>
          <w:rFonts w:eastAsiaTheme="minorEastAsia"/>
          <w:lang w:eastAsia="zh-CN"/>
        </w:rPr>
        <w:t>subband</w:t>
      </w:r>
      <w:proofErr w:type="spellEnd"/>
      <w:r w:rsidR="00B23875">
        <w:rPr>
          <w:rFonts w:eastAsiaTheme="minorEastAsia"/>
          <w:lang w:eastAsia="zh-CN"/>
        </w:rPr>
        <w:t xml:space="preserve">. </w:t>
      </w:r>
      <w:r w:rsidR="00305FF8">
        <w:rPr>
          <w:rFonts w:eastAsiaTheme="minorEastAsia"/>
          <w:lang w:eastAsia="zh-CN"/>
        </w:rPr>
        <w:t>T</w:t>
      </w:r>
      <w:r w:rsidR="00305FF8" w:rsidRPr="00305FF8">
        <w:rPr>
          <w:rFonts w:eastAsiaTheme="minorEastAsia"/>
          <w:lang w:eastAsia="zh-CN"/>
        </w:rPr>
        <w:t xml:space="preserve">he condition for determining wideband or narrowband depends on whether the number of scheduled PRBs </w:t>
      </w:r>
      <w:r w:rsidR="00305FF8">
        <w:rPr>
          <w:rFonts w:eastAsiaTheme="minorEastAsia"/>
          <w:lang w:eastAsia="zh-CN"/>
        </w:rPr>
        <w:t xml:space="preserve">in </w:t>
      </w:r>
      <w:r w:rsidR="002C582D">
        <w:rPr>
          <w:rFonts w:eastAsiaTheme="minorEastAsia"/>
          <w:lang w:eastAsia="zh-CN"/>
        </w:rPr>
        <w:t>a</w:t>
      </w:r>
      <w:r w:rsidR="00305FF8">
        <w:rPr>
          <w:rFonts w:eastAsiaTheme="minorEastAsia"/>
          <w:lang w:eastAsia="zh-CN"/>
        </w:rPr>
        <w:t xml:space="preserve"> </w:t>
      </w:r>
      <w:r w:rsidR="009D5929">
        <w:rPr>
          <w:rFonts w:eastAsiaTheme="minorEastAsia"/>
          <w:lang w:eastAsia="zh-CN"/>
        </w:rPr>
        <w:t xml:space="preserve">DL </w:t>
      </w:r>
      <w:proofErr w:type="spellStart"/>
      <w:r w:rsidR="00305FF8">
        <w:rPr>
          <w:rFonts w:eastAsiaTheme="minorEastAsia"/>
          <w:lang w:eastAsia="zh-CN"/>
        </w:rPr>
        <w:t>subband</w:t>
      </w:r>
      <w:proofErr w:type="spellEnd"/>
      <w:r w:rsidR="00305FF8">
        <w:rPr>
          <w:rFonts w:eastAsiaTheme="minorEastAsia"/>
          <w:lang w:eastAsia="zh-CN"/>
        </w:rPr>
        <w:t xml:space="preserve"> </w:t>
      </w:r>
      <w:r w:rsidR="00305FF8" w:rsidRPr="00305FF8">
        <w:rPr>
          <w:rFonts w:eastAsiaTheme="minorEastAsia"/>
          <w:lang w:eastAsia="zh-CN"/>
        </w:rPr>
        <w:t xml:space="preserve">is larger </w:t>
      </w:r>
      <w:proofErr w:type="gramStart"/>
      <w:r w:rsidR="00305FF8" w:rsidRPr="00305FF8">
        <w:rPr>
          <w:rFonts w:eastAsiaTheme="minorEastAsia"/>
          <w:lang w:eastAsia="zh-CN"/>
        </w:rPr>
        <w:t xml:space="preserve">than half of the </w:t>
      </w:r>
      <w:r w:rsidR="006B4CED">
        <w:rPr>
          <w:rFonts w:eastAsiaTheme="minorEastAsia"/>
          <w:lang w:eastAsia="zh-CN"/>
        </w:rPr>
        <w:t xml:space="preserve">number of </w:t>
      </w:r>
      <w:r w:rsidR="00305FF8" w:rsidRPr="00305FF8">
        <w:rPr>
          <w:rFonts w:eastAsiaTheme="minorEastAsia"/>
          <w:lang w:eastAsia="zh-CN"/>
        </w:rPr>
        <w:t>PRBs</w:t>
      </w:r>
      <w:r w:rsidR="002C582D">
        <w:rPr>
          <w:rFonts w:eastAsiaTheme="minorEastAsia"/>
          <w:lang w:eastAsia="zh-CN"/>
        </w:rPr>
        <w:t xml:space="preserve"> in the </w:t>
      </w:r>
      <w:r w:rsidR="009D5929">
        <w:rPr>
          <w:rFonts w:eastAsiaTheme="minorEastAsia"/>
          <w:lang w:eastAsia="zh-CN"/>
        </w:rPr>
        <w:t xml:space="preserve">DL </w:t>
      </w:r>
      <w:proofErr w:type="spellStart"/>
      <w:r w:rsidR="002C582D">
        <w:rPr>
          <w:rFonts w:eastAsiaTheme="minorEastAsia"/>
          <w:lang w:eastAsia="zh-CN"/>
        </w:rPr>
        <w:t>subband</w:t>
      </w:r>
      <w:proofErr w:type="spellEnd"/>
      <w:proofErr w:type="gramEnd"/>
      <w:r w:rsidR="00305FF8" w:rsidRPr="00305FF8">
        <w:rPr>
          <w:rFonts w:eastAsiaTheme="minorEastAsia"/>
          <w:lang w:eastAsia="zh-CN"/>
        </w:rPr>
        <w:t>.</w:t>
      </w:r>
    </w:p>
    <w:p w14:paraId="4FB6BA81" w14:textId="4C812C3C" w:rsidR="00A842DC" w:rsidRPr="00F23F42" w:rsidRDefault="00CA5DC1" w:rsidP="00CA5DC1">
      <w:pPr>
        <w:pStyle w:val="aff8"/>
        <w:numPr>
          <w:ilvl w:val="0"/>
          <w:numId w:val="24"/>
        </w:numPr>
        <w:ind w:leftChars="0"/>
        <w:jc w:val="both"/>
        <w:rPr>
          <w:rFonts w:eastAsiaTheme="minorEastAsia"/>
          <w:b/>
          <w:i/>
          <w:lang w:eastAsia="zh-CN"/>
        </w:rPr>
      </w:pPr>
      <w:r w:rsidRPr="00CA5DC1">
        <w:rPr>
          <w:rFonts w:eastAsiaTheme="minorEastAsia"/>
          <w:b/>
          <w:i/>
          <w:lang w:eastAsia="zh-CN"/>
        </w:rPr>
        <w:t xml:space="preserve">For dynamic determination of the </w:t>
      </w:r>
      <w:r>
        <w:rPr>
          <w:rFonts w:eastAsiaTheme="minorEastAsia"/>
          <w:b/>
          <w:i/>
          <w:lang w:eastAsia="zh-CN"/>
        </w:rPr>
        <w:t>precoding bundling for a PDSCH</w:t>
      </w:r>
      <w:r w:rsidRPr="00CA5DC1">
        <w:rPr>
          <w:rFonts w:eastAsiaTheme="minorEastAsia"/>
          <w:b/>
          <w:i/>
          <w:lang w:eastAsia="zh-CN"/>
        </w:rPr>
        <w:t xml:space="preserve">, the condition for determining wideband or narrowband depends on whether the number of scheduled PRBs is larger </w:t>
      </w:r>
      <w:proofErr w:type="gramStart"/>
      <w:r w:rsidRPr="00CA5DC1">
        <w:rPr>
          <w:rFonts w:eastAsiaTheme="minorEastAsia"/>
          <w:b/>
          <w:i/>
          <w:lang w:eastAsia="zh-CN"/>
        </w:rPr>
        <w:t xml:space="preserve">than half of the size of intersection between active DL BWP and DL </w:t>
      </w:r>
      <w:proofErr w:type="spellStart"/>
      <w:r w:rsidRPr="00CA5DC1">
        <w:rPr>
          <w:rFonts w:eastAsiaTheme="minorEastAsia"/>
          <w:b/>
          <w:i/>
          <w:lang w:eastAsia="zh-CN"/>
        </w:rPr>
        <w:t>subband</w:t>
      </w:r>
      <w:proofErr w:type="spellEnd"/>
      <w:r w:rsidRPr="00CA5DC1">
        <w:rPr>
          <w:rFonts w:eastAsiaTheme="minorEastAsia"/>
          <w:b/>
          <w:i/>
          <w:lang w:eastAsia="zh-CN"/>
        </w:rPr>
        <w:t xml:space="preserve"> where the PDSCH is located</w:t>
      </w:r>
      <w:proofErr w:type="gramEnd"/>
      <w:r w:rsidRPr="00CA5DC1">
        <w:rPr>
          <w:rFonts w:eastAsiaTheme="minorEastAsia"/>
          <w:b/>
          <w:i/>
          <w:lang w:eastAsia="zh-CN"/>
        </w:rPr>
        <w:t>.</w:t>
      </w:r>
    </w:p>
    <w:p w14:paraId="61A532BB" w14:textId="342EE060" w:rsidR="00357923" w:rsidRDefault="00357923" w:rsidP="00F44359">
      <w:pPr>
        <w:pStyle w:val="4"/>
        <w:rPr>
          <w:rFonts w:eastAsiaTheme="minorEastAsia"/>
          <w:lang w:eastAsia="zh-CN"/>
        </w:rPr>
      </w:pPr>
      <w:proofErr w:type="spellStart"/>
      <w:r>
        <w:rPr>
          <w:rFonts w:eastAsiaTheme="minorEastAsia"/>
          <w:lang w:eastAsia="zh-CN"/>
        </w:rPr>
        <w:t>Fallback</w:t>
      </w:r>
      <w:proofErr w:type="spellEnd"/>
      <w:r>
        <w:rPr>
          <w:rFonts w:eastAsiaTheme="minorEastAsia"/>
          <w:lang w:eastAsia="zh-CN"/>
        </w:rPr>
        <w:t xml:space="preserve"> DCI</w:t>
      </w:r>
    </w:p>
    <w:p w14:paraId="73EB0C57" w14:textId="34D774E5" w:rsidR="00357923" w:rsidRPr="003953E2" w:rsidRDefault="00357923" w:rsidP="00357923">
      <w:pPr>
        <w:spacing w:before="120" w:after="120"/>
        <w:rPr>
          <w:rFonts w:eastAsiaTheme="minorEastAsia"/>
          <w:b/>
          <w:u w:val="single"/>
          <w:lang w:eastAsia="zh-CN"/>
        </w:rPr>
      </w:pPr>
      <w:r w:rsidRPr="003953E2">
        <w:rPr>
          <w:rFonts w:eastAsiaTheme="minorEastAsia"/>
          <w:b/>
          <w:u w:val="single"/>
          <w:lang w:eastAsia="zh-CN"/>
        </w:rPr>
        <w:t>P</w:t>
      </w:r>
      <w:r>
        <w:rPr>
          <w:rFonts w:eastAsiaTheme="minorEastAsia" w:hint="eastAsia"/>
          <w:b/>
          <w:u w:val="single"/>
          <w:lang w:eastAsia="zh-CN"/>
        </w:rPr>
        <w:t>D</w:t>
      </w:r>
      <w:r w:rsidRPr="003953E2">
        <w:rPr>
          <w:rFonts w:eastAsiaTheme="minorEastAsia"/>
          <w:b/>
          <w:u w:val="single"/>
          <w:lang w:eastAsia="zh-CN"/>
        </w:rPr>
        <w:t>SCH scheduled by DCI</w:t>
      </w:r>
      <w:r w:rsidR="00F61101">
        <w:rPr>
          <w:rFonts w:eastAsiaTheme="minorEastAsia"/>
          <w:b/>
          <w:u w:val="single"/>
          <w:lang w:eastAsia="zh-CN"/>
        </w:rPr>
        <w:t xml:space="preserve"> format 1</w:t>
      </w:r>
      <w:r w:rsidR="00F61101">
        <w:rPr>
          <w:rFonts w:eastAsiaTheme="minorEastAsia" w:hint="eastAsia"/>
          <w:b/>
          <w:u w:val="single"/>
          <w:lang w:eastAsia="zh-CN"/>
        </w:rPr>
        <w:t>_</w:t>
      </w:r>
      <w:r w:rsidR="00F61101">
        <w:rPr>
          <w:rFonts w:eastAsiaTheme="minorEastAsia"/>
          <w:b/>
          <w:u w:val="single"/>
          <w:lang w:eastAsia="zh-CN"/>
        </w:rPr>
        <w:t>0</w:t>
      </w:r>
      <w:r w:rsidR="0027111B">
        <w:rPr>
          <w:rFonts w:eastAsiaTheme="minorEastAsia"/>
          <w:b/>
          <w:u w:val="single"/>
          <w:lang w:eastAsia="zh-CN"/>
        </w:rPr>
        <w:t xml:space="preserve"> in CSS</w:t>
      </w:r>
    </w:p>
    <w:p w14:paraId="77E36D88" w14:textId="551245F5" w:rsidR="00B0727D" w:rsidRDefault="00B0727D" w:rsidP="00B0727D">
      <w:pPr>
        <w:rPr>
          <w:color w:val="000000"/>
        </w:rPr>
      </w:pPr>
      <w:r>
        <w:rPr>
          <w:rFonts w:eastAsiaTheme="minorEastAsia"/>
          <w:lang w:val="en-US" w:eastAsia="zh-CN"/>
        </w:rPr>
        <w:t xml:space="preserve">In current spec, </w:t>
      </w:r>
      <w:r>
        <w:rPr>
          <w:color w:val="000000"/>
        </w:rPr>
        <w:t xml:space="preserve">if a PDSCH scheduled with a DCI format 1_0 in a CSS, RB numbering starts from the </w:t>
      </w:r>
      <w:bookmarkStart w:id="26" w:name="OLE_LINK220"/>
      <w:bookmarkStart w:id="27" w:name="OLE_LINK221"/>
      <w:r>
        <w:rPr>
          <w:color w:val="000000"/>
        </w:rPr>
        <w:t>lowest RB of the CORESET</w:t>
      </w:r>
      <w:bookmarkEnd w:id="26"/>
      <w:bookmarkEnd w:id="27"/>
      <w:r>
        <w:rPr>
          <w:color w:val="000000"/>
        </w:rPr>
        <w:t xml:space="preserve"> in which the DCI </w:t>
      </w:r>
      <w:proofErr w:type="gramStart"/>
      <w:r>
        <w:rPr>
          <w:color w:val="000000"/>
        </w:rPr>
        <w:t>was received</w:t>
      </w:r>
      <w:proofErr w:type="gramEnd"/>
      <w:r>
        <w:rPr>
          <w:color w:val="000000"/>
        </w:rPr>
        <w:t xml:space="preserve">. </w:t>
      </w:r>
      <w:r w:rsidR="009138C3">
        <w:rPr>
          <w:color w:val="000000"/>
        </w:rPr>
        <w:t>O</w:t>
      </w:r>
      <w:r>
        <w:rPr>
          <w:color w:val="000000"/>
        </w:rPr>
        <w:t xml:space="preserve">nly </w:t>
      </w:r>
      <w:bookmarkStart w:id="28" w:name="_Hlk498008922"/>
      <w:r w:rsidRPr="0048482F">
        <w:rPr>
          <w:color w:val="000000"/>
        </w:rPr>
        <w:t>resource allocation of type 1</w:t>
      </w:r>
      <w:r>
        <w:rPr>
          <w:color w:val="000000"/>
        </w:rPr>
        <w:t xml:space="preserve"> </w:t>
      </w:r>
      <w:proofErr w:type="gramStart"/>
      <w:r>
        <w:rPr>
          <w:color w:val="000000"/>
        </w:rPr>
        <w:t>can be used</w:t>
      </w:r>
      <w:proofErr w:type="gramEnd"/>
      <w:r>
        <w:rPr>
          <w:color w:val="000000"/>
        </w:rPr>
        <w:t xml:space="preserve">. RBs </w:t>
      </w:r>
      <w:r w:rsidR="00794715">
        <w:rPr>
          <w:color w:val="000000"/>
        </w:rPr>
        <w:t xml:space="preserve">can be </w:t>
      </w:r>
      <w:r>
        <w:rPr>
          <w:color w:val="000000"/>
        </w:rPr>
        <w:t xml:space="preserve">allocated </w:t>
      </w:r>
      <w:r w:rsidR="00794715">
        <w:rPr>
          <w:color w:val="000000"/>
        </w:rPr>
        <w:t xml:space="preserve">is within </w:t>
      </w:r>
      <w:r>
        <w:rPr>
          <w:color w:val="000000"/>
        </w:rPr>
        <w:t xml:space="preserve">the size of CORESET 0 </w:t>
      </w:r>
      <w:r w:rsidRPr="00FB0A34">
        <w:rPr>
          <w:color w:val="000000"/>
        </w:rPr>
        <w:t xml:space="preserve">if </w:t>
      </w:r>
      <w:r w:rsidR="00794715">
        <w:rPr>
          <w:color w:val="000000"/>
        </w:rPr>
        <w:t>it</w:t>
      </w:r>
      <w:r w:rsidRPr="00FB0A34">
        <w:rPr>
          <w:color w:val="000000"/>
        </w:rPr>
        <w:t xml:space="preserve"> is configured </w:t>
      </w:r>
      <w:r w:rsidR="00794715">
        <w:rPr>
          <w:color w:val="000000"/>
        </w:rPr>
        <w:t>or</w:t>
      </w:r>
      <w:r w:rsidRPr="00FB0A34">
        <w:rPr>
          <w:color w:val="000000"/>
        </w:rPr>
        <w:t xml:space="preserve"> the size of initial DL </w:t>
      </w:r>
      <w:r w:rsidR="00794715">
        <w:rPr>
          <w:color w:val="000000"/>
        </w:rPr>
        <w:t>BWP</w:t>
      </w:r>
      <w:r w:rsidRPr="00FB0A34">
        <w:rPr>
          <w:color w:val="000000"/>
        </w:rPr>
        <w:t xml:space="preserve"> if CORESET 0 is not configured</w:t>
      </w:r>
      <w:r w:rsidRPr="0048482F">
        <w:rPr>
          <w:color w:val="000000"/>
        </w:rPr>
        <w:t>.</w:t>
      </w:r>
      <w:r w:rsidR="0027111B">
        <w:rPr>
          <w:color w:val="000000"/>
        </w:rPr>
        <w:t xml:space="preserve"> </w:t>
      </w:r>
    </w:p>
    <w:p w14:paraId="3D6BA0E4" w14:textId="392CC1AD" w:rsidR="009138C3" w:rsidRDefault="009138C3" w:rsidP="00B0727D">
      <w:pPr>
        <w:rPr>
          <w:color w:val="000000"/>
        </w:rPr>
      </w:pPr>
      <w:r>
        <w:rPr>
          <w:color w:val="000000"/>
        </w:rPr>
        <w:t xml:space="preserve">For a CORESET </w:t>
      </w:r>
      <w:bookmarkStart w:id="29" w:name="OLE_LINK218"/>
      <w:bookmarkStart w:id="30" w:name="OLE_LINK219"/>
      <w:r>
        <w:rPr>
          <w:color w:val="000000"/>
        </w:rPr>
        <w:t>ex</w:t>
      </w:r>
      <w:r w:rsidR="00B9560A">
        <w:rPr>
          <w:color w:val="000000"/>
        </w:rPr>
        <w:t>c</w:t>
      </w:r>
      <w:r>
        <w:rPr>
          <w:color w:val="000000"/>
        </w:rPr>
        <w:t>e</w:t>
      </w:r>
      <w:bookmarkEnd w:id="29"/>
      <w:bookmarkEnd w:id="30"/>
      <w:r w:rsidR="00B9560A">
        <w:rPr>
          <w:color w:val="000000"/>
        </w:rPr>
        <w:t>p</w:t>
      </w:r>
      <w:r>
        <w:rPr>
          <w:color w:val="000000"/>
        </w:rPr>
        <w:t xml:space="preserve">t CORESET0, </w:t>
      </w:r>
      <w:r w:rsidR="00003DC3">
        <w:rPr>
          <w:color w:val="000000"/>
        </w:rPr>
        <w:t xml:space="preserve">its frequency resource is easy to be only within DL usable PRBs. Then the PDSCH scheduling is as same as non-SBFD symbols, e.g. no </w:t>
      </w:r>
      <w:r w:rsidR="00697CFA">
        <w:rPr>
          <w:color w:val="000000"/>
        </w:rPr>
        <w:t>assigned PRBs outside DL usable PRBs.</w:t>
      </w:r>
      <w:r w:rsidR="0032448D">
        <w:rPr>
          <w:color w:val="000000"/>
        </w:rPr>
        <w:t xml:space="preserve"> </w:t>
      </w:r>
    </w:p>
    <w:p w14:paraId="315216F6" w14:textId="25259085" w:rsidR="000D70CE" w:rsidRDefault="00697CFA" w:rsidP="001F372E">
      <w:pPr>
        <w:jc w:val="both"/>
        <w:rPr>
          <w:rFonts w:eastAsiaTheme="minorEastAsia"/>
          <w:lang w:val="en-US" w:eastAsia="zh-CN"/>
        </w:rPr>
      </w:pPr>
      <w:r>
        <w:rPr>
          <w:color w:val="000000"/>
        </w:rPr>
        <w:t xml:space="preserve">For CORESET0 configured by MIB, due to it </w:t>
      </w:r>
      <w:proofErr w:type="gramStart"/>
      <w:r>
        <w:rPr>
          <w:color w:val="000000"/>
        </w:rPr>
        <w:t>is configured</w:t>
      </w:r>
      <w:proofErr w:type="gramEnd"/>
      <w:r>
        <w:rPr>
          <w:color w:val="000000"/>
        </w:rPr>
        <w:t xml:space="preserve"> in a continuous resources</w:t>
      </w:r>
      <w:r w:rsidR="008E0EC8">
        <w:rPr>
          <w:color w:val="000000"/>
        </w:rPr>
        <w:t xml:space="preserve">, it might be overlap with DL </w:t>
      </w:r>
      <w:proofErr w:type="spellStart"/>
      <w:r w:rsidR="008E0EC8">
        <w:rPr>
          <w:color w:val="000000"/>
        </w:rPr>
        <w:t>subband</w:t>
      </w:r>
      <w:proofErr w:type="spellEnd"/>
      <w:r w:rsidR="008E0EC8">
        <w:rPr>
          <w:color w:val="000000"/>
        </w:rPr>
        <w:t xml:space="preserve"> boundary</w:t>
      </w:r>
      <w:r>
        <w:rPr>
          <w:color w:val="000000"/>
        </w:rPr>
        <w:t>.</w:t>
      </w:r>
      <w:r w:rsidR="00316C12" w:rsidRPr="00F44359">
        <w:rPr>
          <w:color w:val="000000"/>
        </w:rPr>
        <w:t xml:space="preserve"> </w:t>
      </w:r>
      <w:bookmarkEnd w:id="28"/>
      <w:proofErr w:type="gramStart"/>
      <w:r w:rsidR="000D70CE">
        <w:rPr>
          <w:rFonts w:eastAsiaTheme="minorEastAsia"/>
          <w:lang w:val="en-US" w:eastAsia="zh-CN"/>
        </w:rPr>
        <w:t xml:space="preserve">Generally, the PDSCH resource </w:t>
      </w:r>
      <w:r w:rsidR="00CE5463">
        <w:rPr>
          <w:rFonts w:eastAsiaTheme="minorEastAsia"/>
          <w:lang w:val="en-US" w:eastAsia="zh-CN"/>
        </w:rPr>
        <w:t xml:space="preserve">allocation by DCI format 1_0 in CSS should </w:t>
      </w:r>
      <w:proofErr w:type="spellStart"/>
      <w:r w:rsidR="00CE5463">
        <w:rPr>
          <w:rFonts w:eastAsiaTheme="minorEastAsia"/>
          <w:lang w:val="en-US" w:eastAsia="zh-CN"/>
        </w:rPr>
        <w:t>resue</w:t>
      </w:r>
      <w:proofErr w:type="spellEnd"/>
      <w:r w:rsidR="00CE5463">
        <w:rPr>
          <w:rFonts w:eastAsiaTheme="minorEastAsia"/>
          <w:lang w:val="en-US" w:eastAsia="zh-CN"/>
        </w:rPr>
        <w:t xml:space="preserve"> the legacy method as much as possible, including from the lowest PRB index of CORESET and maximum number of PRBs. Considering there might be SBFD non-aware UE share a same PDCCH and PDSCH, the exclusive of DL non-usable PRBs are not workable, and TBS re-calculation also cannot work.</w:t>
      </w:r>
      <w:proofErr w:type="gramEnd"/>
      <w:r w:rsidR="00CE5463">
        <w:rPr>
          <w:rFonts w:eastAsiaTheme="minorEastAsia"/>
          <w:lang w:val="en-US" w:eastAsia="zh-CN"/>
        </w:rPr>
        <w:t xml:space="preserve"> </w:t>
      </w:r>
      <w:proofErr w:type="gramStart"/>
      <w:r w:rsidR="00382E1E">
        <w:rPr>
          <w:rFonts w:eastAsiaTheme="minorEastAsia"/>
          <w:lang w:val="en-US" w:eastAsia="zh-CN"/>
        </w:rPr>
        <w:t>So</w:t>
      </w:r>
      <w:proofErr w:type="gramEnd"/>
      <w:r w:rsidR="00382E1E">
        <w:rPr>
          <w:rFonts w:eastAsiaTheme="minorEastAsia"/>
          <w:lang w:val="en-US" w:eastAsia="zh-CN"/>
        </w:rPr>
        <w:t xml:space="preserve"> we suggest the assigned PRBs in PDSCH scheduled by DCI format 1_0 in CSS are all</w:t>
      </w:r>
      <w:r w:rsidR="00382E1E" w:rsidRPr="00382E1E">
        <w:rPr>
          <w:rFonts w:eastAsiaTheme="minorEastAsia"/>
          <w:lang w:val="en-US" w:eastAsia="zh-CN"/>
        </w:rPr>
        <w:t xml:space="preserve"> </w:t>
      </w:r>
      <w:r w:rsidR="00382E1E">
        <w:rPr>
          <w:rFonts w:eastAsiaTheme="minorEastAsia"/>
          <w:lang w:val="en-US" w:eastAsia="zh-CN"/>
        </w:rPr>
        <w:t>in</w:t>
      </w:r>
      <w:r w:rsidR="00382E1E" w:rsidRPr="00382E1E">
        <w:rPr>
          <w:rFonts w:eastAsiaTheme="minorEastAsia"/>
          <w:lang w:val="en-US" w:eastAsia="zh-CN"/>
        </w:rPr>
        <w:t>side DL usable PRBs</w:t>
      </w:r>
      <w:r w:rsidR="00382E1E">
        <w:rPr>
          <w:rFonts w:eastAsiaTheme="minorEastAsia"/>
          <w:lang w:val="en-US" w:eastAsia="zh-CN"/>
        </w:rPr>
        <w:t xml:space="preserve">, without extra handling for </w:t>
      </w:r>
      <w:r w:rsidR="006076EF">
        <w:rPr>
          <w:rFonts w:eastAsiaTheme="minorEastAsia"/>
          <w:lang w:val="en-US" w:eastAsia="zh-CN"/>
        </w:rPr>
        <w:t xml:space="preserve">PRBs outside of DL usable PRBs. </w:t>
      </w:r>
    </w:p>
    <w:p w14:paraId="50855A26" w14:textId="79EDD37A" w:rsidR="006076EF" w:rsidRPr="00F44359" w:rsidRDefault="006076EF" w:rsidP="008915A2">
      <w:pPr>
        <w:pStyle w:val="aff8"/>
        <w:numPr>
          <w:ilvl w:val="0"/>
          <w:numId w:val="24"/>
        </w:numPr>
        <w:ind w:leftChars="0"/>
        <w:jc w:val="both"/>
        <w:rPr>
          <w:b/>
          <w:bCs/>
          <w:i/>
          <w:lang w:eastAsia="zh-CN"/>
        </w:rPr>
      </w:pPr>
      <w:r w:rsidRPr="00F44359">
        <w:rPr>
          <w:b/>
          <w:bCs/>
          <w:i/>
          <w:lang w:eastAsia="zh-CN"/>
        </w:rPr>
        <w:lastRenderedPageBreak/>
        <w:t>Assigned PRBs in PDSCH scheduled by DCI format 1_0 in CSS are all inside DL usable PRBs</w:t>
      </w:r>
      <w:r w:rsidR="007C1148">
        <w:rPr>
          <w:b/>
          <w:bCs/>
          <w:i/>
          <w:lang w:eastAsia="zh-CN"/>
        </w:rPr>
        <w:t xml:space="preserve"> by scheduling</w:t>
      </w:r>
      <w:r w:rsidRPr="00F44359">
        <w:rPr>
          <w:b/>
          <w:bCs/>
          <w:i/>
          <w:lang w:eastAsia="zh-CN"/>
        </w:rPr>
        <w:t>.</w:t>
      </w:r>
    </w:p>
    <w:p w14:paraId="39C408BB" w14:textId="105BEEBB" w:rsidR="00032D6A" w:rsidRPr="00032D6A" w:rsidRDefault="00F33F4B" w:rsidP="00F33F4B">
      <w:pPr>
        <w:pStyle w:val="3"/>
      </w:pPr>
      <w:r>
        <w:t>P</w:t>
      </w:r>
      <w:r w:rsidRPr="00F33F4B">
        <w:t>hysical channels/signals and procedure across SBFD symbols and non-SBFD symbols in different slots</w:t>
      </w:r>
    </w:p>
    <w:p w14:paraId="4FF3338A" w14:textId="0F37F8E4" w:rsidR="00E3453A" w:rsidRDefault="008D273E" w:rsidP="004D271A">
      <w:pPr>
        <w:pStyle w:val="4"/>
      </w:pPr>
      <w:r w:rsidRPr="00D2282C">
        <w:t>Resource allocation in frequency domain</w:t>
      </w:r>
    </w:p>
    <w:p w14:paraId="1EBC67AE" w14:textId="6178E9AC" w:rsidR="005F5E2E" w:rsidRDefault="00BD1214" w:rsidP="00A93E18">
      <w:pPr>
        <w:jc w:val="both"/>
        <w:rPr>
          <w:rFonts w:eastAsiaTheme="minorEastAsia"/>
          <w:lang w:eastAsia="zh-CN"/>
        </w:rPr>
      </w:pPr>
      <w:r w:rsidRPr="00BD1214">
        <w:rPr>
          <w:rFonts w:eastAsiaTheme="minorEastAsia"/>
          <w:lang w:eastAsia="zh-CN"/>
        </w:rPr>
        <w:t xml:space="preserve">For UL transmissions and DL receptions across SBFD symbols and non-SBFD symbols in different </w:t>
      </w:r>
      <w:proofErr w:type="gramStart"/>
      <w:r w:rsidRPr="00BD1214">
        <w:rPr>
          <w:rFonts w:eastAsiaTheme="minorEastAsia"/>
          <w:lang w:eastAsia="zh-CN"/>
        </w:rPr>
        <w:t>slots</w:t>
      </w:r>
      <w:proofErr w:type="gramEnd"/>
      <w:r w:rsidRPr="00BD1214">
        <w:rPr>
          <w:rFonts w:eastAsiaTheme="minorEastAsia"/>
          <w:lang w:eastAsia="zh-CN"/>
        </w:rPr>
        <w:t xml:space="preserve"> (each transmission/reception within a slot has either all SBFD or all non-SBFD symbols) for an SBFD aware UE,</w:t>
      </w:r>
      <w:r>
        <w:rPr>
          <w:rFonts w:eastAsiaTheme="minorEastAsia"/>
          <w:lang w:eastAsia="zh-CN"/>
        </w:rPr>
        <w:t xml:space="preserve"> two configurations were discussed in </w:t>
      </w:r>
      <w:r w:rsidR="006E023C">
        <w:rPr>
          <w:rFonts w:eastAsiaTheme="minorEastAsia"/>
          <w:lang w:eastAsia="zh-CN"/>
        </w:rPr>
        <w:t>RAN1#117</w:t>
      </w:r>
      <w:r>
        <w:rPr>
          <w:rFonts w:eastAsiaTheme="minorEastAsia"/>
          <w:lang w:eastAsia="zh-CN"/>
        </w:rPr>
        <w:t xml:space="preserve"> meeting</w:t>
      </w:r>
      <w:r w:rsidR="000744E7">
        <w:rPr>
          <w:rFonts w:eastAsiaTheme="minorEastAsia"/>
          <w:lang w:eastAsia="zh-CN"/>
        </w:rPr>
        <w:t>.</w:t>
      </w:r>
      <w:r w:rsidR="005F5E2E">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A93E18" w:rsidRPr="00B807FF" w14:paraId="162B0620" w14:textId="77777777" w:rsidTr="00E5049F">
        <w:tc>
          <w:tcPr>
            <w:tcW w:w="9856" w:type="dxa"/>
          </w:tcPr>
          <w:p w14:paraId="49885334" w14:textId="77777777" w:rsidR="00A93E18" w:rsidRPr="00065F70" w:rsidRDefault="00A93E18" w:rsidP="00E5049F">
            <w:pPr>
              <w:spacing w:after="0"/>
              <w:rPr>
                <w:rFonts w:ascii="Times" w:eastAsia="Malgun Gothic" w:hAnsi="Times"/>
                <w:b/>
                <w:szCs w:val="24"/>
                <w:highlight w:val="green"/>
                <w:lang w:eastAsia="zh-CN"/>
              </w:rPr>
            </w:pPr>
            <w:r w:rsidRPr="00065F70">
              <w:rPr>
                <w:rFonts w:ascii="Times" w:eastAsia="Malgun Gothic" w:hAnsi="Times"/>
                <w:b/>
                <w:szCs w:val="24"/>
                <w:highlight w:val="green"/>
                <w:lang w:eastAsia="zh-CN"/>
              </w:rPr>
              <w:t>Agreement</w:t>
            </w:r>
          </w:p>
          <w:p w14:paraId="3CA7BD56" w14:textId="77777777" w:rsidR="00A93E18" w:rsidRPr="00A93E18" w:rsidRDefault="00A93E18" w:rsidP="00A93E18">
            <w:pPr>
              <w:spacing w:after="0"/>
              <w:rPr>
                <w:rFonts w:ascii="Times" w:eastAsia="Malgun Gothic" w:hAnsi="Times"/>
                <w:lang w:eastAsia="zh-CN"/>
              </w:rPr>
            </w:pPr>
            <w:r w:rsidRPr="00A93E18">
              <w:rPr>
                <w:rFonts w:ascii="Times" w:eastAsia="Malgun Gothic" w:hAnsi="Times"/>
              </w:rPr>
              <w:t xml:space="preserve">For UL transmissions and DL receptions </w:t>
            </w:r>
            <w:bookmarkStart w:id="31" w:name="OLE_LINK16"/>
            <w:bookmarkStart w:id="32" w:name="OLE_LINK24"/>
            <w:r w:rsidRPr="00A93E18">
              <w:rPr>
                <w:rFonts w:ascii="Times" w:eastAsia="Malgun Gothic" w:hAnsi="Times"/>
              </w:rPr>
              <w:t>across SBFD symbols and non-SBFD symbols in different slots</w:t>
            </w:r>
            <w:bookmarkEnd w:id="31"/>
            <w:bookmarkEnd w:id="32"/>
            <w:r w:rsidRPr="00A93E18">
              <w:rPr>
                <w:rFonts w:ascii="Times" w:eastAsia="Malgun Gothic" w:hAnsi="Times"/>
              </w:rPr>
              <w:t xml:space="preserve"> (each transmission/reception within a slot has either all SBFD or all non-SBFD symbols)</w:t>
            </w:r>
            <w:r w:rsidRPr="00A93E18">
              <w:rPr>
                <w:rFonts w:ascii="Times" w:eastAsia="Malgun Gothic" w:hAnsi="Times" w:hint="eastAsia"/>
                <w:lang w:eastAsia="zh-CN"/>
              </w:rPr>
              <w:t xml:space="preserve"> for an SBFD aware UE, the </w:t>
            </w:r>
            <w:r w:rsidRPr="00A93E18">
              <w:rPr>
                <w:rFonts w:ascii="Times" w:eastAsia="Malgun Gothic" w:hAnsi="Times"/>
              </w:rPr>
              <w:t>SBFD-aware UE</w:t>
            </w:r>
            <w:r w:rsidRPr="00A93E18">
              <w:rPr>
                <w:rFonts w:ascii="Times" w:eastAsia="Malgun Gothic" w:hAnsi="Times" w:hint="eastAsia"/>
                <w:lang w:eastAsia="zh-CN"/>
              </w:rPr>
              <w:t xml:space="preserve"> is </w:t>
            </w:r>
            <w:r w:rsidRPr="00A93E18">
              <w:rPr>
                <w:rFonts w:ascii="Times" w:eastAsia="Malgun Gothic" w:hAnsi="Times"/>
                <w:b/>
                <w:lang w:eastAsia="zh-CN"/>
              </w:rPr>
              <w:t>provided</w:t>
            </w:r>
            <w:r w:rsidRPr="00A93E18">
              <w:rPr>
                <w:rFonts w:ascii="Times" w:eastAsia="Malgun Gothic" w:hAnsi="Times"/>
                <w:lang w:eastAsia="zh-CN"/>
              </w:rPr>
              <w:t xml:space="preserve"> </w:t>
            </w:r>
            <w:r w:rsidRPr="00A93E18">
              <w:rPr>
                <w:rFonts w:ascii="Times" w:eastAsia="Malgun Gothic" w:hAnsi="Times" w:hint="eastAsia"/>
                <w:lang w:eastAsia="zh-CN"/>
              </w:rPr>
              <w:t>with one of the configurations.</w:t>
            </w:r>
          </w:p>
          <w:p w14:paraId="0A175440" w14:textId="77777777" w:rsidR="00A93E18" w:rsidRPr="00A93E18" w:rsidRDefault="00A93E18" w:rsidP="00921250">
            <w:pPr>
              <w:numPr>
                <w:ilvl w:val="1"/>
                <w:numId w:val="34"/>
              </w:numPr>
              <w:suppressAutoHyphens/>
              <w:spacing w:after="0" w:line="259" w:lineRule="auto"/>
              <w:jc w:val="both"/>
              <w:rPr>
                <w:rFonts w:ascii="Times" w:eastAsia="Malgun Gothic" w:hAnsi="Times"/>
              </w:rPr>
            </w:pPr>
            <w:r w:rsidRPr="00A93E18">
              <w:rPr>
                <w:rFonts w:ascii="Times" w:eastAsia="Malgun Gothic" w:hAnsi="Times"/>
                <w:lang w:eastAsia="zh-CN"/>
              </w:rPr>
              <w:t>Configuration</w:t>
            </w:r>
            <w:r w:rsidRPr="00A93E18">
              <w:rPr>
                <w:rFonts w:ascii="Times" w:eastAsia="Malgun Gothic" w:hAnsi="Times"/>
              </w:rPr>
              <w:t xml:space="preserve"> 1: The transmissions/receptions are restricted to SBFD symbols only or non-SBFD symbols only</w:t>
            </w:r>
          </w:p>
          <w:p w14:paraId="3C07E415" w14:textId="77777777" w:rsidR="00A93E18" w:rsidRPr="00A93E18" w:rsidRDefault="00A93E18" w:rsidP="00921250">
            <w:pPr>
              <w:numPr>
                <w:ilvl w:val="1"/>
                <w:numId w:val="34"/>
              </w:numPr>
              <w:suppressAutoHyphens/>
              <w:spacing w:after="0" w:line="259" w:lineRule="auto"/>
              <w:jc w:val="both"/>
              <w:rPr>
                <w:rFonts w:ascii="Times" w:eastAsia="Malgun Gothic" w:hAnsi="Times"/>
              </w:rPr>
            </w:pPr>
            <w:r w:rsidRPr="00A93E18">
              <w:rPr>
                <w:rFonts w:ascii="Times" w:eastAsia="Malgun Gothic" w:hAnsi="Times"/>
                <w:lang w:eastAsia="zh-CN"/>
              </w:rPr>
              <w:t>Configuration</w:t>
            </w:r>
            <w:r w:rsidRPr="00A93E18">
              <w:rPr>
                <w:rFonts w:ascii="Times" w:eastAsia="Malgun Gothic" w:hAnsi="Times"/>
              </w:rPr>
              <w:t xml:space="preserve"> 2: The transmissions/receptions can be in SBFD symbols and non-SBFD symbols</w:t>
            </w:r>
          </w:p>
          <w:p w14:paraId="15C5C263" w14:textId="77777777" w:rsidR="00A93E18" w:rsidRPr="00A93E18" w:rsidRDefault="00A93E18" w:rsidP="00921250">
            <w:pPr>
              <w:numPr>
                <w:ilvl w:val="1"/>
                <w:numId w:val="34"/>
              </w:numPr>
              <w:suppressAutoHyphens/>
              <w:spacing w:after="0" w:line="259" w:lineRule="auto"/>
              <w:jc w:val="both"/>
              <w:rPr>
                <w:rFonts w:ascii="Times" w:eastAsia="Malgun Gothic" w:hAnsi="Times"/>
              </w:rPr>
            </w:pPr>
            <w:r w:rsidRPr="005F5E2E">
              <w:rPr>
                <w:rFonts w:ascii="Times" w:eastAsia="Malgun Gothic" w:hAnsi="Times" w:hint="eastAsia"/>
                <w:lang w:eastAsia="zh-CN"/>
              </w:rPr>
              <w:t>FFS granularity of the configuration, e.g. per UE, per cha</w:t>
            </w:r>
            <w:r w:rsidRPr="00A93E18">
              <w:rPr>
                <w:rFonts w:ascii="Times" w:eastAsia="Malgun Gothic" w:hAnsi="Times" w:hint="eastAsia"/>
                <w:lang w:eastAsia="zh-CN"/>
              </w:rPr>
              <w:t>nnel/signal etc.</w:t>
            </w:r>
          </w:p>
          <w:p w14:paraId="5EBF11C0" w14:textId="77777777" w:rsidR="00A93E18" w:rsidRPr="00A93E18" w:rsidRDefault="00A93E18" w:rsidP="00921250">
            <w:pPr>
              <w:numPr>
                <w:ilvl w:val="1"/>
                <w:numId w:val="34"/>
              </w:numPr>
              <w:suppressAutoHyphens/>
              <w:spacing w:after="0" w:line="259" w:lineRule="auto"/>
              <w:jc w:val="both"/>
              <w:rPr>
                <w:rFonts w:ascii="Times" w:eastAsia="Malgun Gothic" w:hAnsi="Times"/>
              </w:rPr>
            </w:pPr>
            <w:r w:rsidRPr="00A93E18">
              <w:rPr>
                <w:rFonts w:ascii="Times" w:eastAsia="Malgun Gothic" w:hAnsi="Times" w:hint="eastAsia"/>
                <w:lang w:eastAsia="zh-CN"/>
              </w:rPr>
              <w:t xml:space="preserve">FFS whether support of configuration 2 is subject to </w:t>
            </w:r>
            <w:r w:rsidRPr="00DD78FE">
              <w:rPr>
                <w:rFonts w:ascii="Times" w:eastAsia="Malgun Gothic" w:hAnsi="Times" w:hint="eastAsia"/>
                <w:color w:val="000000" w:themeColor="text1"/>
                <w:lang w:eastAsia="zh-CN"/>
              </w:rPr>
              <w:t>UE capability</w:t>
            </w:r>
          </w:p>
          <w:p w14:paraId="3107E00C" w14:textId="7D1B1D74" w:rsidR="00A93E18" w:rsidRPr="00A93E18" w:rsidRDefault="00A93E18" w:rsidP="00A93E18">
            <w:pPr>
              <w:tabs>
                <w:tab w:val="left" w:pos="0"/>
              </w:tabs>
              <w:spacing w:after="0"/>
              <w:rPr>
                <w:rFonts w:ascii="Times" w:eastAsia="Malgun Gothic" w:hAnsi="Times"/>
                <w:szCs w:val="24"/>
                <w:lang w:eastAsia="zh-CN"/>
              </w:rPr>
            </w:pPr>
          </w:p>
        </w:tc>
      </w:tr>
    </w:tbl>
    <w:p w14:paraId="2890C2B9" w14:textId="35EEBC35" w:rsidR="00956E3B" w:rsidRDefault="00956E3B" w:rsidP="00A93E18">
      <w:pPr>
        <w:rPr>
          <w:lang w:eastAsia="ja-JP"/>
        </w:rPr>
      </w:pPr>
    </w:p>
    <w:p w14:paraId="410D029C" w14:textId="4C89E859" w:rsidR="005E324B" w:rsidRPr="00F22D7B" w:rsidRDefault="00330844" w:rsidP="00C45365">
      <w:pPr>
        <w:jc w:val="both"/>
        <w:rPr>
          <w:rFonts w:eastAsia="微软雅黑"/>
          <w:lang w:eastAsia="zh-CN"/>
        </w:rPr>
      </w:pPr>
      <w:r>
        <w:rPr>
          <w:rFonts w:eastAsia="微软雅黑"/>
          <w:lang w:eastAsia="zh-CN"/>
        </w:rPr>
        <w:t>In RAN1#119 meeting</w:t>
      </w:r>
      <w:r w:rsidR="005F5E2E">
        <w:rPr>
          <w:rFonts w:eastAsia="微软雅黑"/>
          <w:lang w:eastAsia="zh-CN"/>
        </w:rPr>
        <w:t>,</w:t>
      </w:r>
      <w:r w:rsidR="00F22D7B">
        <w:rPr>
          <w:rFonts w:eastAsia="微软雅黑"/>
          <w:lang w:eastAsia="zh-CN"/>
        </w:rPr>
        <w:t xml:space="preserve"> </w:t>
      </w:r>
      <w:r w:rsidR="00F22D7B" w:rsidRPr="00F22D7B">
        <w:rPr>
          <w:rFonts w:eastAsia="微软雅黑"/>
          <w:lang w:eastAsia="zh-CN"/>
        </w:rPr>
        <w:t xml:space="preserve">it was agreed to support of configuration 2 is subject to UE capability and separate configurations is </w:t>
      </w:r>
      <w:proofErr w:type="spellStart"/>
      <w:r w:rsidR="00F22D7B" w:rsidRPr="00F22D7B">
        <w:rPr>
          <w:rFonts w:eastAsia="微软雅黑"/>
          <w:lang w:eastAsia="zh-CN"/>
        </w:rPr>
        <w:t>appplied</w:t>
      </w:r>
      <w:proofErr w:type="spellEnd"/>
      <w:r w:rsidR="00F22D7B" w:rsidRPr="00F22D7B">
        <w:rPr>
          <w:rFonts w:eastAsia="微软雅黑"/>
          <w:lang w:eastAsia="zh-CN"/>
        </w:rPr>
        <w:t xml:space="preserve"> for UL and DL. It means CG PUSCH and DG PUSCH can share same configuration. For example, it </w:t>
      </w:r>
      <w:proofErr w:type="gramStart"/>
      <w:r w:rsidR="00F22D7B" w:rsidRPr="00F22D7B">
        <w:rPr>
          <w:rFonts w:eastAsia="微软雅黑"/>
          <w:lang w:eastAsia="zh-CN"/>
        </w:rPr>
        <w:t>can be configured</w:t>
      </w:r>
      <w:proofErr w:type="gramEnd"/>
      <w:r w:rsidR="00F22D7B" w:rsidRPr="00F22D7B">
        <w:rPr>
          <w:rFonts w:eastAsia="微软雅黑"/>
          <w:lang w:eastAsia="zh-CN"/>
        </w:rPr>
        <w:t xml:space="preserve"> in BWP-</w:t>
      </w:r>
      <w:proofErr w:type="spellStart"/>
      <w:r w:rsidR="00F22D7B" w:rsidRPr="00F22D7B">
        <w:rPr>
          <w:rFonts w:eastAsia="微软雅黑"/>
          <w:lang w:eastAsia="zh-CN"/>
        </w:rPr>
        <w:t>UplinkDedicate</w:t>
      </w:r>
      <w:r w:rsidR="00F22D7B">
        <w:rPr>
          <w:rFonts w:eastAsia="微软雅黑"/>
          <w:lang w:eastAsia="zh-CN"/>
        </w:rPr>
        <w:t>d</w:t>
      </w:r>
      <w:proofErr w:type="spellEnd"/>
      <w:r w:rsidR="00F22D7B">
        <w:rPr>
          <w:rFonts w:eastAsia="微软雅黑"/>
          <w:lang w:eastAsia="zh-CN"/>
        </w:rPr>
        <w:t>. In RAN1#120, it was agreed that t</w:t>
      </w:r>
      <w:r w:rsidR="00F22D7B" w:rsidRPr="00F22D7B">
        <w:rPr>
          <w:rFonts w:eastAsia="微软雅黑"/>
          <w:lang w:eastAsia="zh-CN"/>
        </w:rPr>
        <w:t xml:space="preserve">he configuration of Configuration 1 or </w:t>
      </w:r>
      <w:proofErr w:type="gramStart"/>
      <w:r w:rsidR="00F22D7B" w:rsidRPr="00F22D7B">
        <w:rPr>
          <w:rFonts w:eastAsia="微软雅黑"/>
          <w:lang w:eastAsia="zh-CN"/>
        </w:rPr>
        <w:t>2</w:t>
      </w:r>
      <w:proofErr w:type="gramEnd"/>
      <w:r w:rsidR="00F22D7B" w:rsidRPr="00F22D7B">
        <w:rPr>
          <w:rFonts w:eastAsia="微软雅黑"/>
          <w:lang w:eastAsia="zh-CN"/>
        </w:rPr>
        <w:t xml:space="preserve"> for DL BWP only applies to PDSCH receptions within the DL BWP.</w:t>
      </w:r>
    </w:p>
    <w:tbl>
      <w:tblPr>
        <w:tblStyle w:val="aff"/>
        <w:tblW w:w="0" w:type="auto"/>
        <w:tblLook w:val="04A0" w:firstRow="1" w:lastRow="0" w:firstColumn="1" w:lastColumn="0" w:noHBand="0" w:noVBand="1"/>
      </w:tblPr>
      <w:tblGrid>
        <w:gridCol w:w="9630"/>
      </w:tblGrid>
      <w:tr w:rsidR="00614742" w:rsidRPr="00B807FF" w14:paraId="5C7045FA" w14:textId="77777777" w:rsidTr="00DA5FA3">
        <w:tc>
          <w:tcPr>
            <w:tcW w:w="9856" w:type="dxa"/>
          </w:tcPr>
          <w:p w14:paraId="44162F1F" w14:textId="1D15B7DA" w:rsidR="0065437B" w:rsidRPr="0065437B" w:rsidRDefault="0065437B" w:rsidP="0065437B">
            <w:pPr>
              <w:spacing w:after="0"/>
              <w:rPr>
                <w:rFonts w:ascii="Times" w:eastAsia="Malgun Gothic" w:hAnsi="Times"/>
                <w:b/>
                <w:szCs w:val="24"/>
                <w:lang w:eastAsia="zh-CN"/>
              </w:rPr>
            </w:pPr>
            <w:r w:rsidRPr="0065437B">
              <w:rPr>
                <w:rFonts w:ascii="Times" w:eastAsia="Malgun Gothic" w:hAnsi="Times" w:hint="eastAsia"/>
                <w:b/>
                <w:szCs w:val="24"/>
                <w:highlight w:val="green"/>
                <w:lang w:eastAsia="zh-CN"/>
              </w:rPr>
              <w:t>Agreement</w:t>
            </w:r>
          </w:p>
          <w:p w14:paraId="221A9AF2" w14:textId="77777777" w:rsidR="0065437B" w:rsidRPr="0065437B" w:rsidRDefault="0065437B" w:rsidP="0065437B">
            <w:pPr>
              <w:tabs>
                <w:tab w:val="left" w:pos="0"/>
              </w:tabs>
              <w:spacing w:after="0"/>
              <w:rPr>
                <w:rFonts w:ascii="Times" w:eastAsia="Malgun Gothic" w:hAnsi="Times" w:cs="Times"/>
                <w:szCs w:val="24"/>
                <w:lang w:eastAsia="zh-CN"/>
              </w:rPr>
            </w:pPr>
            <w:r w:rsidRPr="0065437B">
              <w:rPr>
                <w:rFonts w:ascii="Times" w:eastAsia="Malgun Gothic" w:hAnsi="Times" w:cs="Times"/>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71B6F1DB" w14:textId="77777777" w:rsidR="0065437B" w:rsidRPr="0065437B" w:rsidRDefault="0065437B" w:rsidP="00921250">
            <w:pPr>
              <w:numPr>
                <w:ilvl w:val="0"/>
                <w:numId w:val="35"/>
              </w:numPr>
              <w:spacing w:after="0"/>
              <w:rPr>
                <w:rFonts w:ascii="Times" w:eastAsia="Malgun Gothic" w:hAnsi="Times"/>
                <w:szCs w:val="24"/>
                <w:lang w:eastAsia="zh-CN"/>
              </w:rPr>
            </w:pPr>
            <w:r w:rsidRPr="0065437B">
              <w:rPr>
                <w:rFonts w:ascii="Times" w:eastAsia="Malgun Gothic" w:hAnsi="Times" w:hint="eastAsia"/>
                <w:szCs w:val="24"/>
                <w:lang w:eastAsia="zh-CN"/>
              </w:rPr>
              <w:t>Support of configuration 2 is subject to UE capability.</w:t>
            </w:r>
            <w:r w:rsidRPr="0065437B">
              <w:rPr>
                <w:rFonts w:ascii="Times" w:eastAsia="Malgun Gothic" w:hAnsi="Times"/>
                <w:szCs w:val="24"/>
                <w:lang w:eastAsia="zh-CN"/>
              </w:rPr>
              <w:t xml:space="preserve"> Configuration 1 is the default capability.</w:t>
            </w:r>
          </w:p>
          <w:p w14:paraId="12694464" w14:textId="77777777" w:rsidR="0065437B" w:rsidRPr="0065437B" w:rsidRDefault="0065437B" w:rsidP="00921250">
            <w:pPr>
              <w:numPr>
                <w:ilvl w:val="0"/>
                <w:numId w:val="35"/>
              </w:numPr>
              <w:spacing w:after="0"/>
              <w:rPr>
                <w:rFonts w:ascii="Times" w:eastAsia="Malgun Gothic" w:hAnsi="Times"/>
                <w:szCs w:val="24"/>
                <w:lang w:eastAsia="zh-CN"/>
              </w:rPr>
            </w:pPr>
            <w:r w:rsidRPr="0065437B">
              <w:rPr>
                <w:rFonts w:ascii="Times" w:eastAsia="Malgun Gothic" w:hAnsi="Times"/>
                <w:szCs w:val="24"/>
                <w:lang w:eastAsia="zh-CN"/>
              </w:rPr>
              <w:t xml:space="preserve">SBFD-aware UE </w:t>
            </w:r>
            <w:r w:rsidRPr="0065437B">
              <w:rPr>
                <w:rFonts w:ascii="Times" w:eastAsia="Malgun Gothic" w:hAnsi="Times" w:hint="eastAsia"/>
                <w:szCs w:val="24"/>
                <w:lang w:eastAsia="zh-CN"/>
              </w:rPr>
              <w:t xml:space="preserve">can be configured with </w:t>
            </w:r>
            <w:r w:rsidRPr="0065437B">
              <w:rPr>
                <w:rFonts w:ascii="Times" w:eastAsia="Malgun Gothic" w:hAnsi="Times"/>
                <w:szCs w:val="24"/>
                <w:lang w:eastAsia="zh-CN"/>
              </w:rPr>
              <w:t xml:space="preserve">Configuration 2 on a per </w:t>
            </w:r>
            <w:r w:rsidRPr="0065437B">
              <w:rPr>
                <w:rFonts w:ascii="Times" w:eastAsia="Malgun Gothic" w:hAnsi="Times" w:hint="eastAsia"/>
                <w:szCs w:val="24"/>
                <w:lang w:eastAsia="zh-CN"/>
              </w:rPr>
              <w:t xml:space="preserve">UL/DL </w:t>
            </w:r>
            <w:r w:rsidRPr="0065437B">
              <w:rPr>
                <w:rFonts w:ascii="Times" w:eastAsia="Malgun Gothic" w:hAnsi="Times"/>
                <w:szCs w:val="24"/>
                <w:lang w:eastAsia="zh-CN"/>
              </w:rPr>
              <w:t>BWP basis</w:t>
            </w:r>
            <w:r w:rsidRPr="0065437B">
              <w:rPr>
                <w:rFonts w:ascii="Times" w:eastAsia="Malgun Gothic" w:hAnsi="Times" w:hint="eastAsia"/>
                <w:szCs w:val="24"/>
                <w:lang w:eastAsia="zh-CN"/>
              </w:rPr>
              <w:t>.</w:t>
            </w:r>
          </w:p>
          <w:p w14:paraId="6B715E1B" w14:textId="77777777" w:rsidR="0065437B" w:rsidRPr="001421E0" w:rsidRDefault="0065437B" w:rsidP="00921250">
            <w:pPr>
              <w:numPr>
                <w:ilvl w:val="1"/>
                <w:numId w:val="35"/>
              </w:numPr>
              <w:spacing w:after="0"/>
              <w:rPr>
                <w:rFonts w:ascii="Times" w:eastAsia="Malgun Gothic" w:hAnsi="Times"/>
                <w:szCs w:val="24"/>
                <w:lang w:eastAsia="zh-CN"/>
              </w:rPr>
            </w:pPr>
            <w:r w:rsidRPr="0065437B">
              <w:rPr>
                <w:rFonts w:ascii="Times" w:eastAsia="Malgun Gothic" w:hAnsi="Times" w:hint="eastAsia"/>
                <w:szCs w:val="24"/>
                <w:lang w:eastAsia="zh-CN"/>
              </w:rPr>
              <w:t xml:space="preserve">The configuration for DL BWP </w:t>
            </w:r>
            <w:r w:rsidRPr="001421E0">
              <w:rPr>
                <w:rFonts w:ascii="Times" w:eastAsia="Malgun Gothic" w:hAnsi="Times" w:hint="eastAsia"/>
                <w:szCs w:val="24"/>
                <w:lang w:eastAsia="zh-CN"/>
              </w:rPr>
              <w:t>at least applies to PDSCH receptions within the DL BWP.</w:t>
            </w:r>
          </w:p>
          <w:p w14:paraId="77343155" w14:textId="77777777" w:rsidR="0065437B" w:rsidRPr="001421E0" w:rsidRDefault="0065437B" w:rsidP="00921250">
            <w:pPr>
              <w:numPr>
                <w:ilvl w:val="1"/>
                <w:numId w:val="35"/>
              </w:numPr>
              <w:spacing w:after="0"/>
              <w:rPr>
                <w:rFonts w:ascii="Times" w:eastAsia="Malgun Gothic" w:hAnsi="Times"/>
                <w:szCs w:val="24"/>
                <w:lang w:eastAsia="zh-CN"/>
              </w:rPr>
            </w:pPr>
            <w:r w:rsidRPr="001421E0">
              <w:rPr>
                <w:rFonts w:ascii="Times" w:eastAsia="Malgun Gothic" w:hAnsi="Times" w:hint="eastAsia"/>
                <w:szCs w:val="24"/>
                <w:lang w:eastAsia="zh-CN"/>
              </w:rPr>
              <w:t>The configuration for UL BWP applies to PUCCH and PUSCH transmissions within the UL BWP.</w:t>
            </w:r>
          </w:p>
          <w:p w14:paraId="2732A1A7" w14:textId="0CBAB469" w:rsidR="0065437B" w:rsidRPr="0065437B" w:rsidRDefault="0065437B" w:rsidP="00921250">
            <w:pPr>
              <w:numPr>
                <w:ilvl w:val="2"/>
                <w:numId w:val="35"/>
              </w:numPr>
              <w:spacing w:after="0"/>
              <w:rPr>
                <w:rFonts w:ascii="Times" w:eastAsia="Malgun Gothic" w:hAnsi="Times"/>
                <w:szCs w:val="24"/>
                <w:lang w:eastAsia="zh-CN"/>
              </w:rPr>
            </w:pPr>
            <w:r w:rsidRPr="001421E0">
              <w:rPr>
                <w:rFonts w:ascii="Times" w:eastAsia="Malgun Gothic" w:hAnsi="Times" w:hint="eastAsia"/>
                <w:szCs w:val="24"/>
                <w:lang w:eastAsia="zh-CN"/>
              </w:rPr>
              <w:t>For SRS, only Configuration 1 is applicable.</w:t>
            </w:r>
          </w:p>
        </w:tc>
      </w:tr>
    </w:tbl>
    <w:p w14:paraId="759AD59C" w14:textId="6271E3B6" w:rsidR="00F22D7B" w:rsidRPr="00F22D7B" w:rsidRDefault="00F22D7B" w:rsidP="00F22D7B">
      <w:pPr>
        <w:jc w:val="both"/>
        <w:rPr>
          <w:rFonts w:ascii="Times" w:eastAsiaTheme="minorEastAsia" w:hAnsi="Times"/>
          <w:strike/>
          <w:szCs w:val="24"/>
          <w:lang w:eastAsia="zh-CN"/>
        </w:rPr>
      </w:pPr>
    </w:p>
    <w:tbl>
      <w:tblPr>
        <w:tblStyle w:val="aff"/>
        <w:tblW w:w="0" w:type="auto"/>
        <w:tblLook w:val="04A0" w:firstRow="1" w:lastRow="0" w:firstColumn="1" w:lastColumn="0" w:noHBand="0" w:noVBand="1"/>
      </w:tblPr>
      <w:tblGrid>
        <w:gridCol w:w="9630"/>
      </w:tblGrid>
      <w:tr w:rsidR="00F22D7B" w:rsidRPr="00B807FF" w14:paraId="7427B13D" w14:textId="77777777" w:rsidTr="007F1FD6">
        <w:tc>
          <w:tcPr>
            <w:tcW w:w="9856" w:type="dxa"/>
          </w:tcPr>
          <w:p w14:paraId="74BF5EE6" w14:textId="77777777" w:rsidR="00F22D7B" w:rsidRPr="00F22D7B" w:rsidRDefault="00F22D7B" w:rsidP="00F22D7B">
            <w:pPr>
              <w:spacing w:after="0"/>
              <w:rPr>
                <w:rFonts w:ascii="Times" w:eastAsia="Malgun Gothic" w:hAnsi="Times"/>
                <w:szCs w:val="24"/>
                <w:lang w:eastAsia="zh-CN"/>
              </w:rPr>
            </w:pPr>
          </w:p>
          <w:p w14:paraId="6CA8815C" w14:textId="77777777" w:rsidR="00F22D7B" w:rsidRPr="00F22D7B" w:rsidRDefault="00F22D7B" w:rsidP="00F22D7B">
            <w:pPr>
              <w:spacing w:after="0"/>
              <w:rPr>
                <w:rFonts w:ascii="Times" w:eastAsia="Malgun Gothic" w:hAnsi="Times"/>
                <w:b/>
                <w:szCs w:val="24"/>
                <w:lang w:eastAsia="zh-CN"/>
              </w:rPr>
            </w:pPr>
            <w:r w:rsidRPr="00F22D7B">
              <w:rPr>
                <w:rFonts w:ascii="Times" w:eastAsia="Malgun Gothic" w:hAnsi="Times" w:hint="eastAsia"/>
                <w:b/>
                <w:szCs w:val="24"/>
                <w:highlight w:val="green"/>
                <w:lang w:eastAsia="zh-CN"/>
              </w:rPr>
              <w:t>Agreement</w:t>
            </w:r>
          </w:p>
          <w:p w14:paraId="177789B4" w14:textId="77777777" w:rsidR="00F22D7B" w:rsidRPr="00F22D7B" w:rsidRDefault="00F22D7B" w:rsidP="00F22D7B">
            <w:pPr>
              <w:spacing w:after="0"/>
              <w:rPr>
                <w:rFonts w:ascii="Times" w:eastAsia="Malgun Gothic" w:hAnsi="Times"/>
                <w:szCs w:val="24"/>
                <w:lang w:eastAsia="zh-CN"/>
              </w:rPr>
            </w:pPr>
            <w:r w:rsidRPr="00F22D7B">
              <w:rPr>
                <w:rFonts w:ascii="Times" w:eastAsia="Malgun Gothic" w:hAnsi="Times" w:hint="eastAsia"/>
                <w:szCs w:val="24"/>
                <w:lang w:eastAsia="zh-CN"/>
              </w:rPr>
              <w:t>The configuration</w:t>
            </w:r>
            <w:r w:rsidRPr="00F22D7B">
              <w:rPr>
                <w:rFonts w:ascii="Times" w:eastAsia="Malgun Gothic" w:hAnsi="Times"/>
                <w:szCs w:val="24"/>
                <w:lang w:eastAsia="zh-CN"/>
              </w:rPr>
              <w:t xml:space="preserve"> </w:t>
            </w:r>
            <w:r w:rsidRPr="00F22D7B">
              <w:rPr>
                <w:rFonts w:ascii="Times" w:eastAsia="微软雅黑" w:hAnsi="Times"/>
                <w:szCs w:val="24"/>
                <w:lang w:eastAsia="zh-CN"/>
              </w:rPr>
              <w:t>of Configuration 1 or 2</w:t>
            </w:r>
            <w:r w:rsidRPr="00F22D7B">
              <w:rPr>
                <w:rFonts w:ascii="Times" w:eastAsia="Malgun Gothic" w:hAnsi="Times" w:hint="eastAsia"/>
                <w:szCs w:val="24"/>
                <w:lang w:eastAsia="zh-CN"/>
              </w:rPr>
              <w:t xml:space="preserve"> for DL BWP </w:t>
            </w:r>
            <w:r w:rsidRPr="00F22D7B">
              <w:rPr>
                <w:rFonts w:ascii="Times" w:eastAsia="Malgun Gothic" w:hAnsi="Times"/>
                <w:szCs w:val="24"/>
                <w:lang w:eastAsia="zh-CN"/>
              </w:rPr>
              <w:t xml:space="preserve">only </w:t>
            </w:r>
            <w:r w:rsidRPr="00F22D7B">
              <w:rPr>
                <w:rFonts w:ascii="Times" w:eastAsia="Malgun Gothic" w:hAnsi="Times" w:hint="eastAsia"/>
                <w:szCs w:val="24"/>
                <w:lang w:eastAsia="zh-CN"/>
              </w:rPr>
              <w:t>applies to PDSCH receptions within the DL BWP</w:t>
            </w:r>
            <w:r w:rsidRPr="00F22D7B">
              <w:rPr>
                <w:rFonts w:ascii="Times" w:eastAsia="Malgun Gothic" w:hAnsi="Times"/>
                <w:szCs w:val="24"/>
                <w:lang w:eastAsia="zh-CN"/>
              </w:rPr>
              <w:t>.</w:t>
            </w:r>
          </w:p>
          <w:p w14:paraId="7EDCB564" w14:textId="2E333B0B" w:rsidR="00F22D7B" w:rsidRPr="00F22D7B" w:rsidRDefault="00F22D7B" w:rsidP="00F22D7B">
            <w:pPr>
              <w:tabs>
                <w:tab w:val="left" w:pos="0"/>
              </w:tabs>
              <w:spacing w:after="0"/>
              <w:ind w:left="2160"/>
              <w:rPr>
                <w:rFonts w:ascii="Times" w:eastAsia="Malgun Gothic" w:hAnsi="Times"/>
                <w:szCs w:val="24"/>
                <w:lang w:eastAsia="zh-CN"/>
              </w:rPr>
            </w:pPr>
          </w:p>
        </w:tc>
      </w:tr>
    </w:tbl>
    <w:p w14:paraId="56B94A57" w14:textId="4713DCC0" w:rsidR="00F22D7B" w:rsidRDefault="00F22D7B" w:rsidP="004F3489"/>
    <w:p w14:paraId="34860618" w14:textId="33558AA8" w:rsidR="00801CC0" w:rsidRDefault="004F3489" w:rsidP="000F7CF8">
      <w:pPr>
        <w:jc w:val="both"/>
        <w:rPr>
          <w:rFonts w:eastAsiaTheme="minorEastAsia"/>
          <w:lang w:eastAsia="zh-CN"/>
        </w:rPr>
      </w:pPr>
      <w:r>
        <w:rPr>
          <w:rFonts w:eastAsiaTheme="minorEastAsia"/>
          <w:lang w:eastAsia="zh-CN"/>
        </w:rPr>
        <w:t xml:space="preserve">According to </w:t>
      </w:r>
      <w:r w:rsidR="007C4022">
        <w:rPr>
          <w:rFonts w:eastAsiaTheme="minorEastAsia"/>
          <w:lang w:eastAsia="zh-CN"/>
        </w:rPr>
        <w:t xml:space="preserve">P/SP </w:t>
      </w:r>
      <w:r>
        <w:rPr>
          <w:rFonts w:eastAsiaTheme="minorEastAsia"/>
          <w:lang w:eastAsia="zh-CN"/>
        </w:rPr>
        <w:t>NZP CSI-RS resource, UE needs to aware whether it is configuration 1</w:t>
      </w:r>
      <w:r w:rsidR="002F1DAC">
        <w:rPr>
          <w:rFonts w:eastAsiaTheme="minorEastAsia"/>
          <w:lang w:eastAsia="zh-CN"/>
        </w:rPr>
        <w:t xml:space="preserve"> or </w:t>
      </w:r>
      <w:r>
        <w:rPr>
          <w:rFonts w:eastAsiaTheme="minorEastAsia"/>
          <w:lang w:eastAsia="zh-CN"/>
        </w:rPr>
        <w:t>2 due to impacts to PDSCH RE mapping</w:t>
      </w:r>
      <w:r w:rsidR="00EF0D1C">
        <w:rPr>
          <w:rFonts w:eastAsiaTheme="minorEastAsia"/>
          <w:lang w:eastAsia="zh-CN"/>
        </w:rPr>
        <w:t xml:space="preserve"> according to the following specification</w:t>
      </w:r>
      <w:r>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801CC0" w14:paraId="4FEE8870" w14:textId="77777777" w:rsidTr="00801CC0">
        <w:tc>
          <w:tcPr>
            <w:tcW w:w="9630" w:type="dxa"/>
          </w:tcPr>
          <w:p w14:paraId="174EC784" w14:textId="05A83F61" w:rsidR="00801CC0" w:rsidRDefault="00801CC0" w:rsidP="00801CC0">
            <w:pPr>
              <w:rPr>
                <w:rFonts w:eastAsiaTheme="minorEastAsia"/>
                <w:lang w:eastAsia="zh-CN"/>
              </w:rPr>
            </w:pPr>
            <w:r>
              <w:rPr>
                <w:rFonts w:eastAsiaTheme="minorEastAsia" w:hint="eastAsia"/>
                <w:lang w:eastAsia="zh-CN"/>
              </w:rPr>
              <w:t>3</w:t>
            </w:r>
            <w:r>
              <w:rPr>
                <w:rFonts w:eastAsiaTheme="minorEastAsia"/>
                <w:lang w:eastAsia="zh-CN"/>
              </w:rPr>
              <w:t xml:space="preserve">8.213, </w:t>
            </w:r>
            <w:r w:rsidRPr="00801CC0">
              <w:rPr>
                <w:rFonts w:eastAsiaTheme="minorEastAsia"/>
                <w:lang w:eastAsia="zh-CN"/>
              </w:rPr>
              <w:t>7.3.1.5</w:t>
            </w:r>
            <w:r w:rsidRPr="00801CC0">
              <w:rPr>
                <w:rFonts w:eastAsiaTheme="minorEastAsia"/>
                <w:lang w:eastAsia="zh-CN"/>
              </w:rPr>
              <w:tab/>
              <w:t>Mapping to virtual resource blocks</w:t>
            </w:r>
          </w:p>
          <w:p w14:paraId="22941C7F" w14:textId="25709E74" w:rsidR="00801CC0" w:rsidRPr="003E4842" w:rsidRDefault="00801CC0" w:rsidP="00801CC0">
            <w:pPr>
              <w:rPr>
                <w:rFonts w:eastAsiaTheme="minorEastAsia"/>
                <w:lang w:eastAsia="zh-CN"/>
              </w:rPr>
            </w:pPr>
            <w:r>
              <w:rPr>
                <w:rFonts w:eastAsiaTheme="minorEastAsia"/>
                <w:lang w:eastAsia="zh-CN"/>
              </w:rPr>
              <w:t>…</w:t>
            </w:r>
          </w:p>
          <w:p w14:paraId="1F585803" w14:textId="77777777" w:rsidR="00801CC0" w:rsidRDefault="00801CC0" w:rsidP="003E4842">
            <w:pPr>
              <w:pStyle w:val="B2"/>
            </w:pPr>
            <w:r w:rsidRPr="00B56231">
              <w:t>-</w:t>
            </w:r>
            <w:r w:rsidRPr="00B56231">
              <w:tab/>
              <w:t>not used for non-zero-power CSI-RS, which is according to clause 7.4.1.5 and not configured by</w:t>
            </w:r>
            <w:r>
              <w:t xml:space="preserve"> the</w:t>
            </w:r>
            <w:r w:rsidRPr="00B56231">
              <w:t xml:space="preserve"> </w:t>
            </w:r>
            <w:r w:rsidRPr="00B56231">
              <w:rPr>
                <w:rFonts w:eastAsia="等线"/>
                <w:i/>
                <w:iCs/>
              </w:rPr>
              <w:t>TRS-</w:t>
            </w:r>
            <w:proofErr w:type="spellStart"/>
            <w:r w:rsidRPr="00B56231">
              <w:rPr>
                <w:rFonts w:eastAsia="等线"/>
                <w:i/>
                <w:iCs/>
              </w:rPr>
              <w:t>ResourceSet</w:t>
            </w:r>
            <w:proofErr w:type="spellEnd"/>
            <w:r w:rsidRPr="00B56231">
              <w:rPr>
                <w:rFonts w:eastAsia="等线"/>
              </w:rPr>
              <w:t xml:space="preserve"> IE</w:t>
            </w:r>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proofErr w:type="spellStart"/>
            <w:r w:rsidRPr="00B56231">
              <w:rPr>
                <w:i/>
              </w:rPr>
              <w:t>MeasObjectNR</w:t>
            </w:r>
            <w:proofErr w:type="spellEnd"/>
            <w:r w:rsidRPr="00B56231">
              <w:t xml:space="preserve"> IE or except if the non-zero-power CSI-RS is an aperiodic non-zero-power CSI-RS resource;</w:t>
            </w:r>
          </w:p>
          <w:p w14:paraId="112B948C" w14:textId="4F96A9A9" w:rsidR="00801CC0" w:rsidRPr="003E4842" w:rsidRDefault="00801CC0">
            <w:r>
              <w:t>…</w:t>
            </w:r>
          </w:p>
        </w:tc>
      </w:tr>
    </w:tbl>
    <w:p w14:paraId="2CA62B63" w14:textId="77777777" w:rsidR="00801CC0" w:rsidRDefault="00801CC0" w:rsidP="004F3489">
      <w:pPr>
        <w:rPr>
          <w:rFonts w:eastAsiaTheme="minorEastAsia"/>
          <w:lang w:eastAsia="zh-CN"/>
        </w:rPr>
      </w:pPr>
    </w:p>
    <w:p w14:paraId="60089B53" w14:textId="4758501A" w:rsidR="004F3489" w:rsidRDefault="002F1DAC" w:rsidP="004F3489">
      <w:pPr>
        <w:rPr>
          <w:rFonts w:eastAsiaTheme="minorEastAsia"/>
          <w:lang w:eastAsia="zh-CN"/>
        </w:rPr>
      </w:pPr>
      <w:r>
        <w:rPr>
          <w:rFonts w:eastAsiaTheme="minorEastAsia"/>
          <w:lang w:eastAsia="zh-CN"/>
        </w:rPr>
        <w:lastRenderedPageBreak/>
        <w:t>For PDSCH resource mapping, t</w:t>
      </w:r>
      <w:r w:rsidR="004F3489">
        <w:rPr>
          <w:rFonts w:eastAsiaTheme="minorEastAsia"/>
          <w:lang w:eastAsia="zh-CN"/>
        </w:rPr>
        <w:t>here can be two alternatives for NZP CSI-RS</w:t>
      </w:r>
      <w:r>
        <w:rPr>
          <w:rFonts w:eastAsiaTheme="minorEastAsia"/>
          <w:lang w:eastAsia="zh-CN"/>
        </w:rPr>
        <w:t xml:space="preserve">. It can make a clarification. </w:t>
      </w:r>
    </w:p>
    <w:p w14:paraId="7013FB2B" w14:textId="11F96247" w:rsidR="00801CC0" w:rsidRPr="0006751C" w:rsidRDefault="004F3489" w:rsidP="00921250">
      <w:pPr>
        <w:pStyle w:val="aff8"/>
        <w:numPr>
          <w:ilvl w:val="0"/>
          <w:numId w:val="46"/>
        </w:numPr>
        <w:ind w:leftChars="0"/>
        <w:rPr>
          <w:rFonts w:eastAsiaTheme="minorEastAsia"/>
          <w:lang w:eastAsia="zh-CN"/>
        </w:rPr>
      </w:pPr>
      <w:r w:rsidRPr="0006751C">
        <w:rPr>
          <w:rFonts w:eastAsiaTheme="minorEastAsia"/>
          <w:lang w:eastAsia="zh-CN"/>
        </w:rPr>
        <w:t xml:space="preserve">Alt 1: </w:t>
      </w:r>
      <w:r w:rsidR="00801CC0" w:rsidRPr="0006751C">
        <w:rPr>
          <w:rFonts w:eastAsiaTheme="minorEastAsia"/>
          <w:lang w:eastAsia="zh-CN"/>
        </w:rPr>
        <w:t>UE assume P/SP NZP CSI-RS receptions is configuration 2.</w:t>
      </w:r>
    </w:p>
    <w:p w14:paraId="5C4948AA" w14:textId="77777777" w:rsidR="0006751C" w:rsidRPr="0006751C" w:rsidRDefault="00801CC0" w:rsidP="00921250">
      <w:pPr>
        <w:pStyle w:val="aff8"/>
        <w:numPr>
          <w:ilvl w:val="0"/>
          <w:numId w:val="46"/>
        </w:numPr>
        <w:ind w:leftChars="0"/>
        <w:jc w:val="both"/>
        <w:rPr>
          <w:rFonts w:eastAsiaTheme="minorEastAsia"/>
          <w:lang w:eastAsia="zh-CN"/>
        </w:rPr>
      </w:pPr>
      <w:r w:rsidRPr="0006751C">
        <w:rPr>
          <w:rFonts w:eastAsiaTheme="minorEastAsia"/>
          <w:lang w:eastAsia="zh-CN"/>
        </w:rPr>
        <w:t xml:space="preserve">Alt 2: </w:t>
      </w:r>
      <w:r w:rsidR="002F1DAC" w:rsidRPr="0006751C">
        <w:rPr>
          <w:rFonts w:eastAsiaTheme="minorEastAsia"/>
          <w:lang w:eastAsia="zh-CN"/>
        </w:rPr>
        <w:t xml:space="preserve">The valid symbol type of CSI-RS resource is same as the valid symbol type for CSI derivation of associated CSI report. </w:t>
      </w:r>
    </w:p>
    <w:p w14:paraId="64DD5017" w14:textId="33890A17" w:rsidR="000278D1" w:rsidRDefault="00F40C36" w:rsidP="0006751C">
      <w:pPr>
        <w:jc w:val="both"/>
        <w:rPr>
          <w:rFonts w:eastAsiaTheme="minorEastAsia"/>
          <w:lang w:eastAsia="zh-CN"/>
        </w:rPr>
      </w:pPr>
      <w:r>
        <w:rPr>
          <w:rFonts w:eastAsiaTheme="minorEastAsia"/>
          <w:lang w:eastAsia="zh-CN"/>
        </w:rPr>
        <w:t>There is no restriction that one CSI-RS only is associated with one symbol type of CSI reports. So i</w:t>
      </w:r>
      <w:r w:rsidR="000F7CF8">
        <w:rPr>
          <w:rFonts w:eastAsiaTheme="minorEastAsia"/>
          <w:lang w:eastAsia="zh-CN"/>
        </w:rPr>
        <w:t xml:space="preserve">f </w:t>
      </w:r>
      <w:r w:rsidR="000F7CF8" w:rsidRPr="000F7CF8">
        <w:rPr>
          <w:rFonts w:eastAsiaTheme="minorEastAsia"/>
          <w:lang w:eastAsia="zh-CN"/>
        </w:rPr>
        <w:t xml:space="preserve">one CSI-RS </w:t>
      </w:r>
      <w:r w:rsidR="00337265" w:rsidRPr="0006751C">
        <w:rPr>
          <w:rFonts w:eastAsiaTheme="minorEastAsia"/>
          <w:lang w:eastAsia="zh-CN"/>
        </w:rPr>
        <w:t>resource</w:t>
      </w:r>
      <w:r w:rsidR="00337265">
        <w:rPr>
          <w:rFonts w:eastAsiaTheme="minorEastAsia"/>
          <w:lang w:eastAsia="zh-CN"/>
        </w:rPr>
        <w:t xml:space="preserve"> </w:t>
      </w:r>
      <w:r>
        <w:rPr>
          <w:rFonts w:eastAsiaTheme="minorEastAsia"/>
          <w:lang w:eastAsia="zh-CN"/>
        </w:rPr>
        <w:t xml:space="preserve">is </w:t>
      </w:r>
      <w:r w:rsidR="000F7CF8" w:rsidRPr="000F7CF8">
        <w:rPr>
          <w:rFonts w:eastAsiaTheme="minorEastAsia"/>
          <w:lang w:eastAsia="zh-CN"/>
        </w:rPr>
        <w:t>only associated with one symbol type of CSI report</w:t>
      </w:r>
      <w:r w:rsidR="00511D05">
        <w:rPr>
          <w:rFonts w:eastAsiaTheme="minorEastAsia"/>
          <w:lang w:eastAsia="zh-CN"/>
        </w:rPr>
        <w:t>, only one symbol type is applied to CSI-RS.</w:t>
      </w:r>
      <w:r w:rsidR="000278D1">
        <w:rPr>
          <w:rFonts w:eastAsiaTheme="minorEastAsia"/>
          <w:lang w:eastAsia="zh-CN"/>
        </w:rPr>
        <w:t xml:space="preserve"> </w:t>
      </w:r>
      <w:r w:rsidR="0006751C">
        <w:rPr>
          <w:rFonts w:eastAsiaTheme="minorEastAsia"/>
          <w:lang w:eastAsia="zh-CN"/>
        </w:rPr>
        <w:t>If</w:t>
      </w:r>
      <w:r w:rsidR="000278D1" w:rsidRPr="000278D1">
        <w:rPr>
          <w:rFonts w:eastAsiaTheme="minorEastAsia"/>
          <w:lang w:eastAsia="zh-CN"/>
        </w:rPr>
        <w:t xml:space="preserve"> </w:t>
      </w:r>
      <w:r w:rsidR="000278D1" w:rsidRPr="000F7CF8">
        <w:rPr>
          <w:rFonts w:eastAsiaTheme="minorEastAsia"/>
          <w:lang w:eastAsia="zh-CN"/>
        </w:rPr>
        <w:t>one CSI-RS</w:t>
      </w:r>
      <w:r w:rsidR="000278D1">
        <w:rPr>
          <w:rFonts w:eastAsiaTheme="minorEastAsia"/>
          <w:lang w:eastAsia="zh-CN"/>
        </w:rPr>
        <w:t xml:space="preserve"> is</w:t>
      </w:r>
      <w:r w:rsidR="000278D1" w:rsidRPr="000278D1">
        <w:rPr>
          <w:rFonts w:eastAsiaTheme="minorEastAsia"/>
          <w:lang w:eastAsia="zh-CN"/>
        </w:rPr>
        <w:t xml:space="preserve"> associated with </w:t>
      </w:r>
      <w:r w:rsidR="000278D1">
        <w:rPr>
          <w:rFonts w:eastAsiaTheme="minorEastAsia"/>
          <w:lang w:eastAsia="zh-CN"/>
        </w:rPr>
        <w:t>two</w:t>
      </w:r>
      <w:r w:rsidR="000278D1" w:rsidRPr="000278D1">
        <w:rPr>
          <w:rFonts w:eastAsiaTheme="minorEastAsia"/>
          <w:lang w:eastAsia="zh-CN"/>
        </w:rPr>
        <w:t xml:space="preserve"> CSI-RS</w:t>
      </w:r>
      <w:r w:rsidR="000278D1">
        <w:rPr>
          <w:rFonts w:eastAsiaTheme="minorEastAsia"/>
          <w:lang w:eastAsia="zh-CN"/>
        </w:rPr>
        <w:t xml:space="preserve"> report</w:t>
      </w:r>
      <w:r w:rsidR="000278D1" w:rsidRPr="000278D1">
        <w:rPr>
          <w:rFonts w:eastAsiaTheme="minorEastAsia"/>
          <w:lang w:eastAsia="zh-CN"/>
        </w:rPr>
        <w:t xml:space="preserve"> </w:t>
      </w:r>
      <w:r w:rsidR="000278D1">
        <w:rPr>
          <w:rFonts w:eastAsiaTheme="minorEastAsia"/>
          <w:lang w:eastAsia="zh-CN"/>
        </w:rPr>
        <w:t xml:space="preserve">and </w:t>
      </w:r>
      <w:r w:rsidR="000278D1" w:rsidRPr="000278D1">
        <w:rPr>
          <w:rFonts w:eastAsiaTheme="minorEastAsia"/>
          <w:lang w:eastAsia="zh-CN"/>
        </w:rPr>
        <w:t xml:space="preserve">the valid symbol type for </w:t>
      </w:r>
      <w:r w:rsidR="00337265">
        <w:rPr>
          <w:rFonts w:eastAsiaTheme="minorEastAsia"/>
          <w:lang w:eastAsia="zh-CN"/>
        </w:rPr>
        <w:t>these two</w:t>
      </w:r>
      <w:r w:rsidR="00337265" w:rsidRPr="000278D1">
        <w:rPr>
          <w:rFonts w:eastAsiaTheme="minorEastAsia"/>
          <w:lang w:eastAsia="zh-CN"/>
        </w:rPr>
        <w:t xml:space="preserve"> CSI-RS</w:t>
      </w:r>
      <w:r w:rsidR="00337265">
        <w:rPr>
          <w:rFonts w:eastAsiaTheme="minorEastAsia"/>
          <w:lang w:eastAsia="zh-CN"/>
        </w:rPr>
        <w:t xml:space="preserve"> report is different</w:t>
      </w:r>
      <w:r w:rsidR="008227B5">
        <w:rPr>
          <w:rFonts w:eastAsiaTheme="minorEastAsia"/>
          <w:lang w:eastAsia="zh-CN"/>
        </w:rPr>
        <w:t>.</w:t>
      </w:r>
      <w:r w:rsidR="0006751C">
        <w:rPr>
          <w:rFonts w:eastAsiaTheme="minorEastAsia"/>
          <w:lang w:eastAsia="zh-CN"/>
        </w:rPr>
        <w:t xml:space="preserve"> In this case, the unit of all symbol types </w:t>
      </w:r>
      <w:proofErr w:type="gramStart"/>
      <w:r w:rsidR="0006751C">
        <w:rPr>
          <w:rFonts w:eastAsiaTheme="minorEastAsia"/>
          <w:lang w:eastAsia="zh-CN"/>
        </w:rPr>
        <w:t>are applied</w:t>
      </w:r>
      <w:proofErr w:type="gramEnd"/>
      <w:r w:rsidR="0006751C">
        <w:rPr>
          <w:rFonts w:eastAsiaTheme="minorEastAsia"/>
          <w:lang w:eastAsia="zh-CN"/>
        </w:rPr>
        <w:t xml:space="preserve"> to CSI-RS.</w:t>
      </w:r>
    </w:p>
    <w:p w14:paraId="5D846809" w14:textId="7FD1C81C" w:rsidR="002F1DAC" w:rsidRPr="00337265" w:rsidRDefault="002F1DAC" w:rsidP="00337265">
      <w:pPr>
        <w:pStyle w:val="aff8"/>
        <w:numPr>
          <w:ilvl w:val="0"/>
          <w:numId w:val="24"/>
        </w:numPr>
        <w:ind w:leftChars="0"/>
        <w:jc w:val="both"/>
        <w:rPr>
          <w:rFonts w:eastAsiaTheme="minorEastAsia"/>
          <w:b/>
          <w:i/>
          <w:lang w:eastAsia="zh-CN"/>
        </w:rPr>
      </w:pPr>
      <w:r w:rsidRPr="00337265">
        <w:rPr>
          <w:rFonts w:eastAsiaTheme="minorEastAsia"/>
          <w:b/>
          <w:i/>
          <w:lang w:eastAsia="zh-CN"/>
        </w:rPr>
        <w:t>For PDSCH resource mapping, there can be two alternatives for the symbol type of NZP CSI-RS:</w:t>
      </w:r>
    </w:p>
    <w:p w14:paraId="32D71844" w14:textId="77777777" w:rsidR="002F1DAC" w:rsidRPr="00337265" w:rsidRDefault="002F1DAC" w:rsidP="00921250">
      <w:pPr>
        <w:pStyle w:val="aff8"/>
        <w:numPr>
          <w:ilvl w:val="0"/>
          <w:numId w:val="47"/>
        </w:numPr>
        <w:ind w:leftChars="0"/>
        <w:jc w:val="both"/>
        <w:rPr>
          <w:rFonts w:eastAsiaTheme="minorEastAsia"/>
          <w:b/>
          <w:i/>
          <w:lang w:eastAsia="zh-CN"/>
        </w:rPr>
      </w:pPr>
      <w:r w:rsidRPr="00337265">
        <w:rPr>
          <w:rFonts w:eastAsiaTheme="minorEastAsia"/>
          <w:b/>
          <w:i/>
          <w:lang w:eastAsia="zh-CN"/>
        </w:rPr>
        <w:t>Alt 1: UE assume P/SP NZP CSI-RS receptions is configuration 2.</w:t>
      </w:r>
    </w:p>
    <w:p w14:paraId="69C375B0" w14:textId="00CAC52B" w:rsidR="002F1DAC" w:rsidRPr="00337265" w:rsidRDefault="002F1DAC" w:rsidP="00921250">
      <w:pPr>
        <w:pStyle w:val="aff8"/>
        <w:numPr>
          <w:ilvl w:val="0"/>
          <w:numId w:val="47"/>
        </w:numPr>
        <w:ind w:leftChars="0"/>
        <w:jc w:val="both"/>
        <w:rPr>
          <w:rFonts w:eastAsiaTheme="minorEastAsia"/>
          <w:b/>
          <w:i/>
          <w:lang w:eastAsia="zh-CN"/>
        </w:rPr>
      </w:pPr>
      <w:r w:rsidRPr="00337265">
        <w:rPr>
          <w:rFonts w:eastAsiaTheme="minorEastAsia"/>
          <w:b/>
          <w:i/>
          <w:lang w:eastAsia="zh-CN"/>
        </w:rPr>
        <w:t>Alt 2: The valid symbol type of CSI-RS resource is same as the valid symbol type for CSI derivation of associated CSI report.</w:t>
      </w:r>
    </w:p>
    <w:p w14:paraId="5DD9F148" w14:textId="77821073" w:rsidR="00541A69" w:rsidRPr="008A489E" w:rsidRDefault="00541A69" w:rsidP="008A489E">
      <w:pPr>
        <w:rPr>
          <w:b/>
          <w:u w:val="single"/>
          <w:lang w:eastAsia="ja-JP"/>
        </w:rPr>
      </w:pPr>
      <w:proofErr w:type="spellStart"/>
      <w:r w:rsidRPr="008A489E">
        <w:rPr>
          <w:rFonts w:hint="eastAsia"/>
          <w:b/>
          <w:u w:val="single"/>
        </w:rPr>
        <w:t>Tx</w:t>
      </w:r>
      <w:proofErr w:type="spellEnd"/>
      <w:r w:rsidRPr="008A489E">
        <w:rPr>
          <w:rFonts w:hint="eastAsia"/>
          <w:b/>
          <w:u w:val="single"/>
        </w:rPr>
        <w:t>/Rx for Configuration 1</w:t>
      </w:r>
    </w:p>
    <w:p w14:paraId="66FEF9F2" w14:textId="7108F11C" w:rsidR="009647E6" w:rsidRDefault="000744E7" w:rsidP="009647E6">
      <w:pPr>
        <w:jc w:val="both"/>
        <w:rPr>
          <w:rFonts w:eastAsiaTheme="minorEastAsia"/>
          <w:lang w:eastAsia="zh-CN"/>
        </w:rPr>
      </w:pPr>
      <w:r>
        <w:rPr>
          <w:rFonts w:eastAsiaTheme="minorEastAsia"/>
          <w:lang w:eastAsia="zh-CN"/>
        </w:rPr>
        <w:t xml:space="preserve">For </w:t>
      </w:r>
      <w:r w:rsidR="009647E6">
        <w:rPr>
          <w:rFonts w:eastAsiaTheme="minorEastAsia"/>
          <w:lang w:eastAsia="zh-CN"/>
        </w:rPr>
        <w:t xml:space="preserve">configurations </w:t>
      </w:r>
      <w:r>
        <w:rPr>
          <w:rFonts w:eastAsiaTheme="minorEastAsia"/>
          <w:lang w:eastAsia="zh-CN"/>
        </w:rPr>
        <w:t xml:space="preserve">1, the configuration/indication of </w:t>
      </w:r>
      <w:r w:rsidR="009C128E" w:rsidRPr="009647E6">
        <w:rPr>
          <w:rFonts w:ascii="Times" w:eastAsia="Malgun Gothic" w:hAnsi="Times" w:hint="eastAsia"/>
          <w:szCs w:val="24"/>
          <w:lang w:eastAsia="zh-CN"/>
        </w:rPr>
        <w:t>valid symbol type</w:t>
      </w:r>
      <w:r w:rsidR="009C128E">
        <w:rPr>
          <w:rFonts w:ascii="Times" w:eastAsia="Malgun Gothic" w:hAnsi="Times"/>
          <w:szCs w:val="24"/>
          <w:lang w:eastAsia="zh-CN"/>
        </w:rPr>
        <w:t xml:space="preserve"> </w:t>
      </w:r>
      <w:proofErr w:type="gramStart"/>
      <w:r w:rsidR="009647E6">
        <w:rPr>
          <w:rFonts w:eastAsiaTheme="minorEastAsia"/>
          <w:lang w:eastAsia="zh-CN"/>
        </w:rPr>
        <w:t>w</w:t>
      </w:r>
      <w:r w:rsidR="009C128E">
        <w:rPr>
          <w:rFonts w:eastAsiaTheme="minorEastAsia"/>
          <w:lang w:eastAsia="zh-CN"/>
        </w:rPr>
        <w:t>as</w:t>
      </w:r>
      <w:r w:rsidR="009647E6">
        <w:rPr>
          <w:rFonts w:eastAsiaTheme="minorEastAsia"/>
          <w:lang w:eastAsia="zh-CN"/>
        </w:rPr>
        <w:t xml:space="preserve"> discussed</w:t>
      </w:r>
      <w:proofErr w:type="gramEnd"/>
      <w:r w:rsidR="009647E6">
        <w:rPr>
          <w:rFonts w:eastAsiaTheme="minorEastAsia"/>
          <w:lang w:eastAsia="zh-CN"/>
        </w:rPr>
        <w:t xml:space="preserve"> in </w:t>
      </w:r>
      <w:r w:rsidR="00F14646">
        <w:rPr>
          <w:rFonts w:eastAsiaTheme="minorEastAsia"/>
          <w:lang w:eastAsia="zh-CN"/>
        </w:rPr>
        <w:t>RAN1# 118</w:t>
      </w:r>
      <w:r w:rsidR="009647E6">
        <w:rPr>
          <w:rFonts w:eastAsiaTheme="minorEastAsia"/>
          <w:lang w:eastAsia="zh-CN"/>
        </w:rPr>
        <w:t xml:space="preserve"> meeting</w:t>
      </w:r>
      <w:r w:rsidR="009C128E">
        <w:rPr>
          <w:rFonts w:eastAsiaTheme="minorEastAsia"/>
          <w:lang w:eastAsia="zh-CN"/>
        </w:rPr>
        <w:t xml:space="preserve"> and the following agreement was achieved.</w:t>
      </w:r>
      <w:r w:rsidR="00842BFF">
        <w:rPr>
          <w:rFonts w:eastAsiaTheme="minorEastAsia"/>
          <w:lang w:eastAsia="zh-CN"/>
        </w:rPr>
        <w:t xml:space="preserve"> Based on the agreement, configuration/indication of </w:t>
      </w:r>
      <w:r w:rsidR="00842BFF" w:rsidRPr="009647E6">
        <w:rPr>
          <w:rFonts w:ascii="Times" w:eastAsia="Malgun Gothic" w:hAnsi="Times" w:hint="eastAsia"/>
          <w:szCs w:val="24"/>
          <w:lang w:eastAsia="zh-CN"/>
        </w:rPr>
        <w:t>valid sym</w:t>
      </w:r>
      <w:r w:rsidR="00842BFF" w:rsidRPr="00842BFF">
        <w:rPr>
          <w:rFonts w:eastAsiaTheme="minorEastAsia" w:hint="eastAsia"/>
          <w:lang w:eastAsia="zh-CN"/>
        </w:rPr>
        <w:t>bol type</w:t>
      </w:r>
      <w:r w:rsidR="00842BFF" w:rsidRPr="00842BFF">
        <w:rPr>
          <w:rFonts w:eastAsiaTheme="minorEastAsia"/>
          <w:lang w:eastAsia="zh-CN"/>
        </w:rPr>
        <w:t xml:space="preserve"> </w:t>
      </w:r>
      <w:r w:rsidR="00842BFF">
        <w:rPr>
          <w:rFonts w:eastAsiaTheme="minorEastAsia"/>
          <w:lang w:eastAsia="zh-CN"/>
        </w:rPr>
        <w:t xml:space="preserve">in Configuration 1 </w:t>
      </w:r>
      <w:r w:rsidR="00842BFF" w:rsidRPr="00842BFF">
        <w:rPr>
          <w:rFonts w:eastAsiaTheme="minorEastAsia"/>
          <w:lang w:eastAsia="zh-CN"/>
        </w:rPr>
        <w:t>is per signal/channel.</w:t>
      </w:r>
      <w:r w:rsidR="00842BFF">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9647E6" w:rsidRPr="00B807FF" w14:paraId="3AB1FE09" w14:textId="77777777" w:rsidTr="005C0B78">
        <w:tc>
          <w:tcPr>
            <w:tcW w:w="9856" w:type="dxa"/>
          </w:tcPr>
          <w:p w14:paraId="2053B507" w14:textId="77777777" w:rsidR="009647E6" w:rsidRPr="009647E6" w:rsidRDefault="009647E6" w:rsidP="009647E6">
            <w:pPr>
              <w:spacing w:after="0"/>
              <w:rPr>
                <w:rFonts w:ascii="Times" w:eastAsia="Malgun Gothic" w:hAnsi="Times"/>
                <w:b/>
                <w:szCs w:val="24"/>
                <w:lang w:eastAsia="zh-CN"/>
              </w:rPr>
            </w:pPr>
            <w:r w:rsidRPr="009647E6">
              <w:rPr>
                <w:rFonts w:ascii="Times" w:eastAsia="Malgun Gothic" w:hAnsi="Times"/>
                <w:b/>
                <w:szCs w:val="24"/>
                <w:highlight w:val="green"/>
                <w:lang w:eastAsia="zh-CN"/>
              </w:rPr>
              <w:t>Agreement</w:t>
            </w:r>
          </w:p>
          <w:p w14:paraId="4654A31C" w14:textId="77777777" w:rsidR="009647E6" w:rsidRPr="009647E6" w:rsidRDefault="009647E6" w:rsidP="009647E6">
            <w:pPr>
              <w:spacing w:after="0"/>
              <w:rPr>
                <w:rFonts w:ascii="Times" w:eastAsia="Malgun Gothic" w:hAnsi="Times"/>
                <w:szCs w:val="24"/>
                <w:lang w:eastAsia="zh-CN"/>
              </w:rPr>
            </w:pPr>
            <w:r w:rsidRPr="009647E6">
              <w:rPr>
                <w:rFonts w:ascii="Times" w:eastAsia="Malgun Gothic" w:hAnsi="Times" w:hint="eastAsia"/>
                <w:szCs w:val="24"/>
                <w:lang w:eastAsia="zh-CN"/>
              </w:rPr>
              <w:t xml:space="preserve">For </w:t>
            </w:r>
            <w:r w:rsidRPr="009647E6">
              <w:rPr>
                <w:rFonts w:ascii="Times" w:eastAsia="Malgun Gothic" w:hAnsi="Times"/>
                <w:szCs w:val="24"/>
                <w:lang w:eastAsia="zh-CN"/>
              </w:rPr>
              <w:t>Configuration</w:t>
            </w:r>
            <w:r w:rsidRPr="009647E6">
              <w:rPr>
                <w:rFonts w:ascii="Times" w:eastAsia="Malgun Gothic" w:hAnsi="Times"/>
                <w:szCs w:val="24"/>
              </w:rPr>
              <w:t xml:space="preserve"> 1: The transmissions/receptions are restricted to SBFD symbols only or non-SBFD symbols only</w:t>
            </w:r>
            <w:r w:rsidRPr="009647E6">
              <w:rPr>
                <w:rFonts w:ascii="Times" w:eastAsia="Malgun Gothic" w:hAnsi="Times" w:hint="eastAsia"/>
                <w:szCs w:val="24"/>
                <w:lang w:eastAsia="zh-CN"/>
              </w:rPr>
              <w:t>, the valid symbol type is determined as following.</w:t>
            </w:r>
          </w:p>
          <w:p w14:paraId="380253A5" w14:textId="77777777" w:rsidR="009647E6" w:rsidRPr="00662970" w:rsidRDefault="009647E6" w:rsidP="00921250">
            <w:pPr>
              <w:numPr>
                <w:ilvl w:val="0"/>
                <w:numId w:val="35"/>
              </w:numPr>
              <w:spacing w:after="0"/>
              <w:rPr>
                <w:rFonts w:ascii="Times" w:eastAsia="Malgun Gothic" w:hAnsi="Times"/>
                <w:szCs w:val="24"/>
                <w:lang w:eastAsia="zh-CN"/>
              </w:rPr>
            </w:pPr>
            <w:r w:rsidRPr="009647E6">
              <w:rPr>
                <w:rFonts w:ascii="Times" w:eastAsia="Malgun Gothic" w:hAnsi="Times" w:hint="eastAsia"/>
                <w:szCs w:val="24"/>
                <w:lang w:eastAsia="zh-CN"/>
              </w:rPr>
              <w:t xml:space="preserve">For semi-statically configured </w:t>
            </w:r>
            <w:r w:rsidRPr="009647E6">
              <w:rPr>
                <w:rFonts w:ascii="Times" w:eastAsia="Malgun Gothic" w:hAnsi="Times"/>
                <w:szCs w:val="24"/>
              </w:rPr>
              <w:t>transmissions/receptions without activation DCI</w:t>
            </w:r>
            <w:r w:rsidRPr="00662970">
              <w:rPr>
                <w:rFonts w:ascii="Times" w:eastAsia="Malgun Gothic" w:hAnsi="Times" w:hint="eastAsia"/>
                <w:szCs w:val="24"/>
                <w:lang w:eastAsia="zh-CN"/>
              </w:rPr>
              <w:t xml:space="preserve">, </w:t>
            </w:r>
            <w:r w:rsidRPr="00662970">
              <w:rPr>
                <w:rFonts w:ascii="Times" w:eastAsia="Malgun Gothic" w:hAnsi="Times"/>
                <w:szCs w:val="24"/>
                <w:lang w:eastAsia="zh-CN"/>
              </w:rPr>
              <w:t>the</w:t>
            </w:r>
            <w:r w:rsidRPr="00662970">
              <w:rPr>
                <w:rFonts w:ascii="Times" w:eastAsia="Malgun Gothic" w:hAnsi="Times" w:hint="eastAsia"/>
                <w:szCs w:val="24"/>
                <w:lang w:eastAsia="zh-CN"/>
              </w:rPr>
              <w:t xml:space="preserve"> valid symbol type </w:t>
            </w:r>
            <w:proofErr w:type="gramStart"/>
            <w:r w:rsidRPr="00662970">
              <w:rPr>
                <w:rFonts w:ascii="Times" w:eastAsia="Malgun Gothic" w:hAnsi="Times" w:hint="eastAsia"/>
                <w:szCs w:val="24"/>
                <w:lang w:eastAsia="zh-CN"/>
              </w:rPr>
              <w:t>is explicitly configured</w:t>
            </w:r>
            <w:proofErr w:type="gramEnd"/>
            <w:r w:rsidRPr="00662970">
              <w:rPr>
                <w:rFonts w:ascii="Times" w:eastAsia="Malgun Gothic" w:hAnsi="Times" w:hint="eastAsia"/>
                <w:szCs w:val="24"/>
                <w:lang w:eastAsia="zh-CN"/>
              </w:rPr>
              <w:t xml:space="preserve"> by RRC.</w:t>
            </w:r>
          </w:p>
          <w:p w14:paraId="4C4FBF0D" w14:textId="77777777" w:rsidR="009647E6" w:rsidRPr="00662970" w:rsidRDefault="009647E6" w:rsidP="00921250">
            <w:pPr>
              <w:numPr>
                <w:ilvl w:val="1"/>
                <w:numId w:val="35"/>
              </w:numPr>
              <w:spacing w:after="0"/>
              <w:rPr>
                <w:rFonts w:ascii="Times" w:eastAsia="Malgun Gothic" w:hAnsi="Times"/>
                <w:szCs w:val="24"/>
                <w:lang w:eastAsia="zh-CN"/>
              </w:rPr>
            </w:pPr>
            <w:r w:rsidRPr="00662970">
              <w:rPr>
                <w:rFonts w:ascii="Times" w:eastAsia="Malgun Gothic" w:hAnsi="Times" w:hint="eastAsia"/>
                <w:szCs w:val="24"/>
                <w:lang w:eastAsia="zh-CN"/>
              </w:rPr>
              <w:t>It is not applicable to PDCCH</w:t>
            </w:r>
          </w:p>
          <w:p w14:paraId="2A6134F5" w14:textId="77777777" w:rsidR="009647E6" w:rsidRPr="007E0E3E" w:rsidRDefault="009647E6" w:rsidP="00921250">
            <w:pPr>
              <w:numPr>
                <w:ilvl w:val="0"/>
                <w:numId w:val="35"/>
              </w:numPr>
              <w:spacing w:after="0"/>
              <w:rPr>
                <w:rFonts w:ascii="Times" w:eastAsia="Malgun Gothic" w:hAnsi="Times"/>
                <w:szCs w:val="24"/>
                <w:lang w:eastAsia="zh-CN"/>
              </w:rPr>
            </w:pPr>
            <w:r w:rsidRPr="009647E6">
              <w:rPr>
                <w:rFonts w:ascii="Times" w:eastAsia="Malgun Gothic" w:hAnsi="Times" w:hint="eastAsia"/>
                <w:szCs w:val="24"/>
                <w:lang w:eastAsia="zh-CN"/>
              </w:rPr>
              <w:t xml:space="preserve">For dynamically scheduled </w:t>
            </w:r>
            <w:r w:rsidRPr="009647E6">
              <w:rPr>
                <w:rFonts w:ascii="Times" w:eastAsia="Malgun Gothic" w:hAnsi="Times"/>
                <w:szCs w:val="24"/>
              </w:rPr>
              <w:t>transmissions/receptions</w:t>
            </w:r>
            <w:r w:rsidRPr="009647E6">
              <w:rPr>
                <w:rFonts w:ascii="Times" w:eastAsia="Malgun Gothic" w:hAnsi="Times" w:hint="eastAsia"/>
                <w:szCs w:val="24"/>
                <w:lang w:eastAsia="zh-CN"/>
              </w:rPr>
              <w:t xml:space="preserve">, </w:t>
            </w:r>
            <w:bookmarkStart w:id="33" w:name="OLE_LINK18"/>
            <w:bookmarkStart w:id="34" w:name="OLE_LINK19"/>
            <w:r w:rsidRPr="009647E6">
              <w:rPr>
                <w:rFonts w:ascii="Times" w:eastAsia="Malgun Gothic" w:hAnsi="Times"/>
                <w:szCs w:val="24"/>
                <w:lang w:eastAsia="zh-CN"/>
              </w:rPr>
              <w:t>the</w:t>
            </w:r>
            <w:r w:rsidRPr="009647E6">
              <w:rPr>
                <w:rFonts w:ascii="Times" w:eastAsia="Malgun Gothic" w:hAnsi="Times" w:hint="eastAsia"/>
                <w:szCs w:val="24"/>
                <w:lang w:eastAsia="zh-CN"/>
              </w:rPr>
              <w:t xml:space="preserve"> valid symbol type is determined based on the symbol type of the first</w:t>
            </w:r>
            <w:r w:rsidRPr="009647E6">
              <w:rPr>
                <w:rFonts w:ascii="Times" w:eastAsia="Malgun Gothic" w:hAnsi="Times"/>
                <w:szCs w:val="24"/>
              </w:rPr>
              <w:t xml:space="preserve"> transmis</w:t>
            </w:r>
            <w:r w:rsidRPr="007E0E3E">
              <w:rPr>
                <w:rFonts w:ascii="Times" w:eastAsia="Malgun Gothic" w:hAnsi="Times"/>
                <w:szCs w:val="24"/>
              </w:rPr>
              <w:t>sion/reception</w:t>
            </w:r>
            <w:r w:rsidRPr="007E0E3E">
              <w:rPr>
                <w:rFonts w:ascii="Times" w:eastAsia="Malgun Gothic" w:hAnsi="Times" w:hint="eastAsia"/>
                <w:szCs w:val="24"/>
                <w:lang w:eastAsia="zh-CN"/>
              </w:rPr>
              <w:t>.</w:t>
            </w:r>
            <w:bookmarkEnd w:id="33"/>
            <w:bookmarkEnd w:id="34"/>
          </w:p>
          <w:p w14:paraId="6E396FAC" w14:textId="77777777" w:rsidR="009647E6" w:rsidRPr="007E0E3E" w:rsidRDefault="009647E6" w:rsidP="00921250">
            <w:pPr>
              <w:numPr>
                <w:ilvl w:val="0"/>
                <w:numId w:val="35"/>
              </w:numPr>
              <w:spacing w:after="0"/>
              <w:rPr>
                <w:rFonts w:ascii="Times" w:eastAsia="Malgun Gothic" w:hAnsi="Times"/>
                <w:szCs w:val="24"/>
                <w:lang w:eastAsia="zh-CN"/>
              </w:rPr>
            </w:pPr>
            <w:r w:rsidRPr="007E0E3E">
              <w:rPr>
                <w:rFonts w:ascii="Times" w:eastAsia="Malgun Gothic" w:hAnsi="Times" w:hint="eastAsia"/>
                <w:szCs w:val="24"/>
                <w:lang w:eastAsia="zh-CN"/>
              </w:rPr>
              <w:t xml:space="preserve">For SP-CSI on PUCCH or PUSCH, type 2 CG PUSCH, SPS PDSCH and semi-persistent SRS, down-select from the </w:t>
            </w:r>
            <w:r w:rsidRPr="007E0E3E">
              <w:rPr>
                <w:rFonts w:ascii="Times" w:eastAsia="Malgun Gothic" w:hAnsi="Times"/>
                <w:szCs w:val="24"/>
                <w:lang w:eastAsia="zh-CN"/>
              </w:rPr>
              <w:t>following</w:t>
            </w:r>
            <w:r w:rsidRPr="007E0E3E">
              <w:rPr>
                <w:rFonts w:ascii="Times" w:eastAsia="Malgun Gothic" w:hAnsi="Times" w:hint="eastAsia"/>
                <w:szCs w:val="24"/>
                <w:lang w:eastAsia="zh-CN"/>
              </w:rPr>
              <w:t xml:space="preserve"> options:</w:t>
            </w:r>
          </w:p>
          <w:p w14:paraId="2C7DFD11" w14:textId="77777777" w:rsidR="009647E6" w:rsidRPr="009647E6" w:rsidRDefault="009647E6" w:rsidP="00921250">
            <w:pPr>
              <w:numPr>
                <w:ilvl w:val="1"/>
                <w:numId w:val="35"/>
              </w:numPr>
              <w:spacing w:after="0"/>
              <w:rPr>
                <w:rFonts w:ascii="Times" w:eastAsia="Malgun Gothic" w:hAnsi="Times"/>
                <w:szCs w:val="24"/>
                <w:lang w:eastAsia="zh-CN"/>
              </w:rPr>
            </w:pPr>
            <w:r w:rsidRPr="009647E6">
              <w:rPr>
                <w:rFonts w:ascii="Times" w:eastAsia="Malgun Gothic" w:hAnsi="Times" w:hint="eastAsia"/>
                <w:szCs w:val="24"/>
                <w:lang w:eastAsia="zh-CN"/>
              </w:rPr>
              <w:t xml:space="preserve">Option 1: </w:t>
            </w:r>
          </w:p>
          <w:p w14:paraId="78623815" w14:textId="77777777" w:rsidR="009647E6" w:rsidRPr="009647E6" w:rsidRDefault="009647E6" w:rsidP="00921250">
            <w:pPr>
              <w:numPr>
                <w:ilvl w:val="2"/>
                <w:numId w:val="35"/>
              </w:numPr>
              <w:spacing w:after="0"/>
              <w:rPr>
                <w:rFonts w:ascii="Times" w:eastAsia="Malgun Gothic" w:hAnsi="Times"/>
                <w:szCs w:val="24"/>
                <w:lang w:eastAsia="zh-CN"/>
              </w:rPr>
            </w:pPr>
            <w:r w:rsidRPr="009647E6">
              <w:rPr>
                <w:rFonts w:ascii="Times" w:eastAsia="Malgun Gothic" w:hAnsi="Times"/>
                <w:szCs w:val="24"/>
                <w:lang w:eastAsia="zh-CN"/>
              </w:rPr>
              <w:t>T</w:t>
            </w:r>
            <w:r w:rsidRPr="009647E6">
              <w:rPr>
                <w:rFonts w:ascii="Times" w:eastAsia="Malgun Gothic" w:hAnsi="Times" w:hint="eastAsia"/>
                <w:szCs w:val="24"/>
                <w:lang w:eastAsia="zh-CN"/>
              </w:rPr>
              <w:t xml:space="preserve">he </w:t>
            </w:r>
            <w:r w:rsidRPr="007B214F">
              <w:rPr>
                <w:rFonts w:ascii="Times" w:eastAsia="Malgun Gothic" w:hAnsi="Times" w:hint="eastAsia"/>
                <w:szCs w:val="24"/>
                <w:lang w:eastAsia="zh-CN"/>
              </w:rPr>
              <w:t>valid symbol type fo</w:t>
            </w:r>
            <w:r w:rsidRPr="009647E6">
              <w:rPr>
                <w:rFonts w:ascii="Times" w:eastAsia="Malgun Gothic" w:hAnsi="Times" w:hint="eastAsia"/>
                <w:szCs w:val="24"/>
                <w:lang w:eastAsia="zh-CN"/>
              </w:rPr>
              <w:t xml:space="preserve">r SP-CSI on PUCCH or PUSCH </w:t>
            </w:r>
            <w:proofErr w:type="gramStart"/>
            <w:r w:rsidRPr="009647E6">
              <w:rPr>
                <w:rFonts w:ascii="Times" w:eastAsia="Malgun Gothic" w:hAnsi="Times" w:hint="eastAsia"/>
                <w:szCs w:val="24"/>
                <w:lang w:eastAsia="zh-CN"/>
              </w:rPr>
              <w:t>is explicitly configured</w:t>
            </w:r>
            <w:proofErr w:type="gramEnd"/>
            <w:r w:rsidRPr="009647E6">
              <w:rPr>
                <w:rFonts w:ascii="Times" w:eastAsia="Malgun Gothic" w:hAnsi="Times" w:hint="eastAsia"/>
                <w:szCs w:val="24"/>
                <w:lang w:eastAsia="zh-CN"/>
              </w:rPr>
              <w:t xml:space="preserve"> in </w:t>
            </w:r>
            <w:r w:rsidRPr="009647E6">
              <w:rPr>
                <w:rFonts w:ascii="Times" w:eastAsia="Malgun Gothic" w:hAnsi="Times" w:hint="eastAsia"/>
                <w:i/>
                <w:szCs w:val="24"/>
                <w:lang w:eastAsia="zh-CN"/>
              </w:rPr>
              <w:t>CSI-</w:t>
            </w:r>
            <w:proofErr w:type="spellStart"/>
            <w:r w:rsidRPr="009647E6">
              <w:rPr>
                <w:rFonts w:ascii="Times" w:eastAsia="Malgun Gothic" w:hAnsi="Times" w:hint="eastAsia"/>
                <w:i/>
                <w:szCs w:val="24"/>
                <w:lang w:eastAsia="zh-CN"/>
              </w:rPr>
              <w:t>ReportConfig</w:t>
            </w:r>
            <w:proofErr w:type="spellEnd"/>
            <w:r w:rsidRPr="009647E6">
              <w:rPr>
                <w:rFonts w:ascii="Times" w:eastAsia="Malgun Gothic" w:hAnsi="Times" w:hint="eastAsia"/>
                <w:szCs w:val="24"/>
                <w:lang w:eastAsia="zh-CN"/>
              </w:rPr>
              <w:t xml:space="preserve">. </w:t>
            </w:r>
          </w:p>
          <w:p w14:paraId="6B0E85B2" w14:textId="77777777" w:rsidR="009647E6" w:rsidRPr="009647E6" w:rsidRDefault="009647E6" w:rsidP="00921250">
            <w:pPr>
              <w:numPr>
                <w:ilvl w:val="2"/>
                <w:numId w:val="35"/>
              </w:numPr>
              <w:spacing w:after="0"/>
              <w:rPr>
                <w:rFonts w:ascii="Times" w:eastAsia="Malgun Gothic" w:hAnsi="Times"/>
                <w:szCs w:val="24"/>
                <w:lang w:eastAsia="zh-CN"/>
              </w:rPr>
            </w:pPr>
            <w:r w:rsidRPr="009647E6">
              <w:rPr>
                <w:rFonts w:ascii="Times" w:eastAsia="Malgun Gothic" w:hAnsi="Times"/>
                <w:szCs w:val="24"/>
                <w:lang w:eastAsia="zh-CN"/>
              </w:rPr>
              <w:t>T</w:t>
            </w:r>
            <w:r w:rsidRPr="009647E6">
              <w:rPr>
                <w:rFonts w:ascii="Times" w:eastAsia="Malgun Gothic" w:hAnsi="Times" w:hint="eastAsia"/>
                <w:szCs w:val="24"/>
                <w:lang w:eastAsia="zh-CN"/>
              </w:rPr>
              <w:t xml:space="preserve">he valid symbol type for type 2 CG PUSCH </w:t>
            </w:r>
            <w:proofErr w:type="gramStart"/>
            <w:r w:rsidRPr="009647E6">
              <w:rPr>
                <w:rFonts w:ascii="Times" w:eastAsia="Malgun Gothic" w:hAnsi="Times" w:hint="eastAsia"/>
                <w:szCs w:val="24"/>
                <w:lang w:eastAsia="zh-CN"/>
              </w:rPr>
              <w:t>is explicitly configured</w:t>
            </w:r>
            <w:proofErr w:type="gramEnd"/>
            <w:r w:rsidRPr="009647E6">
              <w:rPr>
                <w:rFonts w:ascii="Times" w:eastAsia="Malgun Gothic" w:hAnsi="Times" w:hint="eastAsia"/>
                <w:szCs w:val="24"/>
                <w:lang w:eastAsia="zh-CN"/>
              </w:rPr>
              <w:t xml:space="preserve"> in </w:t>
            </w:r>
            <w:proofErr w:type="spellStart"/>
            <w:r w:rsidRPr="009647E6">
              <w:rPr>
                <w:rFonts w:ascii="Times" w:eastAsia="Malgun Gothic" w:hAnsi="Times" w:hint="eastAsia"/>
                <w:i/>
                <w:szCs w:val="24"/>
                <w:lang w:eastAsia="zh-CN"/>
              </w:rPr>
              <w:t>ConfiguredGrantConfig</w:t>
            </w:r>
            <w:proofErr w:type="spellEnd"/>
            <w:r w:rsidRPr="009647E6">
              <w:rPr>
                <w:rFonts w:ascii="Times" w:eastAsia="Malgun Gothic" w:hAnsi="Times" w:hint="eastAsia"/>
                <w:szCs w:val="24"/>
                <w:lang w:eastAsia="zh-CN"/>
              </w:rPr>
              <w:t xml:space="preserve">. </w:t>
            </w:r>
          </w:p>
          <w:p w14:paraId="272BF879" w14:textId="77777777" w:rsidR="009647E6" w:rsidRPr="009647E6" w:rsidRDefault="009647E6" w:rsidP="00921250">
            <w:pPr>
              <w:numPr>
                <w:ilvl w:val="2"/>
                <w:numId w:val="35"/>
              </w:numPr>
              <w:spacing w:after="0"/>
              <w:rPr>
                <w:rFonts w:ascii="Times" w:eastAsia="Malgun Gothic" w:hAnsi="Times"/>
                <w:szCs w:val="24"/>
                <w:lang w:eastAsia="zh-CN"/>
              </w:rPr>
            </w:pPr>
            <w:r w:rsidRPr="009647E6">
              <w:rPr>
                <w:rFonts w:ascii="Times" w:eastAsia="Malgun Gothic" w:hAnsi="Times"/>
                <w:szCs w:val="24"/>
                <w:lang w:eastAsia="zh-CN"/>
              </w:rPr>
              <w:t>T</w:t>
            </w:r>
            <w:r w:rsidRPr="009647E6">
              <w:rPr>
                <w:rFonts w:ascii="Times" w:eastAsia="Malgun Gothic" w:hAnsi="Times" w:hint="eastAsia"/>
                <w:szCs w:val="24"/>
                <w:lang w:eastAsia="zh-CN"/>
              </w:rPr>
              <w:t xml:space="preserve">he valid symbol type for SPS PDSCH </w:t>
            </w:r>
            <w:proofErr w:type="gramStart"/>
            <w:r w:rsidRPr="009647E6">
              <w:rPr>
                <w:rFonts w:ascii="Times" w:eastAsia="Malgun Gothic" w:hAnsi="Times" w:hint="eastAsia"/>
                <w:szCs w:val="24"/>
                <w:lang w:eastAsia="zh-CN"/>
              </w:rPr>
              <w:t>is explicitly configured</w:t>
            </w:r>
            <w:proofErr w:type="gramEnd"/>
            <w:r w:rsidRPr="009647E6">
              <w:rPr>
                <w:rFonts w:ascii="Times" w:eastAsia="Malgun Gothic" w:hAnsi="Times" w:hint="eastAsia"/>
                <w:szCs w:val="24"/>
                <w:lang w:eastAsia="zh-CN"/>
              </w:rPr>
              <w:t xml:space="preserve"> in </w:t>
            </w:r>
            <w:r w:rsidRPr="009647E6">
              <w:rPr>
                <w:rFonts w:ascii="Times" w:eastAsia="Malgun Gothic" w:hAnsi="Times" w:hint="eastAsia"/>
                <w:i/>
                <w:szCs w:val="24"/>
                <w:lang w:eastAsia="zh-CN"/>
              </w:rPr>
              <w:t>SPS-</w:t>
            </w:r>
            <w:proofErr w:type="spellStart"/>
            <w:r w:rsidRPr="009647E6">
              <w:rPr>
                <w:rFonts w:ascii="Times" w:eastAsia="Malgun Gothic" w:hAnsi="Times" w:hint="eastAsia"/>
                <w:i/>
                <w:szCs w:val="24"/>
                <w:lang w:eastAsia="zh-CN"/>
              </w:rPr>
              <w:t>Config</w:t>
            </w:r>
            <w:proofErr w:type="spellEnd"/>
            <w:r w:rsidRPr="009647E6">
              <w:rPr>
                <w:rFonts w:ascii="Times" w:eastAsia="Malgun Gothic" w:hAnsi="Times" w:hint="eastAsia"/>
                <w:szCs w:val="24"/>
                <w:lang w:eastAsia="zh-CN"/>
              </w:rPr>
              <w:t xml:space="preserve">. </w:t>
            </w:r>
          </w:p>
          <w:p w14:paraId="5CE808B5" w14:textId="77777777" w:rsidR="009647E6" w:rsidRPr="009647E6" w:rsidRDefault="009647E6" w:rsidP="00921250">
            <w:pPr>
              <w:numPr>
                <w:ilvl w:val="2"/>
                <w:numId w:val="35"/>
              </w:numPr>
              <w:spacing w:after="0"/>
              <w:rPr>
                <w:rFonts w:ascii="Times" w:eastAsia="Malgun Gothic" w:hAnsi="Times"/>
                <w:szCs w:val="24"/>
                <w:lang w:eastAsia="zh-CN"/>
              </w:rPr>
            </w:pPr>
            <w:r w:rsidRPr="009647E6">
              <w:rPr>
                <w:rFonts w:ascii="Times" w:eastAsia="Malgun Gothic" w:hAnsi="Times"/>
                <w:szCs w:val="24"/>
                <w:lang w:eastAsia="zh-CN"/>
              </w:rPr>
              <w:t>T</w:t>
            </w:r>
            <w:r w:rsidRPr="009647E6">
              <w:rPr>
                <w:rFonts w:ascii="Times" w:eastAsia="Malgun Gothic" w:hAnsi="Times" w:hint="eastAsia"/>
                <w:szCs w:val="24"/>
                <w:lang w:eastAsia="zh-CN"/>
              </w:rPr>
              <w:t xml:space="preserve">he </w:t>
            </w:r>
            <w:r w:rsidRPr="00C2479A">
              <w:rPr>
                <w:rFonts w:ascii="Times" w:eastAsia="Malgun Gothic" w:hAnsi="Times" w:hint="eastAsia"/>
                <w:szCs w:val="24"/>
                <w:lang w:eastAsia="zh-CN"/>
              </w:rPr>
              <w:t>valid symbol type for semi-persistent SRS</w:t>
            </w:r>
            <w:r w:rsidRPr="009647E6">
              <w:rPr>
                <w:rFonts w:ascii="Times" w:eastAsia="Malgun Gothic" w:hAnsi="Times" w:hint="eastAsia"/>
                <w:szCs w:val="24"/>
                <w:lang w:eastAsia="zh-CN"/>
              </w:rPr>
              <w:t xml:space="preserve"> </w:t>
            </w:r>
            <w:proofErr w:type="gramStart"/>
            <w:r w:rsidRPr="009647E6">
              <w:rPr>
                <w:rFonts w:ascii="Times" w:eastAsia="Malgun Gothic" w:hAnsi="Times" w:hint="eastAsia"/>
                <w:szCs w:val="24"/>
                <w:lang w:eastAsia="zh-CN"/>
              </w:rPr>
              <w:t>is explicitly configured</w:t>
            </w:r>
            <w:proofErr w:type="gramEnd"/>
            <w:r w:rsidRPr="009647E6">
              <w:rPr>
                <w:rFonts w:ascii="Times" w:eastAsia="Malgun Gothic" w:hAnsi="Times" w:hint="eastAsia"/>
                <w:szCs w:val="24"/>
                <w:lang w:eastAsia="zh-CN"/>
              </w:rPr>
              <w:t xml:space="preserve"> in [</w:t>
            </w:r>
            <w:r w:rsidRPr="009647E6">
              <w:rPr>
                <w:rFonts w:ascii="Times" w:eastAsia="Malgun Gothic" w:hAnsi="Times" w:hint="eastAsia"/>
                <w:i/>
                <w:szCs w:val="24"/>
                <w:lang w:eastAsia="zh-CN"/>
              </w:rPr>
              <w:t>SRS-</w:t>
            </w:r>
            <w:proofErr w:type="spellStart"/>
            <w:r w:rsidRPr="009647E6">
              <w:rPr>
                <w:rFonts w:ascii="Times" w:eastAsia="Malgun Gothic" w:hAnsi="Times" w:hint="eastAsia"/>
                <w:i/>
                <w:szCs w:val="24"/>
                <w:lang w:eastAsia="zh-CN"/>
              </w:rPr>
              <w:t>Config</w:t>
            </w:r>
            <w:proofErr w:type="spellEnd"/>
            <w:r w:rsidRPr="009647E6">
              <w:rPr>
                <w:rFonts w:ascii="Times" w:eastAsia="Batang" w:hAnsi="Times"/>
                <w:i/>
                <w:iCs/>
                <w:szCs w:val="24"/>
              </w:rPr>
              <w:t xml:space="preserve"> </w:t>
            </w:r>
            <w:r w:rsidRPr="009647E6">
              <w:rPr>
                <w:rFonts w:ascii="Times" w:eastAsia="Batang" w:hAnsi="Times"/>
                <w:iCs/>
                <w:szCs w:val="24"/>
              </w:rPr>
              <w:t>/</w:t>
            </w:r>
            <w:r w:rsidRPr="009647E6">
              <w:rPr>
                <w:rFonts w:ascii="Times" w:eastAsia="Batang" w:hAnsi="Times"/>
                <w:i/>
                <w:iCs/>
                <w:szCs w:val="24"/>
              </w:rPr>
              <w:t>SRS-</w:t>
            </w:r>
            <w:proofErr w:type="spellStart"/>
            <w:r w:rsidRPr="009647E6">
              <w:rPr>
                <w:rFonts w:ascii="Times" w:eastAsia="Batang" w:hAnsi="Times"/>
                <w:i/>
                <w:iCs/>
                <w:szCs w:val="24"/>
              </w:rPr>
              <w:t>ResourceSet</w:t>
            </w:r>
            <w:proofErr w:type="spellEnd"/>
            <w:r w:rsidRPr="009647E6">
              <w:rPr>
                <w:rFonts w:ascii="Times" w:eastAsia="Batang" w:hAnsi="Times"/>
                <w:iCs/>
                <w:szCs w:val="24"/>
              </w:rPr>
              <w:t>/</w:t>
            </w:r>
            <w:r w:rsidRPr="009647E6">
              <w:rPr>
                <w:rFonts w:ascii="Times" w:eastAsia="Batang" w:hAnsi="Times"/>
                <w:i/>
                <w:iCs/>
                <w:szCs w:val="24"/>
              </w:rPr>
              <w:t>SRS-Resource</w:t>
            </w:r>
            <w:r w:rsidRPr="009647E6">
              <w:rPr>
                <w:rFonts w:ascii="Times" w:eastAsia="Malgun Gothic" w:hAnsi="Times" w:hint="eastAsia"/>
                <w:szCs w:val="24"/>
                <w:lang w:eastAsia="zh-CN"/>
              </w:rPr>
              <w:t>].</w:t>
            </w:r>
          </w:p>
          <w:p w14:paraId="4CA2DDEC" w14:textId="77777777" w:rsidR="009647E6" w:rsidRPr="009647E6" w:rsidRDefault="009647E6" w:rsidP="00921250">
            <w:pPr>
              <w:numPr>
                <w:ilvl w:val="1"/>
                <w:numId w:val="35"/>
              </w:numPr>
              <w:spacing w:after="0"/>
              <w:rPr>
                <w:rFonts w:ascii="Times" w:eastAsia="Malgun Gothic" w:hAnsi="Times"/>
                <w:szCs w:val="24"/>
                <w:lang w:eastAsia="zh-CN"/>
              </w:rPr>
            </w:pPr>
            <w:r w:rsidRPr="009647E6">
              <w:rPr>
                <w:rFonts w:ascii="Times" w:eastAsia="Malgun Gothic" w:hAnsi="Times" w:hint="eastAsia"/>
                <w:szCs w:val="24"/>
                <w:lang w:eastAsia="zh-CN"/>
              </w:rPr>
              <w:t xml:space="preserve">Option 2: </w:t>
            </w:r>
          </w:p>
          <w:p w14:paraId="1F287C3B" w14:textId="1F366B02" w:rsidR="009647E6" w:rsidRPr="00B6438D" w:rsidRDefault="009647E6" w:rsidP="00921250">
            <w:pPr>
              <w:numPr>
                <w:ilvl w:val="2"/>
                <w:numId w:val="35"/>
              </w:numPr>
              <w:spacing w:after="0"/>
              <w:rPr>
                <w:rFonts w:ascii="Times" w:eastAsia="Malgun Gothic" w:hAnsi="Times"/>
                <w:szCs w:val="24"/>
                <w:lang w:eastAsia="zh-CN"/>
              </w:rPr>
            </w:pPr>
            <w:r w:rsidRPr="00B6438D">
              <w:rPr>
                <w:rFonts w:ascii="Times" w:eastAsia="Malgun Gothic" w:hAnsi="Times"/>
                <w:szCs w:val="24"/>
                <w:lang w:eastAsia="zh-CN"/>
              </w:rPr>
              <w:t>T</w:t>
            </w:r>
            <w:r w:rsidRPr="00B6438D">
              <w:rPr>
                <w:rFonts w:ascii="Times" w:eastAsia="Malgun Gothic" w:hAnsi="Times" w:hint="eastAsia"/>
                <w:szCs w:val="24"/>
                <w:lang w:eastAsia="zh-CN"/>
              </w:rPr>
              <w:t>he valid symbol type for SP-CSI on PUCCH or PUSCH is determined based on the symbol type of the first PUSCH/ PUCCH after activation.</w:t>
            </w:r>
            <w:r w:rsidR="00C010B8" w:rsidRPr="00B6438D">
              <w:rPr>
                <w:rFonts w:ascii="Times" w:eastAsia="Malgun Gothic" w:hAnsi="Times"/>
                <w:szCs w:val="24"/>
                <w:lang w:eastAsia="zh-CN"/>
              </w:rPr>
              <w:t xml:space="preserve"> </w:t>
            </w:r>
          </w:p>
          <w:p w14:paraId="6F32A093" w14:textId="25590D21" w:rsidR="009647E6" w:rsidRPr="00B6438D" w:rsidRDefault="009647E6" w:rsidP="00921250">
            <w:pPr>
              <w:numPr>
                <w:ilvl w:val="2"/>
                <w:numId w:val="35"/>
              </w:numPr>
              <w:spacing w:after="0"/>
              <w:rPr>
                <w:rFonts w:ascii="Times" w:eastAsia="Malgun Gothic" w:hAnsi="Times"/>
                <w:szCs w:val="24"/>
                <w:lang w:eastAsia="zh-CN"/>
              </w:rPr>
            </w:pPr>
            <w:r w:rsidRPr="00B6438D">
              <w:rPr>
                <w:rFonts w:ascii="Times" w:eastAsia="Malgun Gothic" w:hAnsi="Times"/>
                <w:szCs w:val="24"/>
                <w:lang w:eastAsia="zh-CN"/>
              </w:rPr>
              <w:t>T</w:t>
            </w:r>
            <w:r w:rsidRPr="00B6438D">
              <w:rPr>
                <w:rFonts w:ascii="Times" w:eastAsia="Malgun Gothic" w:hAnsi="Times" w:hint="eastAsia"/>
                <w:szCs w:val="24"/>
                <w:lang w:eastAsia="zh-CN"/>
              </w:rPr>
              <w:t>he valid symbol type for type 2 CG PUS</w:t>
            </w:r>
            <w:r w:rsidRPr="00B6438D">
              <w:rPr>
                <w:rFonts w:ascii="Times" w:eastAsia="Malgun Gothic" w:hAnsi="Times"/>
                <w:szCs w:val="24"/>
                <w:lang w:eastAsia="zh-CN"/>
              </w:rPr>
              <w:t>CH</w:t>
            </w:r>
            <w:r w:rsidRPr="00B6438D">
              <w:rPr>
                <w:rFonts w:ascii="Times" w:eastAsia="Malgun Gothic" w:hAnsi="Times" w:hint="eastAsia"/>
                <w:szCs w:val="24"/>
                <w:lang w:eastAsia="zh-CN"/>
              </w:rPr>
              <w:t xml:space="preserve"> is determined based on the symbol type of the first CG PUSCH </w:t>
            </w:r>
            <w:r w:rsidRPr="00B6438D">
              <w:rPr>
                <w:rFonts w:ascii="Times" w:eastAsia="Malgun Gothic" w:hAnsi="Times"/>
                <w:szCs w:val="24"/>
                <w:lang w:eastAsia="zh-CN"/>
              </w:rPr>
              <w:t>associated with</w:t>
            </w:r>
            <w:r w:rsidRPr="00B6438D">
              <w:rPr>
                <w:rFonts w:ascii="Times" w:eastAsia="Malgun Gothic" w:hAnsi="Times" w:hint="eastAsia"/>
                <w:szCs w:val="24"/>
                <w:lang w:eastAsia="zh-CN"/>
              </w:rPr>
              <w:t xml:space="preserve"> activation</w:t>
            </w:r>
            <w:r w:rsidRPr="00B6438D">
              <w:rPr>
                <w:rFonts w:ascii="Times" w:eastAsia="Malgun Gothic" w:hAnsi="Times"/>
                <w:szCs w:val="24"/>
                <w:lang w:eastAsia="zh-CN"/>
              </w:rPr>
              <w:t xml:space="preserve"> DCI</w:t>
            </w:r>
            <w:r w:rsidRPr="00B6438D">
              <w:rPr>
                <w:rFonts w:ascii="Times" w:eastAsia="Malgun Gothic" w:hAnsi="Times" w:hint="eastAsia"/>
                <w:szCs w:val="24"/>
                <w:lang w:eastAsia="zh-CN"/>
              </w:rPr>
              <w:t>.</w:t>
            </w:r>
            <w:r w:rsidR="002C0F28" w:rsidRPr="00B6438D">
              <w:rPr>
                <w:rFonts w:ascii="Times" w:eastAsia="Malgun Gothic" w:hAnsi="Times"/>
                <w:szCs w:val="24"/>
                <w:lang w:eastAsia="zh-CN"/>
              </w:rPr>
              <w:t xml:space="preserve"> </w:t>
            </w:r>
          </w:p>
          <w:p w14:paraId="044709A3" w14:textId="692AB1AC" w:rsidR="009647E6" w:rsidRPr="00B6438D" w:rsidRDefault="009647E6" w:rsidP="00921250">
            <w:pPr>
              <w:numPr>
                <w:ilvl w:val="2"/>
                <w:numId w:val="35"/>
              </w:numPr>
              <w:spacing w:after="0"/>
              <w:rPr>
                <w:rFonts w:ascii="Times" w:eastAsia="Malgun Gothic" w:hAnsi="Times"/>
                <w:szCs w:val="24"/>
                <w:lang w:eastAsia="zh-CN"/>
              </w:rPr>
            </w:pPr>
            <w:r w:rsidRPr="00B6438D">
              <w:rPr>
                <w:rFonts w:ascii="Times" w:eastAsia="Malgun Gothic" w:hAnsi="Times"/>
                <w:szCs w:val="24"/>
                <w:lang w:eastAsia="zh-CN"/>
              </w:rPr>
              <w:t>T</w:t>
            </w:r>
            <w:r w:rsidRPr="00B6438D">
              <w:rPr>
                <w:rFonts w:ascii="Times" w:eastAsia="Malgun Gothic" w:hAnsi="Times" w:hint="eastAsia"/>
                <w:szCs w:val="24"/>
                <w:lang w:eastAsia="zh-CN"/>
              </w:rPr>
              <w:t xml:space="preserve">he valid symbol type for SPS PDSCH is determined based on the symbol type of the first SPS PDSCH </w:t>
            </w:r>
            <w:r w:rsidRPr="00B6438D">
              <w:rPr>
                <w:rFonts w:ascii="Times" w:eastAsia="Malgun Gothic" w:hAnsi="Times"/>
                <w:szCs w:val="24"/>
                <w:lang w:eastAsia="zh-CN"/>
              </w:rPr>
              <w:t>associated with</w:t>
            </w:r>
            <w:r w:rsidRPr="00B6438D">
              <w:rPr>
                <w:rFonts w:ascii="Times" w:eastAsia="Malgun Gothic" w:hAnsi="Times" w:hint="eastAsia"/>
                <w:szCs w:val="24"/>
                <w:lang w:eastAsia="zh-CN"/>
              </w:rPr>
              <w:t xml:space="preserve"> activation</w:t>
            </w:r>
            <w:r w:rsidRPr="00B6438D">
              <w:rPr>
                <w:rFonts w:ascii="Times" w:eastAsia="Malgun Gothic" w:hAnsi="Times"/>
                <w:szCs w:val="24"/>
                <w:lang w:eastAsia="zh-CN"/>
              </w:rPr>
              <w:t xml:space="preserve"> DCI</w:t>
            </w:r>
            <w:r w:rsidRPr="00B6438D">
              <w:rPr>
                <w:rFonts w:ascii="Times" w:eastAsia="Malgun Gothic" w:hAnsi="Times" w:hint="eastAsia"/>
                <w:szCs w:val="24"/>
                <w:lang w:eastAsia="zh-CN"/>
              </w:rPr>
              <w:t>.</w:t>
            </w:r>
          </w:p>
          <w:p w14:paraId="5533AE49" w14:textId="3ECC581C" w:rsidR="009647E6" w:rsidRPr="004A4DEB" w:rsidRDefault="009647E6" w:rsidP="00921250">
            <w:pPr>
              <w:numPr>
                <w:ilvl w:val="2"/>
                <w:numId w:val="35"/>
              </w:numPr>
              <w:spacing w:after="0"/>
              <w:rPr>
                <w:rFonts w:ascii="Times" w:eastAsia="Malgun Gothic" w:hAnsi="Times"/>
                <w:szCs w:val="24"/>
                <w:lang w:eastAsia="zh-CN"/>
              </w:rPr>
            </w:pPr>
            <w:r w:rsidRPr="00B6438D">
              <w:rPr>
                <w:rFonts w:ascii="Times" w:eastAsia="Batang" w:hAnsi="Times"/>
                <w:szCs w:val="24"/>
              </w:rPr>
              <w:t>The valid symbol type</w:t>
            </w:r>
            <w:r w:rsidRPr="00B6438D">
              <w:rPr>
                <w:rFonts w:ascii="Times" w:eastAsia="Batang" w:hAnsi="Times" w:hint="eastAsia"/>
                <w:szCs w:val="24"/>
              </w:rPr>
              <w:t xml:space="preserve"> for semi-persistent SRS</w:t>
            </w:r>
            <w:r w:rsidRPr="00B6438D">
              <w:rPr>
                <w:rFonts w:ascii="Times" w:eastAsia="Batang" w:hAnsi="Times"/>
                <w:szCs w:val="24"/>
              </w:rPr>
              <w:t xml:space="preserve"> is determined based on the symbol type of the first SRS after activation.</w:t>
            </w:r>
          </w:p>
        </w:tc>
      </w:tr>
    </w:tbl>
    <w:p w14:paraId="5400E1BA" w14:textId="45B68DBC" w:rsidR="00E56719" w:rsidRPr="005E4509" w:rsidRDefault="00E56719" w:rsidP="00AA275F">
      <w:pPr>
        <w:jc w:val="both"/>
        <w:rPr>
          <w:rFonts w:ascii="Times" w:eastAsiaTheme="minorEastAsia" w:hAnsi="Times"/>
          <w:szCs w:val="24"/>
          <w:lang w:eastAsia="zh-CN"/>
        </w:rPr>
      </w:pPr>
    </w:p>
    <w:p w14:paraId="58CBEF21" w14:textId="7D8EBB2C" w:rsidR="004405B4" w:rsidRPr="00131653" w:rsidRDefault="005E4509" w:rsidP="00AA275F">
      <w:pPr>
        <w:jc w:val="both"/>
        <w:rPr>
          <w:rFonts w:ascii="Times" w:eastAsia="Malgun Gothic" w:hAnsi="Times"/>
          <w:szCs w:val="24"/>
          <w:lang w:eastAsia="zh-CN"/>
        </w:rPr>
      </w:pPr>
      <w:r w:rsidRPr="00131653">
        <w:rPr>
          <w:rFonts w:ascii="Times" w:eastAsia="Malgun Gothic" w:hAnsi="Times"/>
          <w:szCs w:val="24"/>
          <w:lang w:eastAsia="zh-CN"/>
        </w:rPr>
        <w:t xml:space="preserve">For Configuration 1, the </w:t>
      </w:r>
      <w:proofErr w:type="spellStart"/>
      <w:r w:rsidRPr="00131653">
        <w:rPr>
          <w:rFonts w:ascii="Times" w:eastAsia="Malgun Gothic" w:hAnsi="Times"/>
          <w:szCs w:val="24"/>
          <w:lang w:eastAsia="zh-CN"/>
        </w:rPr>
        <w:t>remaning</w:t>
      </w:r>
      <w:proofErr w:type="spellEnd"/>
      <w:r w:rsidRPr="00131653">
        <w:rPr>
          <w:rFonts w:ascii="Times" w:eastAsia="Malgun Gothic" w:hAnsi="Times"/>
          <w:szCs w:val="24"/>
          <w:lang w:eastAsia="zh-CN"/>
        </w:rPr>
        <w:t xml:space="preserve"> issue is the valid symbol type determination for SRS. </w:t>
      </w:r>
      <w:r w:rsidR="004405B4" w:rsidRPr="00131653">
        <w:rPr>
          <w:rFonts w:ascii="Times" w:eastAsia="Malgun Gothic" w:hAnsi="Times"/>
          <w:szCs w:val="24"/>
          <w:lang w:eastAsia="zh-CN"/>
        </w:rPr>
        <w:t>For</w:t>
      </w:r>
      <w:bookmarkStart w:id="35" w:name="OLE_LINK13"/>
      <w:bookmarkStart w:id="36" w:name="OLE_LINK14"/>
      <w:r w:rsidR="004405B4" w:rsidRPr="00131653">
        <w:rPr>
          <w:rFonts w:ascii="Times" w:eastAsia="Malgun Gothic" w:hAnsi="Times"/>
          <w:szCs w:val="24"/>
          <w:lang w:eastAsia="zh-CN"/>
        </w:rPr>
        <w:t xml:space="preserve"> aperiodic SRS</w:t>
      </w:r>
      <w:bookmarkEnd w:id="35"/>
      <w:bookmarkEnd w:id="36"/>
      <w:r w:rsidR="004405B4" w:rsidRPr="00131653">
        <w:rPr>
          <w:rFonts w:ascii="Times" w:eastAsia="Malgun Gothic" w:hAnsi="Times"/>
          <w:szCs w:val="24"/>
          <w:lang w:eastAsia="zh-CN"/>
        </w:rPr>
        <w:t xml:space="preserve">, </w:t>
      </w:r>
      <w:r w:rsidR="00B80110" w:rsidRPr="00131653">
        <w:rPr>
          <w:rFonts w:ascii="Times" w:eastAsia="Malgun Gothic" w:hAnsi="Times"/>
          <w:szCs w:val="24"/>
          <w:lang w:eastAsia="zh-CN"/>
        </w:rPr>
        <w:t>although</w:t>
      </w:r>
      <w:r w:rsidR="004405B4" w:rsidRPr="00131653">
        <w:rPr>
          <w:rFonts w:ascii="Times" w:eastAsia="Malgun Gothic" w:hAnsi="Times"/>
          <w:szCs w:val="24"/>
          <w:lang w:eastAsia="zh-CN"/>
        </w:rPr>
        <w:t xml:space="preserve"> is dynamically scheduled transmissions, </w:t>
      </w:r>
      <w:r w:rsidR="00B80110" w:rsidRPr="00131653">
        <w:rPr>
          <w:rFonts w:ascii="Times" w:eastAsia="Malgun Gothic" w:hAnsi="Times"/>
          <w:szCs w:val="24"/>
          <w:lang w:eastAsia="zh-CN"/>
        </w:rPr>
        <w:t>the valid symbol type is determined based on the symbol type of the first</w:t>
      </w:r>
      <w:r w:rsidR="00B80110" w:rsidRPr="00131653">
        <w:rPr>
          <w:rFonts w:ascii="Times" w:eastAsia="Malgun Gothic" w:hAnsi="Times"/>
          <w:szCs w:val="24"/>
        </w:rPr>
        <w:t xml:space="preserve"> transmission/reception</w:t>
      </w:r>
      <w:r w:rsidR="00B80110" w:rsidRPr="00131653">
        <w:rPr>
          <w:rFonts w:ascii="Times" w:eastAsia="Malgun Gothic" w:hAnsi="Times"/>
          <w:szCs w:val="24"/>
          <w:lang w:eastAsia="zh-CN"/>
        </w:rPr>
        <w:t xml:space="preserve">. However, we also fine to make an exceptional for aperiodic SRS resource set, which </w:t>
      </w:r>
      <w:proofErr w:type="gramStart"/>
      <w:r w:rsidR="00B80110" w:rsidRPr="00131653">
        <w:rPr>
          <w:rFonts w:ascii="Times" w:eastAsia="Malgun Gothic" w:hAnsi="Times"/>
          <w:szCs w:val="24"/>
          <w:lang w:eastAsia="zh-CN"/>
        </w:rPr>
        <w:t>can be configured</w:t>
      </w:r>
      <w:proofErr w:type="gramEnd"/>
      <w:r w:rsidR="00B80110" w:rsidRPr="00131653">
        <w:rPr>
          <w:rFonts w:ascii="Times" w:eastAsia="Malgun Gothic" w:hAnsi="Times"/>
          <w:szCs w:val="24"/>
          <w:lang w:eastAsia="zh-CN"/>
        </w:rPr>
        <w:t xml:space="preserve"> by RRC</w:t>
      </w:r>
      <w:r w:rsidR="004405B4" w:rsidRPr="00131653">
        <w:rPr>
          <w:rFonts w:ascii="Times" w:eastAsia="Malgun Gothic" w:hAnsi="Times"/>
          <w:szCs w:val="24"/>
          <w:lang w:eastAsia="zh-CN"/>
        </w:rPr>
        <w:t>.</w:t>
      </w:r>
    </w:p>
    <w:p w14:paraId="72EF2ED9" w14:textId="71829070" w:rsidR="00144263" w:rsidRPr="00131653" w:rsidRDefault="00144263" w:rsidP="00AA275F">
      <w:pPr>
        <w:jc w:val="both"/>
        <w:rPr>
          <w:rFonts w:ascii="Times" w:eastAsia="Malgun Gothic" w:hAnsi="Times"/>
          <w:szCs w:val="24"/>
          <w:lang w:eastAsia="zh-CN"/>
        </w:rPr>
      </w:pPr>
      <w:r w:rsidRPr="00131653">
        <w:rPr>
          <w:rFonts w:ascii="Times" w:eastAsia="Malgun Gothic" w:hAnsi="Times"/>
          <w:szCs w:val="24"/>
          <w:lang w:eastAsia="zh-CN"/>
        </w:rPr>
        <w:t>For semi-persistent SRS,</w:t>
      </w:r>
      <w:r w:rsidR="00885779" w:rsidRPr="00131653">
        <w:rPr>
          <w:rFonts w:ascii="Times" w:eastAsia="Malgun Gothic" w:hAnsi="Times"/>
          <w:szCs w:val="24"/>
          <w:lang w:eastAsia="zh-CN"/>
        </w:rPr>
        <w:t xml:space="preserve"> Option 2 may suffer more issues for more than one SRS in a SRS resource set, since all SRS resources in a SRS resource set should with same symbol type. However, if Option 2 applies, semi-</w:t>
      </w:r>
      <w:proofErr w:type="spellStart"/>
      <w:r w:rsidR="00885779" w:rsidRPr="00131653">
        <w:rPr>
          <w:rFonts w:ascii="Times" w:eastAsia="Malgun Gothic" w:hAnsi="Times"/>
          <w:szCs w:val="24"/>
          <w:lang w:eastAsia="zh-CN"/>
        </w:rPr>
        <w:t>persisitent</w:t>
      </w:r>
      <w:proofErr w:type="spellEnd"/>
      <w:r w:rsidR="00885779" w:rsidRPr="00131653">
        <w:rPr>
          <w:rFonts w:ascii="Times" w:eastAsia="Malgun Gothic" w:hAnsi="Times"/>
          <w:szCs w:val="24"/>
          <w:lang w:eastAsia="zh-CN"/>
        </w:rPr>
        <w:t xml:space="preserve"> SRS resource </w:t>
      </w:r>
      <w:proofErr w:type="gramStart"/>
      <w:r w:rsidR="00885779" w:rsidRPr="00131653">
        <w:rPr>
          <w:rFonts w:ascii="Times" w:eastAsia="Malgun Gothic" w:hAnsi="Times"/>
          <w:szCs w:val="24"/>
          <w:lang w:eastAsia="zh-CN"/>
        </w:rPr>
        <w:t>may be activated</w:t>
      </w:r>
      <w:proofErr w:type="gramEnd"/>
      <w:r w:rsidR="00885779" w:rsidRPr="00131653">
        <w:rPr>
          <w:rFonts w:ascii="Times" w:eastAsia="Malgun Gothic" w:hAnsi="Times"/>
          <w:szCs w:val="24"/>
          <w:lang w:eastAsia="zh-CN"/>
        </w:rPr>
        <w:t xml:space="preserve"> to have different symbol types, due to different slot offset for those SRS resources. </w:t>
      </w:r>
      <w:proofErr w:type="gramStart"/>
      <w:r w:rsidR="00885779" w:rsidRPr="00131653">
        <w:rPr>
          <w:rFonts w:ascii="Times" w:eastAsia="Malgun Gothic" w:hAnsi="Times"/>
          <w:szCs w:val="24"/>
          <w:lang w:eastAsia="zh-CN"/>
        </w:rPr>
        <w:t>So</w:t>
      </w:r>
      <w:proofErr w:type="gramEnd"/>
      <w:r w:rsidR="00885779" w:rsidRPr="00131653">
        <w:rPr>
          <w:rFonts w:ascii="Times" w:eastAsia="Malgun Gothic" w:hAnsi="Times"/>
          <w:szCs w:val="24"/>
          <w:lang w:eastAsia="zh-CN"/>
        </w:rPr>
        <w:t xml:space="preserve"> Option 1 is better</w:t>
      </w:r>
      <w:r w:rsidR="003C25EA" w:rsidRPr="00131653">
        <w:rPr>
          <w:rFonts w:ascii="Times" w:eastAsia="Malgun Gothic" w:hAnsi="Times"/>
          <w:szCs w:val="24"/>
          <w:lang w:eastAsia="zh-CN"/>
        </w:rPr>
        <w:t xml:space="preserve"> for semi-persistent SRS. </w:t>
      </w:r>
      <w:r w:rsidR="00584ABE" w:rsidRPr="00131653">
        <w:rPr>
          <w:rFonts w:ascii="Times" w:eastAsia="Malgun Gothic" w:hAnsi="Times"/>
          <w:szCs w:val="24"/>
          <w:lang w:eastAsia="zh-CN"/>
        </w:rPr>
        <w:t>For periodic SRS,</w:t>
      </w:r>
      <w:r w:rsidR="00FA3107" w:rsidRPr="00131653">
        <w:rPr>
          <w:rFonts w:ascii="Times" w:eastAsia="Malgun Gothic" w:hAnsi="Times"/>
          <w:szCs w:val="24"/>
          <w:lang w:eastAsia="zh-CN"/>
        </w:rPr>
        <w:t xml:space="preserve"> it is </w:t>
      </w:r>
      <w:r w:rsidR="003B4B76" w:rsidRPr="00131653">
        <w:rPr>
          <w:rFonts w:ascii="Times" w:eastAsia="Malgun Gothic" w:hAnsi="Times"/>
          <w:szCs w:val="24"/>
          <w:lang w:eastAsia="zh-CN"/>
        </w:rPr>
        <w:t xml:space="preserve">semi-statically configured transmissions without activation </w:t>
      </w:r>
      <w:r w:rsidR="003B4B76" w:rsidRPr="00131653">
        <w:rPr>
          <w:rFonts w:ascii="Times" w:eastAsia="Malgun Gothic" w:hAnsi="Times"/>
          <w:szCs w:val="24"/>
          <w:lang w:eastAsia="zh-CN"/>
        </w:rPr>
        <w:lastRenderedPageBreak/>
        <w:t>DCI</w:t>
      </w:r>
      <w:r w:rsidR="00FA3107" w:rsidRPr="00131653">
        <w:rPr>
          <w:rFonts w:ascii="Times" w:eastAsia="Malgun Gothic" w:hAnsi="Times"/>
          <w:szCs w:val="24"/>
          <w:lang w:eastAsia="zh-CN"/>
        </w:rPr>
        <w:t xml:space="preserve">, so Option </w:t>
      </w:r>
      <w:r w:rsidR="003B4B76" w:rsidRPr="00131653">
        <w:rPr>
          <w:rFonts w:ascii="Times" w:eastAsia="Malgun Gothic" w:hAnsi="Times"/>
          <w:szCs w:val="24"/>
          <w:lang w:eastAsia="zh-CN"/>
        </w:rPr>
        <w:t>1</w:t>
      </w:r>
      <w:r w:rsidR="00FA3107" w:rsidRPr="00131653">
        <w:rPr>
          <w:rFonts w:ascii="Times" w:eastAsia="Malgun Gothic" w:hAnsi="Times"/>
          <w:szCs w:val="24"/>
          <w:lang w:eastAsia="zh-CN"/>
        </w:rPr>
        <w:t xml:space="preserve"> is applied.</w:t>
      </w:r>
      <w:r w:rsidR="003B4B76" w:rsidRPr="00131653">
        <w:rPr>
          <w:rFonts w:ascii="Times" w:eastAsia="Malgun Gothic" w:hAnsi="Times"/>
          <w:szCs w:val="24"/>
          <w:lang w:eastAsia="zh-CN"/>
        </w:rPr>
        <w:t xml:space="preserve"> </w:t>
      </w:r>
      <w:r w:rsidR="00C2479A" w:rsidRPr="00131653">
        <w:rPr>
          <w:rFonts w:ascii="Times" w:eastAsia="Malgun Gothic" w:hAnsi="Times"/>
          <w:szCs w:val="24"/>
          <w:lang w:eastAsia="zh-CN"/>
        </w:rPr>
        <w:t xml:space="preserve">We support separate SRS </w:t>
      </w:r>
      <w:r w:rsidR="00D143A4" w:rsidRPr="00131653">
        <w:rPr>
          <w:rFonts w:ascii="Times" w:eastAsia="Malgun Gothic" w:hAnsi="Times"/>
          <w:szCs w:val="24"/>
          <w:lang w:eastAsia="zh-CN"/>
        </w:rPr>
        <w:t>r</w:t>
      </w:r>
      <w:r w:rsidR="00C2479A" w:rsidRPr="00131653">
        <w:rPr>
          <w:rFonts w:ascii="Times" w:eastAsia="Malgun Gothic" w:hAnsi="Times"/>
          <w:szCs w:val="24"/>
          <w:lang w:eastAsia="zh-CN"/>
        </w:rPr>
        <w:t xml:space="preserve">esource </w:t>
      </w:r>
      <w:r w:rsidR="00D143A4" w:rsidRPr="00131653">
        <w:rPr>
          <w:rFonts w:ascii="Times" w:eastAsia="Malgun Gothic" w:hAnsi="Times"/>
          <w:szCs w:val="24"/>
          <w:lang w:eastAsia="zh-CN"/>
        </w:rPr>
        <w:t>s</w:t>
      </w:r>
      <w:r w:rsidR="00C2479A" w:rsidRPr="00131653">
        <w:rPr>
          <w:rFonts w:ascii="Times" w:eastAsia="Malgun Gothic" w:hAnsi="Times"/>
          <w:szCs w:val="24"/>
          <w:lang w:eastAsia="zh-CN"/>
        </w:rPr>
        <w:t xml:space="preserve">ets configurations for SBFD and non-SBFD symbols. So the valid symbol type for </w:t>
      </w:r>
      <w:r w:rsidR="00A9282E" w:rsidRPr="00131653">
        <w:rPr>
          <w:rFonts w:ascii="Times" w:eastAsia="Malgun Gothic" w:hAnsi="Times" w:hint="eastAsia"/>
          <w:szCs w:val="24"/>
          <w:lang w:eastAsia="zh-CN"/>
        </w:rPr>
        <w:t xml:space="preserve">semi-persistent SRS </w:t>
      </w:r>
      <w:r w:rsidR="00A9282E" w:rsidRPr="00131653">
        <w:rPr>
          <w:rFonts w:ascii="Times" w:eastAsia="Malgun Gothic" w:hAnsi="Times"/>
          <w:szCs w:val="24"/>
          <w:lang w:eastAsia="zh-CN"/>
        </w:rPr>
        <w:t>and periodic SRS</w:t>
      </w:r>
      <w:r w:rsidR="00A9282E" w:rsidRPr="00131653">
        <w:rPr>
          <w:rFonts w:ascii="Times" w:eastAsia="Malgun Gothic" w:hAnsi="Times" w:hint="eastAsia"/>
          <w:szCs w:val="24"/>
          <w:lang w:eastAsia="zh-CN"/>
        </w:rPr>
        <w:t xml:space="preserve"> </w:t>
      </w:r>
      <w:proofErr w:type="gramStart"/>
      <w:r w:rsidR="00A9282E" w:rsidRPr="00131653">
        <w:rPr>
          <w:rFonts w:ascii="Times" w:eastAsia="Malgun Gothic" w:hAnsi="Times" w:hint="eastAsia"/>
          <w:szCs w:val="24"/>
          <w:lang w:eastAsia="zh-CN"/>
        </w:rPr>
        <w:t>is explicitly configured</w:t>
      </w:r>
      <w:proofErr w:type="gramEnd"/>
      <w:r w:rsidR="00A9282E" w:rsidRPr="00131653">
        <w:rPr>
          <w:rFonts w:ascii="Times" w:eastAsia="Malgun Gothic" w:hAnsi="Times" w:hint="eastAsia"/>
          <w:szCs w:val="24"/>
          <w:lang w:eastAsia="zh-CN"/>
        </w:rPr>
        <w:t xml:space="preserve"> in </w:t>
      </w:r>
      <w:r w:rsidR="00A9282E" w:rsidRPr="00131653">
        <w:rPr>
          <w:rFonts w:ascii="Times" w:eastAsia="Malgun Gothic" w:hAnsi="Times"/>
          <w:szCs w:val="24"/>
          <w:lang w:eastAsia="zh-CN"/>
        </w:rPr>
        <w:t>SRS-</w:t>
      </w:r>
      <w:proofErr w:type="spellStart"/>
      <w:r w:rsidR="00A9282E" w:rsidRPr="00131653">
        <w:rPr>
          <w:rFonts w:ascii="Times" w:eastAsia="Malgun Gothic" w:hAnsi="Times"/>
          <w:szCs w:val="24"/>
          <w:lang w:eastAsia="zh-CN"/>
        </w:rPr>
        <w:t>ResourceSet</w:t>
      </w:r>
      <w:proofErr w:type="spellEnd"/>
      <w:r w:rsidR="00A9282E" w:rsidRPr="00131653">
        <w:rPr>
          <w:rFonts w:ascii="Times" w:eastAsia="Malgun Gothic" w:hAnsi="Times"/>
          <w:szCs w:val="24"/>
          <w:lang w:eastAsia="zh-CN"/>
        </w:rPr>
        <w:t>.</w:t>
      </w:r>
    </w:p>
    <w:p w14:paraId="74973BBA" w14:textId="71948F72" w:rsidR="007D5520" w:rsidRPr="00131653" w:rsidRDefault="007D5520" w:rsidP="007D5520">
      <w:pPr>
        <w:pStyle w:val="aff8"/>
        <w:numPr>
          <w:ilvl w:val="0"/>
          <w:numId w:val="24"/>
        </w:numPr>
        <w:ind w:leftChars="0"/>
        <w:jc w:val="both"/>
        <w:rPr>
          <w:rFonts w:eastAsiaTheme="minorEastAsia"/>
          <w:b/>
          <w:i/>
          <w:lang w:eastAsia="zh-CN"/>
        </w:rPr>
      </w:pPr>
      <w:r w:rsidRPr="00131653">
        <w:rPr>
          <w:rFonts w:eastAsiaTheme="minorEastAsia"/>
          <w:b/>
          <w:i/>
          <w:lang w:eastAsia="zh-CN"/>
        </w:rPr>
        <w:t xml:space="preserve">For </w:t>
      </w:r>
      <w:r w:rsidRPr="00131653">
        <w:rPr>
          <w:rFonts w:eastAsiaTheme="minorEastAsia" w:hint="eastAsia"/>
          <w:b/>
          <w:i/>
          <w:lang w:eastAsia="zh-CN"/>
        </w:rPr>
        <w:t>persistent SRS</w:t>
      </w:r>
      <w:r w:rsidR="00F23F42" w:rsidRPr="00131653">
        <w:rPr>
          <w:rFonts w:eastAsiaTheme="minorEastAsia" w:hint="eastAsia"/>
          <w:b/>
          <w:i/>
          <w:lang w:eastAsia="zh-CN"/>
        </w:rPr>
        <w:t>,</w:t>
      </w:r>
      <w:r w:rsidR="00F23F42" w:rsidRPr="00131653">
        <w:rPr>
          <w:rFonts w:eastAsiaTheme="minorEastAsia"/>
          <w:b/>
          <w:i/>
          <w:lang w:eastAsia="zh-CN"/>
        </w:rPr>
        <w:t xml:space="preserve"> </w:t>
      </w:r>
      <w:r w:rsidRPr="00131653">
        <w:rPr>
          <w:rFonts w:eastAsiaTheme="minorEastAsia"/>
          <w:b/>
          <w:i/>
          <w:lang w:eastAsia="zh-CN"/>
        </w:rPr>
        <w:t>periodic SRS</w:t>
      </w:r>
      <w:r w:rsidR="003947D6" w:rsidRPr="00131653">
        <w:rPr>
          <w:rFonts w:eastAsiaTheme="minorEastAsia"/>
          <w:b/>
          <w:i/>
          <w:lang w:eastAsia="zh-CN"/>
        </w:rPr>
        <w:t xml:space="preserve"> and aperiodic SRS</w:t>
      </w:r>
      <w:r w:rsidRPr="00131653">
        <w:rPr>
          <w:rFonts w:eastAsiaTheme="minorEastAsia"/>
          <w:b/>
          <w:i/>
          <w:lang w:eastAsia="zh-CN"/>
        </w:rPr>
        <w:t>, the valid symbol type is explicitly configured.</w:t>
      </w:r>
    </w:p>
    <w:p w14:paraId="2E288415" w14:textId="34532833" w:rsidR="008A489E" w:rsidRDefault="008A489E" w:rsidP="008A489E">
      <w:pPr>
        <w:rPr>
          <w:b/>
          <w:u w:val="single"/>
        </w:rPr>
      </w:pPr>
      <w:proofErr w:type="spellStart"/>
      <w:r w:rsidRPr="008A489E">
        <w:rPr>
          <w:rFonts w:hint="eastAsia"/>
          <w:b/>
          <w:u w:val="single"/>
        </w:rPr>
        <w:t>Tx</w:t>
      </w:r>
      <w:proofErr w:type="spellEnd"/>
      <w:r w:rsidRPr="008A489E">
        <w:rPr>
          <w:rFonts w:hint="eastAsia"/>
          <w:b/>
          <w:u w:val="single"/>
        </w:rPr>
        <w:t>/Rx for Configuration 2</w:t>
      </w:r>
    </w:p>
    <w:p w14:paraId="11F96AC0" w14:textId="4FA7C5F4" w:rsidR="003275B8" w:rsidRPr="004D0354" w:rsidRDefault="009F611D" w:rsidP="003275B8">
      <w:pPr>
        <w:jc w:val="both"/>
        <w:rPr>
          <w:rFonts w:eastAsiaTheme="minorEastAsia"/>
          <w:lang w:eastAsia="zh-CN"/>
        </w:rPr>
      </w:pPr>
      <w:r w:rsidRPr="008B7222">
        <w:rPr>
          <w:rFonts w:eastAsiaTheme="minorEastAsia" w:hint="eastAsia"/>
          <w:lang w:eastAsia="zh-CN"/>
        </w:rPr>
        <w:t>F</w:t>
      </w:r>
      <w:r w:rsidRPr="008B7222">
        <w:rPr>
          <w:rFonts w:eastAsiaTheme="minorEastAsia"/>
          <w:lang w:eastAsia="zh-CN"/>
        </w:rPr>
        <w:t xml:space="preserve">or </w:t>
      </w:r>
      <w:proofErr w:type="spellStart"/>
      <w:r w:rsidRPr="008B7222">
        <w:rPr>
          <w:rFonts w:eastAsiaTheme="minorEastAsia"/>
          <w:lang w:eastAsia="zh-CN"/>
        </w:rPr>
        <w:t>configutat</w:t>
      </w:r>
      <w:r w:rsidR="00D0471D" w:rsidRPr="008B7222">
        <w:rPr>
          <w:rFonts w:eastAsiaTheme="minorEastAsia"/>
          <w:lang w:eastAsia="zh-CN"/>
        </w:rPr>
        <w:t>i</w:t>
      </w:r>
      <w:r w:rsidRPr="008B7222">
        <w:rPr>
          <w:rFonts w:eastAsiaTheme="minorEastAsia"/>
          <w:lang w:eastAsia="zh-CN"/>
        </w:rPr>
        <w:t>on</w:t>
      </w:r>
      <w:proofErr w:type="spellEnd"/>
      <w:r w:rsidRPr="008B7222">
        <w:rPr>
          <w:rFonts w:eastAsiaTheme="minorEastAsia"/>
          <w:lang w:eastAsia="zh-CN"/>
        </w:rPr>
        <w:t xml:space="preserve"> 2, there are multiple </w:t>
      </w:r>
      <w:r w:rsidR="00D0471D" w:rsidRPr="008B7222">
        <w:rPr>
          <w:rFonts w:eastAsiaTheme="minorEastAsia"/>
          <w:lang w:eastAsia="zh-CN"/>
        </w:rPr>
        <w:t>solutions proposed in RAN1#116b meeting</w:t>
      </w:r>
      <w:r w:rsidR="0026033A" w:rsidRPr="008B7222">
        <w:rPr>
          <w:rFonts w:eastAsiaTheme="minorEastAsia"/>
          <w:lang w:eastAsia="zh-CN"/>
        </w:rPr>
        <w:t>.</w:t>
      </w:r>
      <w:r w:rsidR="00EB1D9A">
        <w:rPr>
          <w:rFonts w:eastAsiaTheme="minorEastAsia"/>
          <w:lang w:eastAsia="zh-CN"/>
        </w:rPr>
        <w:t xml:space="preserve"> </w:t>
      </w:r>
      <w:r w:rsidR="00DB0EA7">
        <w:rPr>
          <w:rFonts w:eastAsiaTheme="minorEastAsia"/>
          <w:lang w:eastAsia="zh-CN"/>
        </w:rPr>
        <w:t xml:space="preserve">In </w:t>
      </w:r>
      <w:r w:rsidR="00EB1D9A">
        <w:rPr>
          <w:rFonts w:eastAsiaTheme="minorEastAsia"/>
          <w:lang w:eastAsia="zh-CN"/>
        </w:rPr>
        <w:t>RAN1#11</w:t>
      </w:r>
      <w:r w:rsidR="00DB0EA7">
        <w:rPr>
          <w:rFonts w:eastAsiaTheme="minorEastAsia"/>
          <w:lang w:eastAsia="zh-CN"/>
        </w:rPr>
        <w:t>8</w:t>
      </w:r>
      <w:r w:rsidR="00EB1D9A">
        <w:rPr>
          <w:rFonts w:eastAsiaTheme="minorEastAsia"/>
          <w:lang w:eastAsia="zh-CN"/>
        </w:rPr>
        <w:t xml:space="preserve"> meeting, </w:t>
      </w:r>
      <w:r w:rsidR="00DB0EA7">
        <w:rPr>
          <w:rFonts w:eastAsiaTheme="minorEastAsia"/>
          <w:lang w:eastAsia="zh-CN"/>
        </w:rPr>
        <w:t>a</w:t>
      </w:r>
      <w:r w:rsidR="009647E6">
        <w:rPr>
          <w:rFonts w:eastAsiaTheme="minorEastAsia"/>
          <w:lang w:eastAsia="zh-CN"/>
        </w:rPr>
        <w:t xml:space="preserve"> unified solution for PUSCH </w:t>
      </w:r>
      <w:r w:rsidR="00D22659">
        <w:rPr>
          <w:rFonts w:eastAsiaTheme="minorEastAsia"/>
          <w:lang w:eastAsia="zh-CN"/>
        </w:rPr>
        <w:t xml:space="preserve">transmission </w:t>
      </w:r>
      <w:proofErr w:type="gramStart"/>
      <w:r w:rsidR="009647E6">
        <w:rPr>
          <w:rFonts w:eastAsiaTheme="minorEastAsia"/>
          <w:lang w:eastAsia="zh-CN"/>
        </w:rPr>
        <w:t>was made</w:t>
      </w:r>
      <w:proofErr w:type="gramEnd"/>
      <w:r w:rsidR="00DB0EA7" w:rsidRPr="00DB0EA7">
        <w:rPr>
          <w:rFonts w:eastAsiaTheme="minorEastAsia"/>
          <w:lang w:eastAsia="zh-CN"/>
        </w:rPr>
        <w:t>.</w:t>
      </w:r>
      <w:r w:rsidR="00837CF0">
        <w:rPr>
          <w:rFonts w:eastAsiaTheme="minorEastAsia"/>
          <w:lang w:eastAsia="zh-CN"/>
        </w:rPr>
        <w:t xml:space="preserve"> T</w:t>
      </w:r>
      <w:r w:rsidR="00837CF0" w:rsidRPr="00837CF0">
        <w:rPr>
          <w:rFonts w:eastAsiaTheme="minorEastAsia"/>
          <w:lang w:eastAsia="zh-CN"/>
        </w:rPr>
        <w:t xml:space="preserve">he working assumption </w:t>
      </w:r>
      <w:proofErr w:type="gramStart"/>
      <w:r w:rsidR="00837CF0" w:rsidRPr="00837CF0">
        <w:rPr>
          <w:rFonts w:eastAsiaTheme="minorEastAsia"/>
          <w:lang w:eastAsia="zh-CN"/>
        </w:rPr>
        <w:t>can be confirmed</w:t>
      </w:r>
      <w:proofErr w:type="gramEnd"/>
      <w:r w:rsidR="00837CF0" w:rsidRPr="00837CF0">
        <w:rPr>
          <w:rFonts w:eastAsiaTheme="minorEastAsia"/>
          <w:lang w:eastAsia="zh-CN"/>
        </w:rPr>
        <w:t>.</w:t>
      </w:r>
    </w:p>
    <w:tbl>
      <w:tblPr>
        <w:tblStyle w:val="aff"/>
        <w:tblW w:w="0" w:type="auto"/>
        <w:tblLook w:val="04A0" w:firstRow="1" w:lastRow="0" w:firstColumn="1" w:lastColumn="0" w:noHBand="0" w:noVBand="1"/>
      </w:tblPr>
      <w:tblGrid>
        <w:gridCol w:w="9630"/>
      </w:tblGrid>
      <w:tr w:rsidR="00063E7B" w14:paraId="64273CC7" w14:textId="77777777" w:rsidTr="00063E7B">
        <w:tc>
          <w:tcPr>
            <w:tcW w:w="9630" w:type="dxa"/>
          </w:tcPr>
          <w:p w14:paraId="0002CB2D" w14:textId="7D156C86" w:rsidR="00C2514F" w:rsidRPr="00C2514F" w:rsidRDefault="00C2514F" w:rsidP="00C2514F">
            <w:pPr>
              <w:rPr>
                <w:rFonts w:eastAsiaTheme="minorEastAsia"/>
                <w:lang w:eastAsia="zh-CN"/>
              </w:rPr>
            </w:pPr>
            <w:r w:rsidRPr="00C2514F">
              <w:rPr>
                <w:rFonts w:ascii="Times" w:eastAsia="Malgun Gothic" w:hAnsi="Times"/>
                <w:b/>
                <w:szCs w:val="24"/>
                <w:highlight w:val="darkYellow"/>
                <w:lang w:eastAsia="zh-CN"/>
              </w:rPr>
              <w:t>Working Assumption</w:t>
            </w:r>
          </w:p>
          <w:p w14:paraId="06392AD5" w14:textId="77777777" w:rsidR="00C2514F" w:rsidRPr="00C2514F" w:rsidRDefault="00C2514F" w:rsidP="00C2514F">
            <w:pPr>
              <w:spacing w:after="0"/>
              <w:rPr>
                <w:rFonts w:ascii="Times" w:eastAsia="Malgun Gothic" w:hAnsi="Times"/>
                <w:szCs w:val="24"/>
                <w:lang w:eastAsia="zh-CN"/>
              </w:rPr>
            </w:pPr>
            <w:r w:rsidRPr="00C2514F">
              <w:rPr>
                <w:rFonts w:ascii="Times" w:eastAsia="Malgun Gothic" w:hAnsi="Times"/>
                <w:bCs/>
                <w:szCs w:val="24"/>
                <w:lang w:eastAsia="zh-CN"/>
              </w:rPr>
              <w:t>For an SPS PDSCH configuration</w:t>
            </w:r>
            <w:r w:rsidRPr="00C2514F">
              <w:rPr>
                <w:rFonts w:ascii="Times" w:eastAsia="Malgun Gothic" w:hAnsi="Times" w:hint="eastAsia"/>
                <w:bCs/>
                <w:szCs w:val="24"/>
                <w:lang w:eastAsia="zh-CN"/>
              </w:rPr>
              <w:t xml:space="preserve"> without repetitions, </w:t>
            </w:r>
            <w:r w:rsidRPr="00CC7643">
              <w:rPr>
                <w:rFonts w:ascii="Times" w:eastAsia="Malgun Gothic" w:hAnsi="Times"/>
                <w:bCs/>
                <w:szCs w:val="24"/>
                <w:lang w:eastAsia="zh-CN"/>
              </w:rPr>
              <w:t>if the reception occasions are across SBFD symbols and non-SBFD symbols</w:t>
            </w:r>
            <w:r w:rsidRPr="00CC7643">
              <w:rPr>
                <w:rFonts w:ascii="Times" w:eastAsia="Malgun Gothic" w:hAnsi="Times" w:hint="eastAsia"/>
                <w:bCs/>
                <w:szCs w:val="24"/>
                <w:lang w:eastAsia="zh-CN"/>
              </w:rPr>
              <w:t xml:space="preserve"> </w:t>
            </w:r>
            <w:r w:rsidRPr="00CC7643">
              <w:rPr>
                <w:rFonts w:ascii="Times" w:eastAsia="Malgun Gothic" w:hAnsi="Times"/>
                <w:bCs/>
                <w:szCs w:val="24"/>
                <w:lang w:eastAsia="zh-CN"/>
              </w:rPr>
              <w:t>where each reception occasion has either all SBFD or all non-SBFD symbols</w:t>
            </w:r>
            <w:r w:rsidRPr="00CC7643">
              <w:rPr>
                <w:rFonts w:ascii="Times" w:eastAsia="Malgun Gothic" w:hAnsi="Times" w:hint="eastAsia"/>
                <w:bCs/>
                <w:szCs w:val="24"/>
                <w:lang w:eastAsia="zh-CN"/>
              </w:rPr>
              <w:t xml:space="preserve"> (i.e. Configuration 2), </w:t>
            </w:r>
            <w:r w:rsidRPr="00CC7643">
              <w:rPr>
                <w:rFonts w:ascii="Times" w:eastAsia="Malgun Gothic" w:hAnsi="Times"/>
                <w:bCs/>
                <w:szCs w:val="24"/>
                <w:lang w:eastAsia="zh-CN"/>
              </w:rPr>
              <w:t>PDSCH repetitions across SBFD symbols and non-SBFD symbols in different slots where each repetition has either all SBFD or all non-SBFD symbols</w:t>
            </w:r>
            <w:r w:rsidRPr="00CC7643">
              <w:rPr>
                <w:rFonts w:ascii="Times" w:eastAsia="Malgun Gothic" w:hAnsi="Times" w:hint="eastAsia"/>
                <w:bCs/>
                <w:szCs w:val="24"/>
                <w:lang w:eastAsia="zh-CN"/>
              </w:rPr>
              <w:t xml:space="preserve"> (i.e. Configuration 2), and f</w:t>
            </w:r>
            <w:r w:rsidRPr="00CC7643">
              <w:rPr>
                <w:rFonts w:ascii="Times" w:eastAsia="Malgun Gothic" w:hAnsi="Times"/>
                <w:bCs/>
                <w:szCs w:val="24"/>
                <w:lang w:eastAsia="zh-CN"/>
              </w:rPr>
              <w:t>or multi-PDSCH scheduled by a single DCI across SBFD symbols and non-SBFD symbols, where each PDS</w:t>
            </w:r>
            <w:r w:rsidRPr="00C2514F">
              <w:rPr>
                <w:rFonts w:ascii="Times" w:eastAsia="Malgun Gothic" w:hAnsi="Times"/>
                <w:bCs/>
                <w:szCs w:val="24"/>
                <w:lang w:eastAsia="zh-CN"/>
              </w:rPr>
              <w:t>CH within a slot has either all SBFD or all non-SBFD symbols</w:t>
            </w:r>
            <w:r w:rsidRPr="00C2514F">
              <w:rPr>
                <w:rFonts w:ascii="Times" w:eastAsia="Malgun Gothic" w:hAnsi="Times" w:hint="eastAsia"/>
                <w:bCs/>
                <w:szCs w:val="24"/>
                <w:lang w:eastAsia="zh-CN"/>
              </w:rPr>
              <w:t xml:space="preserve"> (i.e. Configuration 2)</w:t>
            </w:r>
            <w:r w:rsidRPr="00C2514F">
              <w:rPr>
                <w:rFonts w:ascii="Times" w:eastAsia="Malgun Gothic" w:hAnsi="Times"/>
                <w:bCs/>
                <w:szCs w:val="24"/>
                <w:lang w:eastAsia="zh-CN"/>
              </w:rPr>
              <w:t>,</w:t>
            </w:r>
            <w:r w:rsidRPr="00C2514F">
              <w:rPr>
                <w:rFonts w:ascii="Times" w:eastAsia="Malgun Gothic" w:hAnsi="Times" w:hint="eastAsia"/>
                <w:bCs/>
                <w:szCs w:val="24"/>
                <w:lang w:eastAsia="zh-CN"/>
              </w:rPr>
              <w:t xml:space="preserve"> </w:t>
            </w:r>
          </w:p>
          <w:p w14:paraId="5A2CEAAC" w14:textId="77777777" w:rsidR="00C2514F" w:rsidRPr="00C2514F" w:rsidRDefault="00C2514F" w:rsidP="00921250">
            <w:pPr>
              <w:numPr>
                <w:ilvl w:val="0"/>
                <w:numId w:val="32"/>
              </w:numPr>
              <w:spacing w:after="0"/>
              <w:rPr>
                <w:rFonts w:ascii="Times" w:eastAsia="Malgun Gothic" w:hAnsi="Times"/>
                <w:szCs w:val="24"/>
                <w:lang w:eastAsia="zh-CN"/>
              </w:rPr>
            </w:pPr>
            <w:r w:rsidRPr="00C2514F">
              <w:rPr>
                <w:rFonts w:ascii="Times" w:eastAsia="Malgun Gothic" w:hAnsi="Times" w:hint="eastAsia"/>
                <w:szCs w:val="24"/>
                <w:lang w:eastAsia="zh-CN"/>
              </w:rPr>
              <w:t xml:space="preserve">Option 5: Only the assigned PRBs within DL usable PRBs in SBFD symbols are considered </w:t>
            </w:r>
            <w:proofErr w:type="gramStart"/>
            <w:r w:rsidRPr="00C2514F">
              <w:rPr>
                <w:rFonts w:ascii="Times" w:eastAsia="Malgun Gothic" w:hAnsi="Times" w:hint="eastAsia"/>
                <w:szCs w:val="24"/>
                <w:lang w:eastAsia="zh-CN"/>
              </w:rPr>
              <w:t>to be valid</w:t>
            </w:r>
            <w:proofErr w:type="gramEnd"/>
            <w:r w:rsidRPr="00C2514F">
              <w:rPr>
                <w:rFonts w:ascii="Times" w:eastAsia="Malgun Gothic" w:hAnsi="Times" w:hint="eastAsia"/>
                <w:szCs w:val="24"/>
                <w:lang w:eastAsia="zh-CN"/>
              </w:rPr>
              <w:t>.</w:t>
            </w:r>
          </w:p>
          <w:p w14:paraId="0833A020" w14:textId="77777777" w:rsidR="00C2514F" w:rsidRPr="00C2514F" w:rsidRDefault="00C2514F" w:rsidP="00921250">
            <w:pPr>
              <w:numPr>
                <w:ilvl w:val="1"/>
                <w:numId w:val="30"/>
              </w:numPr>
              <w:spacing w:after="0"/>
              <w:rPr>
                <w:rFonts w:ascii="Times" w:eastAsia="Malgun Gothic" w:hAnsi="Times"/>
                <w:szCs w:val="24"/>
                <w:lang w:eastAsia="zh-CN"/>
              </w:rPr>
            </w:pPr>
            <w:r w:rsidRPr="00C2514F">
              <w:rPr>
                <w:rFonts w:ascii="Times" w:eastAsia="Malgun Gothic" w:hAnsi="Times" w:hint="eastAsia"/>
                <w:szCs w:val="24"/>
                <w:lang w:eastAsia="zh-CN"/>
              </w:rPr>
              <w:t xml:space="preserve">For SPS PDSCH, FFS whether the number of PRBs for TBS determination is based on assigned PRBs or assigned PRBs within DL usable PRBs only </w:t>
            </w:r>
          </w:p>
          <w:p w14:paraId="3F92AB9D" w14:textId="77777777" w:rsidR="00C2514F" w:rsidRPr="00B6438D" w:rsidRDefault="00C2514F" w:rsidP="00921250">
            <w:pPr>
              <w:numPr>
                <w:ilvl w:val="1"/>
                <w:numId w:val="30"/>
              </w:numPr>
              <w:spacing w:after="0"/>
              <w:rPr>
                <w:rFonts w:ascii="Times" w:eastAsia="Malgun Gothic" w:hAnsi="Times"/>
                <w:szCs w:val="24"/>
                <w:lang w:eastAsia="zh-CN"/>
              </w:rPr>
            </w:pPr>
            <w:r w:rsidRPr="00C2514F">
              <w:rPr>
                <w:rFonts w:ascii="Times" w:eastAsia="Malgun Gothic" w:hAnsi="Times"/>
                <w:bCs/>
                <w:szCs w:val="24"/>
                <w:lang w:eastAsia="zh-CN"/>
              </w:rPr>
              <w:t>For PDSCH repetition</w:t>
            </w:r>
            <w:r w:rsidRPr="00B6438D">
              <w:rPr>
                <w:rFonts w:ascii="Times" w:eastAsia="Malgun Gothic" w:hAnsi="Times"/>
                <w:bCs/>
                <w:szCs w:val="24"/>
                <w:lang w:eastAsia="zh-CN"/>
              </w:rPr>
              <w:t>s</w:t>
            </w:r>
            <w:r w:rsidRPr="00B6438D">
              <w:rPr>
                <w:rFonts w:ascii="Times" w:eastAsia="Malgun Gothic" w:hAnsi="Times" w:hint="eastAsia"/>
                <w:bCs/>
                <w:szCs w:val="24"/>
                <w:lang w:eastAsia="zh-CN"/>
              </w:rPr>
              <w:t>,</w:t>
            </w:r>
            <w:r w:rsidRPr="00B6438D">
              <w:rPr>
                <w:rFonts w:ascii="Times" w:eastAsia="Malgun Gothic" w:hAnsi="Times"/>
                <w:bCs/>
                <w:szCs w:val="24"/>
                <w:lang w:eastAsia="zh-CN"/>
              </w:rPr>
              <w:t xml:space="preserve"> </w:t>
            </w:r>
            <w:r w:rsidRPr="00B6438D">
              <w:rPr>
                <w:rFonts w:ascii="Times" w:eastAsia="Malgun Gothic" w:hAnsi="Times" w:hint="eastAsia"/>
                <w:bCs/>
                <w:szCs w:val="24"/>
                <w:lang w:eastAsia="zh-CN"/>
              </w:rPr>
              <w:t xml:space="preserve">FFS whether </w:t>
            </w:r>
            <w:r w:rsidRPr="00B6438D">
              <w:rPr>
                <w:rFonts w:ascii="Times" w:eastAsia="Malgun Gothic" w:hAnsi="Times" w:hint="eastAsia"/>
                <w:szCs w:val="24"/>
                <w:lang w:eastAsia="zh-CN"/>
              </w:rPr>
              <w:t xml:space="preserve">the number of PRBs for TBS determination </w:t>
            </w:r>
            <w:proofErr w:type="gramStart"/>
            <w:r w:rsidRPr="00B6438D">
              <w:rPr>
                <w:rFonts w:ascii="Times" w:eastAsia="Malgun Gothic" w:hAnsi="Times" w:hint="eastAsia"/>
                <w:szCs w:val="24"/>
                <w:lang w:eastAsia="zh-CN"/>
              </w:rPr>
              <w:t>is based on assigned PRBs, or based on</w:t>
            </w:r>
            <w:proofErr w:type="gramEnd"/>
            <w:r w:rsidRPr="00B6438D">
              <w:rPr>
                <w:rFonts w:ascii="Times" w:eastAsia="Malgun Gothic" w:hAnsi="Times" w:hint="eastAsia"/>
                <w:szCs w:val="24"/>
                <w:lang w:eastAsia="zh-CN"/>
              </w:rPr>
              <w:t xml:space="preserve"> assigned PRBs within DL usable PRBs only, or based on assigned PRBs within DL usable PRBs of the first repetition. </w:t>
            </w:r>
          </w:p>
          <w:p w14:paraId="78CE8484" w14:textId="77777777" w:rsidR="00C2514F" w:rsidRPr="00B6438D" w:rsidRDefault="00C2514F" w:rsidP="00921250">
            <w:pPr>
              <w:numPr>
                <w:ilvl w:val="1"/>
                <w:numId w:val="30"/>
              </w:numPr>
              <w:spacing w:after="0"/>
              <w:rPr>
                <w:rFonts w:ascii="Times" w:eastAsia="Malgun Gothic" w:hAnsi="Times"/>
                <w:szCs w:val="24"/>
                <w:lang w:eastAsia="zh-CN"/>
              </w:rPr>
            </w:pPr>
            <w:r w:rsidRPr="00B6438D">
              <w:rPr>
                <w:rFonts w:ascii="Times" w:eastAsia="Malgun Gothic" w:hAnsi="Times" w:hint="eastAsia"/>
                <w:bCs/>
                <w:szCs w:val="24"/>
                <w:lang w:eastAsia="zh-CN"/>
              </w:rPr>
              <w:t>F</w:t>
            </w:r>
            <w:r w:rsidRPr="00B6438D">
              <w:rPr>
                <w:rFonts w:ascii="Times" w:eastAsia="Malgun Gothic" w:hAnsi="Times"/>
                <w:bCs/>
                <w:szCs w:val="24"/>
                <w:lang w:eastAsia="zh-CN"/>
              </w:rPr>
              <w:t>or multi-PDSCH scheduled by a single DCI</w:t>
            </w:r>
            <w:r w:rsidRPr="00B6438D">
              <w:rPr>
                <w:rFonts w:ascii="Times" w:eastAsia="Malgun Gothic" w:hAnsi="Times" w:hint="eastAsia"/>
                <w:bCs/>
                <w:szCs w:val="24"/>
                <w:lang w:eastAsia="zh-CN"/>
              </w:rPr>
              <w:t>,</w:t>
            </w:r>
            <w:r w:rsidRPr="00B6438D">
              <w:rPr>
                <w:rFonts w:ascii="Times" w:eastAsia="Malgun Gothic" w:hAnsi="Times" w:hint="eastAsia"/>
                <w:szCs w:val="24"/>
                <w:lang w:eastAsia="zh-CN"/>
              </w:rPr>
              <w:t xml:space="preserve"> FFS whether the number of PRBs for TBS determination is based on assigned PRBs or assigned PRBs within DL usable PRBs only.</w:t>
            </w:r>
          </w:p>
          <w:p w14:paraId="78A81B2B" w14:textId="7FC9D214" w:rsidR="00C2514F" w:rsidRPr="00115AD8" w:rsidRDefault="00C2514F" w:rsidP="00C2514F">
            <w:pPr>
              <w:tabs>
                <w:tab w:val="left" w:pos="0"/>
              </w:tabs>
              <w:suppressAutoHyphens/>
              <w:spacing w:after="0" w:line="259" w:lineRule="auto"/>
              <w:jc w:val="both"/>
              <w:rPr>
                <w:rFonts w:eastAsia="Malgun Gothic"/>
              </w:rPr>
            </w:pPr>
          </w:p>
        </w:tc>
      </w:tr>
    </w:tbl>
    <w:p w14:paraId="1E8F93DD" w14:textId="77777777" w:rsidR="00CC7643" w:rsidRDefault="00CC7643" w:rsidP="00EB3680">
      <w:pPr>
        <w:jc w:val="both"/>
        <w:rPr>
          <w:rFonts w:eastAsiaTheme="minorEastAsia"/>
          <w:lang w:eastAsia="zh-CN"/>
        </w:rPr>
      </w:pPr>
    </w:p>
    <w:p w14:paraId="299BEB83" w14:textId="3E92BDFE" w:rsidR="00EB3680" w:rsidRPr="00EB3680" w:rsidRDefault="00CC7643" w:rsidP="00EB3680">
      <w:pPr>
        <w:jc w:val="both"/>
        <w:rPr>
          <w:rFonts w:asciiTheme="minorEastAsia" w:eastAsiaTheme="minorEastAsia" w:hAnsiTheme="minorEastAsia"/>
          <w:bCs/>
          <w:lang w:eastAsia="zh-CN"/>
        </w:rPr>
      </w:pPr>
      <w:r>
        <w:rPr>
          <w:rFonts w:eastAsiaTheme="minorEastAsia"/>
          <w:lang w:eastAsia="zh-CN"/>
        </w:rPr>
        <w:t>T</w:t>
      </w:r>
      <w:r w:rsidR="00637936">
        <w:rPr>
          <w:rFonts w:eastAsiaTheme="minorEastAsia"/>
          <w:lang w:eastAsia="zh-CN"/>
        </w:rPr>
        <w:t xml:space="preserve">he remaining </w:t>
      </w:r>
      <w:r w:rsidR="00637936" w:rsidRPr="00EB3680">
        <w:rPr>
          <w:rFonts w:ascii="Times" w:eastAsia="Malgun Gothic" w:hAnsi="Times"/>
          <w:bCs/>
          <w:lang w:eastAsia="zh-CN"/>
        </w:rPr>
        <w:t xml:space="preserve">open issue is </w:t>
      </w:r>
      <w:r w:rsidR="00D63AEF" w:rsidRPr="00EB3680">
        <w:rPr>
          <w:rFonts w:ascii="Times" w:eastAsia="Malgun Gothic" w:hAnsi="Times"/>
          <w:bCs/>
          <w:lang w:eastAsia="zh-CN"/>
        </w:rPr>
        <w:t xml:space="preserve">the number of PRBs for TBS determination in SBFD symbols. </w:t>
      </w:r>
      <w:r w:rsidR="00E54998" w:rsidRPr="00EB3680">
        <w:rPr>
          <w:rFonts w:ascii="Times" w:eastAsia="Malgun Gothic" w:hAnsi="Times" w:hint="eastAsia"/>
          <w:bCs/>
          <w:lang w:eastAsia="zh-CN"/>
        </w:rPr>
        <w:t>F</w:t>
      </w:r>
      <w:r w:rsidR="00E54998" w:rsidRPr="006945B1">
        <w:rPr>
          <w:rFonts w:ascii="Times" w:eastAsia="Malgun Gothic" w:hAnsi="Times"/>
          <w:bCs/>
          <w:lang w:eastAsia="zh-CN"/>
        </w:rPr>
        <w:t xml:space="preserve">or multi-PDSCH scheduled by a single DCI </w:t>
      </w:r>
      <w:r w:rsidR="00E54998" w:rsidRPr="00EB3680">
        <w:rPr>
          <w:rFonts w:ascii="Times" w:eastAsia="Malgun Gothic" w:hAnsi="Times" w:hint="eastAsia"/>
          <w:bCs/>
          <w:lang w:eastAsia="zh-CN"/>
        </w:rPr>
        <w:t>with</w:t>
      </w:r>
      <w:r w:rsidR="00E54998" w:rsidRPr="006945B1">
        <w:rPr>
          <w:rFonts w:ascii="Times" w:eastAsia="Malgun Gothic" w:hAnsi="Times" w:hint="eastAsia"/>
          <w:bCs/>
          <w:lang w:eastAsia="zh-CN"/>
        </w:rPr>
        <w:t xml:space="preserve"> Configuration 2</w:t>
      </w:r>
      <w:r w:rsidR="00E54998" w:rsidRPr="006945B1">
        <w:rPr>
          <w:rFonts w:ascii="Times" w:eastAsia="Malgun Gothic" w:hAnsi="Times"/>
          <w:bCs/>
          <w:lang w:eastAsia="zh-CN"/>
        </w:rPr>
        <w:t>,</w:t>
      </w:r>
      <w:r w:rsidR="00EB3680">
        <w:rPr>
          <w:rFonts w:ascii="Times" w:eastAsia="Malgun Gothic" w:hAnsi="Times"/>
          <w:bCs/>
          <w:lang w:eastAsia="zh-CN"/>
        </w:rPr>
        <w:t xml:space="preserve"> </w:t>
      </w:r>
      <w:r w:rsidR="004B12D8">
        <w:rPr>
          <w:rFonts w:ascii="Times" w:eastAsia="Malgun Gothic" w:hAnsi="Times"/>
          <w:bCs/>
          <w:lang w:eastAsia="zh-CN"/>
        </w:rPr>
        <w:t xml:space="preserve">it </w:t>
      </w:r>
      <w:proofErr w:type="gramStart"/>
      <w:r w:rsidR="004B12D8">
        <w:rPr>
          <w:rFonts w:ascii="Times" w:eastAsia="Malgun Gothic" w:hAnsi="Times"/>
          <w:bCs/>
          <w:lang w:eastAsia="zh-CN"/>
        </w:rPr>
        <w:t>was agreed</w:t>
      </w:r>
      <w:proofErr w:type="gramEnd"/>
      <w:r w:rsidR="004B12D8">
        <w:rPr>
          <w:rFonts w:ascii="Times" w:eastAsia="Malgun Gothic" w:hAnsi="Times"/>
          <w:bCs/>
          <w:lang w:eastAsia="zh-CN"/>
        </w:rPr>
        <w:t xml:space="preserve"> to </w:t>
      </w:r>
      <w:r w:rsidR="004B12D8" w:rsidRPr="004B12D8">
        <w:rPr>
          <w:rFonts w:ascii="Times" w:eastAsia="Malgun Gothic" w:hAnsi="Times"/>
          <w:bCs/>
          <w:lang w:eastAsia="zh-CN"/>
        </w:rPr>
        <w:t xml:space="preserve">determine the TBS separately for </w:t>
      </w:r>
      <w:r w:rsidR="004B12D8">
        <w:rPr>
          <w:rFonts w:ascii="Times" w:eastAsia="Malgun Gothic" w:hAnsi="Times"/>
          <w:bCs/>
          <w:lang w:eastAsia="zh-CN"/>
        </w:rPr>
        <w:t xml:space="preserve">each PDSCH </w:t>
      </w:r>
      <w:r w:rsidR="004B12D8" w:rsidRPr="004B12D8">
        <w:rPr>
          <w:rFonts w:ascii="Times" w:eastAsia="Malgun Gothic" w:hAnsi="Times"/>
          <w:bCs/>
          <w:lang w:eastAsia="zh-CN"/>
        </w:rPr>
        <w:t>in different symbol types</w:t>
      </w:r>
      <w:r w:rsidR="00DC4330">
        <w:rPr>
          <w:rFonts w:ascii="Times" w:eastAsia="Malgun Gothic" w:hAnsi="Times"/>
          <w:bCs/>
          <w:lang w:eastAsia="zh-CN"/>
        </w:rPr>
        <w:t xml:space="preserve">. </w:t>
      </w:r>
    </w:p>
    <w:tbl>
      <w:tblPr>
        <w:tblStyle w:val="aff"/>
        <w:tblW w:w="0" w:type="auto"/>
        <w:tblLook w:val="04A0" w:firstRow="1" w:lastRow="0" w:firstColumn="1" w:lastColumn="0" w:noHBand="0" w:noVBand="1"/>
      </w:tblPr>
      <w:tblGrid>
        <w:gridCol w:w="9630"/>
      </w:tblGrid>
      <w:tr w:rsidR="00EB3680" w14:paraId="37302D29" w14:textId="77777777" w:rsidTr="00AE7A8A">
        <w:tc>
          <w:tcPr>
            <w:tcW w:w="9630" w:type="dxa"/>
          </w:tcPr>
          <w:p w14:paraId="5DA6D243" w14:textId="77777777" w:rsidR="00EB3680" w:rsidRPr="006945B1" w:rsidRDefault="00EB3680" w:rsidP="00AE7A8A">
            <w:pPr>
              <w:spacing w:after="0"/>
              <w:rPr>
                <w:rFonts w:ascii="Times" w:eastAsia="等线" w:hAnsi="Times"/>
                <w:b/>
                <w:lang w:eastAsia="zh-CN"/>
              </w:rPr>
            </w:pPr>
            <w:r w:rsidRPr="006945B1">
              <w:rPr>
                <w:rFonts w:ascii="Times" w:eastAsia="等线" w:hAnsi="Times" w:hint="eastAsia"/>
                <w:b/>
                <w:highlight w:val="green"/>
                <w:lang w:eastAsia="zh-CN"/>
              </w:rPr>
              <w:t>Agreement</w:t>
            </w:r>
          </w:p>
          <w:p w14:paraId="63DD2DBA" w14:textId="77777777" w:rsidR="00EB3680" w:rsidRPr="000A7112" w:rsidRDefault="00EB3680" w:rsidP="00921250">
            <w:pPr>
              <w:numPr>
                <w:ilvl w:val="0"/>
                <w:numId w:val="39"/>
              </w:numPr>
              <w:spacing w:after="0"/>
              <w:rPr>
                <w:rFonts w:ascii="Times" w:eastAsia="等线" w:hAnsi="Times"/>
                <w:lang w:eastAsia="zh-CN"/>
              </w:rPr>
            </w:pPr>
            <w:r w:rsidRPr="006945B1">
              <w:rPr>
                <w:rFonts w:ascii="Times" w:eastAsia="等线" w:hAnsi="Times" w:hint="eastAsia"/>
                <w:bCs/>
                <w:lang w:eastAsia="zh-CN"/>
              </w:rPr>
              <w:t>F</w:t>
            </w:r>
            <w:r w:rsidRPr="006945B1">
              <w:rPr>
                <w:rFonts w:ascii="Times" w:eastAsia="Malgun Gothic" w:hAnsi="Times"/>
                <w:bCs/>
                <w:lang w:eastAsia="zh-CN"/>
              </w:rPr>
              <w:t xml:space="preserve">or multi-PDSCH scheduled by a single DCI </w:t>
            </w:r>
            <w:r w:rsidRPr="006945B1">
              <w:rPr>
                <w:rFonts w:ascii="Times" w:eastAsia="等线" w:hAnsi="Times" w:hint="eastAsia"/>
                <w:bCs/>
                <w:lang w:eastAsia="zh-CN"/>
              </w:rPr>
              <w:t>with</w:t>
            </w:r>
            <w:r w:rsidRPr="006945B1">
              <w:rPr>
                <w:rFonts w:ascii="Times" w:eastAsia="Malgun Gothic" w:hAnsi="Times" w:hint="eastAsia"/>
                <w:bCs/>
                <w:lang w:eastAsia="zh-CN"/>
              </w:rPr>
              <w:t xml:space="preserve"> Configuration 2</w:t>
            </w:r>
            <w:r w:rsidRPr="006945B1">
              <w:rPr>
                <w:rFonts w:ascii="Times" w:eastAsia="Malgun Gothic" w:hAnsi="Times"/>
                <w:bCs/>
                <w:lang w:eastAsia="zh-CN"/>
              </w:rPr>
              <w:t>,</w:t>
            </w:r>
            <w:r w:rsidRPr="006945B1">
              <w:rPr>
                <w:rFonts w:ascii="Times" w:eastAsia="等线" w:hAnsi="Times" w:hint="eastAsia"/>
                <w:bCs/>
                <w:lang w:eastAsia="zh-CN"/>
              </w:rPr>
              <w:t xml:space="preserve"> </w:t>
            </w:r>
            <w:r w:rsidRPr="006945B1">
              <w:rPr>
                <w:rFonts w:ascii="Times" w:eastAsia="Malgun Gothic" w:hAnsi="Times" w:hint="eastAsia"/>
                <w:lang w:eastAsia="zh-CN"/>
              </w:rPr>
              <w:t>the numb</w:t>
            </w:r>
            <w:r w:rsidRPr="000A7112">
              <w:rPr>
                <w:rFonts w:ascii="Times" w:eastAsia="Malgun Gothic" w:hAnsi="Times" w:hint="eastAsia"/>
                <w:lang w:eastAsia="zh-CN"/>
              </w:rPr>
              <w:t>er of PRBs for TBS determination</w:t>
            </w:r>
            <w:r w:rsidRPr="000A7112">
              <w:rPr>
                <w:rFonts w:ascii="Times" w:eastAsia="等线" w:hAnsi="Times" w:hint="eastAsia"/>
                <w:lang w:eastAsia="zh-CN"/>
              </w:rPr>
              <w:t xml:space="preserve"> for a PDSCH in SBFD symbols</w:t>
            </w:r>
            <w:r w:rsidRPr="000A7112">
              <w:rPr>
                <w:rFonts w:ascii="Times" w:eastAsia="Malgun Gothic" w:hAnsi="Times" w:hint="eastAsia"/>
                <w:lang w:eastAsia="zh-CN"/>
              </w:rPr>
              <w:t xml:space="preserve"> </w:t>
            </w:r>
            <w:proofErr w:type="gramStart"/>
            <w:r w:rsidRPr="000A7112">
              <w:rPr>
                <w:rFonts w:ascii="Times" w:eastAsia="等线" w:hAnsi="Times" w:hint="eastAsia"/>
                <w:lang w:eastAsia="zh-CN"/>
              </w:rPr>
              <w:t>i</w:t>
            </w:r>
            <w:r w:rsidRPr="000A7112">
              <w:rPr>
                <w:rFonts w:ascii="Times" w:eastAsia="Malgun Gothic" w:hAnsi="Times" w:hint="eastAsia"/>
                <w:lang w:eastAsia="zh-CN"/>
              </w:rPr>
              <w:t>s</w:t>
            </w:r>
            <w:r w:rsidRPr="000A7112">
              <w:rPr>
                <w:rFonts w:ascii="Times" w:eastAsia="等线" w:hAnsi="Times" w:hint="eastAsia"/>
                <w:lang w:eastAsia="zh-CN"/>
              </w:rPr>
              <w:t xml:space="preserve"> based</w:t>
            </w:r>
            <w:proofErr w:type="gramEnd"/>
            <w:r w:rsidRPr="000A7112">
              <w:rPr>
                <w:rFonts w:ascii="Times" w:eastAsia="等线" w:hAnsi="Times" w:hint="eastAsia"/>
                <w:lang w:eastAsia="zh-CN"/>
              </w:rPr>
              <w:t xml:space="preserve"> on</w:t>
            </w:r>
            <w:r w:rsidRPr="000A7112">
              <w:rPr>
                <w:rFonts w:ascii="Times" w:eastAsia="Batang" w:hAnsi="Times"/>
                <w:lang w:eastAsia="x-none"/>
              </w:rPr>
              <w:t xml:space="preserve"> </w:t>
            </w:r>
            <w:r w:rsidRPr="000A7112">
              <w:rPr>
                <w:rFonts w:ascii="Times" w:eastAsia="等线" w:hAnsi="Times"/>
                <w:lang w:eastAsia="zh-CN"/>
              </w:rPr>
              <w:t>assigned PRBs within DL usable PRBs only</w:t>
            </w:r>
            <w:r w:rsidRPr="000A7112">
              <w:rPr>
                <w:rFonts w:ascii="Times" w:eastAsia="等线" w:hAnsi="Times" w:hint="eastAsia"/>
                <w:lang w:eastAsia="zh-CN"/>
              </w:rPr>
              <w:t>. T</w:t>
            </w:r>
            <w:r w:rsidRPr="000A7112">
              <w:rPr>
                <w:rFonts w:ascii="Times" w:eastAsia="Malgun Gothic" w:hAnsi="Times" w:hint="eastAsia"/>
                <w:lang w:eastAsia="zh-CN"/>
              </w:rPr>
              <w:t>he number of PRBs for TBS determination</w:t>
            </w:r>
            <w:r w:rsidRPr="000A7112">
              <w:rPr>
                <w:rFonts w:ascii="Times" w:eastAsia="等线" w:hAnsi="Times" w:hint="eastAsia"/>
                <w:lang w:eastAsia="zh-CN"/>
              </w:rPr>
              <w:t xml:space="preserve"> for a PDSCH in non-SBFD symbols</w:t>
            </w:r>
            <w:r w:rsidRPr="000A7112">
              <w:rPr>
                <w:rFonts w:ascii="Times" w:eastAsia="Malgun Gothic" w:hAnsi="Times" w:hint="eastAsia"/>
                <w:lang w:eastAsia="zh-CN"/>
              </w:rPr>
              <w:t xml:space="preserve"> </w:t>
            </w:r>
            <w:r w:rsidRPr="000A7112">
              <w:rPr>
                <w:rFonts w:ascii="Times" w:eastAsia="等线" w:hAnsi="Times" w:hint="eastAsia"/>
                <w:lang w:eastAsia="zh-CN"/>
              </w:rPr>
              <w:t>i</w:t>
            </w:r>
            <w:r w:rsidRPr="000A7112">
              <w:rPr>
                <w:rFonts w:ascii="Times" w:eastAsia="Malgun Gothic" w:hAnsi="Times" w:hint="eastAsia"/>
                <w:lang w:eastAsia="zh-CN"/>
              </w:rPr>
              <w:t>s</w:t>
            </w:r>
            <w:r w:rsidRPr="000A7112">
              <w:rPr>
                <w:rFonts w:ascii="Times" w:eastAsia="等线" w:hAnsi="Times" w:hint="eastAsia"/>
                <w:lang w:eastAsia="zh-CN"/>
              </w:rPr>
              <w:t xml:space="preserve"> based on</w:t>
            </w:r>
            <w:r w:rsidRPr="000A7112">
              <w:rPr>
                <w:rFonts w:ascii="Times" w:eastAsia="Batang" w:hAnsi="Times"/>
                <w:lang w:eastAsia="x-none"/>
              </w:rPr>
              <w:t xml:space="preserve"> </w:t>
            </w:r>
            <w:r w:rsidRPr="000A7112">
              <w:rPr>
                <w:rFonts w:ascii="Times" w:eastAsia="等线" w:hAnsi="Times"/>
                <w:lang w:eastAsia="zh-CN"/>
              </w:rPr>
              <w:t>assigned PRBs</w:t>
            </w:r>
            <w:r w:rsidRPr="000A7112">
              <w:rPr>
                <w:rFonts w:ascii="Times" w:eastAsia="等线" w:hAnsi="Times" w:hint="eastAsia"/>
                <w:lang w:eastAsia="zh-CN"/>
              </w:rPr>
              <w:t>.</w:t>
            </w:r>
          </w:p>
        </w:tc>
      </w:tr>
    </w:tbl>
    <w:p w14:paraId="107515DD" w14:textId="77777777" w:rsidR="00EB3680" w:rsidRPr="00EB3680" w:rsidRDefault="00EB3680" w:rsidP="003700D1">
      <w:pPr>
        <w:jc w:val="both"/>
        <w:rPr>
          <w:rFonts w:eastAsiaTheme="minorEastAsia"/>
          <w:lang w:eastAsia="zh-CN"/>
        </w:rPr>
      </w:pPr>
    </w:p>
    <w:p w14:paraId="1879A0C1" w14:textId="3D0B30C6" w:rsidR="00C53725" w:rsidRPr="00C53725" w:rsidRDefault="003700D1" w:rsidP="00C53725">
      <w:pPr>
        <w:jc w:val="both"/>
        <w:rPr>
          <w:rFonts w:ascii="Times" w:eastAsiaTheme="minorEastAsia" w:hAnsi="Times"/>
          <w:bCs/>
          <w:szCs w:val="24"/>
          <w:lang w:eastAsia="zh-CN"/>
        </w:rPr>
      </w:pPr>
      <w:r w:rsidRPr="00675148">
        <w:rPr>
          <w:rFonts w:ascii="Times" w:eastAsia="Malgun Gothic" w:hAnsi="Times"/>
          <w:bCs/>
          <w:szCs w:val="24"/>
          <w:lang w:eastAsia="zh-CN"/>
        </w:rPr>
        <w:t xml:space="preserve">For </w:t>
      </w:r>
      <w:r w:rsidR="00C1052E" w:rsidRPr="00C53725">
        <w:rPr>
          <w:rFonts w:ascii="Times" w:eastAsia="Malgun Gothic" w:hAnsi="Times" w:hint="eastAsia"/>
          <w:szCs w:val="24"/>
          <w:lang w:eastAsia="zh-CN"/>
        </w:rPr>
        <w:t>dynamically scheduled</w:t>
      </w:r>
      <w:r w:rsidR="00C1052E" w:rsidRPr="00675148">
        <w:rPr>
          <w:rFonts w:ascii="Times" w:eastAsia="Malgun Gothic" w:hAnsi="Times"/>
          <w:bCs/>
          <w:szCs w:val="24"/>
          <w:lang w:eastAsia="zh-CN"/>
        </w:rPr>
        <w:t xml:space="preserve"> </w:t>
      </w:r>
      <w:r w:rsidRPr="00675148">
        <w:rPr>
          <w:rFonts w:ascii="Times" w:eastAsia="Malgun Gothic" w:hAnsi="Times"/>
          <w:bCs/>
          <w:szCs w:val="24"/>
          <w:lang w:eastAsia="zh-CN"/>
        </w:rPr>
        <w:t xml:space="preserve">PDSCH repetition, </w:t>
      </w:r>
      <w:r w:rsidR="004B288E" w:rsidRPr="004B288E">
        <w:rPr>
          <w:rFonts w:ascii="Times" w:eastAsia="Malgun Gothic" w:hAnsi="Times"/>
          <w:bCs/>
          <w:szCs w:val="24"/>
          <w:lang w:eastAsia="zh-CN"/>
        </w:rPr>
        <w:t xml:space="preserve">it </w:t>
      </w:r>
      <w:proofErr w:type="gramStart"/>
      <w:r w:rsidR="004B288E" w:rsidRPr="004B288E">
        <w:rPr>
          <w:rFonts w:ascii="Times" w:eastAsia="Malgun Gothic" w:hAnsi="Times"/>
          <w:bCs/>
          <w:szCs w:val="24"/>
          <w:lang w:eastAsia="zh-CN"/>
        </w:rPr>
        <w:t>was agreed</w:t>
      </w:r>
      <w:proofErr w:type="gramEnd"/>
      <w:r w:rsidR="004B288E" w:rsidRPr="004B288E">
        <w:rPr>
          <w:rFonts w:ascii="Times" w:eastAsia="Malgun Gothic" w:hAnsi="Times"/>
          <w:bCs/>
          <w:szCs w:val="24"/>
          <w:lang w:eastAsia="zh-CN"/>
        </w:rPr>
        <w:t xml:space="preserve"> </w:t>
      </w:r>
      <w:r w:rsidR="00C53725">
        <w:rPr>
          <w:rFonts w:ascii="Times" w:eastAsia="Malgun Gothic" w:hAnsi="Times"/>
          <w:bCs/>
          <w:szCs w:val="24"/>
          <w:lang w:eastAsia="zh-CN"/>
        </w:rPr>
        <w:t xml:space="preserve">that </w:t>
      </w:r>
      <w:r w:rsidR="00C53725" w:rsidRPr="00C53725">
        <w:rPr>
          <w:rFonts w:ascii="Times" w:eastAsia="Malgun Gothic" w:hAnsi="Times"/>
          <w:bCs/>
          <w:szCs w:val="24"/>
          <w:lang w:eastAsia="zh-CN"/>
        </w:rPr>
        <w:t xml:space="preserve">TBS determination is based on </w:t>
      </w:r>
      <w:r w:rsidR="00C53725">
        <w:rPr>
          <w:rFonts w:ascii="Times" w:eastAsia="Malgun Gothic" w:hAnsi="Times"/>
          <w:bCs/>
          <w:szCs w:val="24"/>
          <w:lang w:eastAsia="zh-CN"/>
        </w:rPr>
        <w:t xml:space="preserve">the symbol type of </w:t>
      </w:r>
      <w:r w:rsidR="00C53725" w:rsidRPr="00C53725">
        <w:rPr>
          <w:rFonts w:ascii="Times" w:eastAsia="Malgun Gothic" w:hAnsi="Times"/>
          <w:bCs/>
          <w:szCs w:val="24"/>
          <w:lang w:eastAsia="zh-CN"/>
        </w:rPr>
        <w:t>first repetition occasion indicated by scheduling DCI</w:t>
      </w:r>
      <w:r w:rsidR="004A56AA" w:rsidRPr="00675148">
        <w:rPr>
          <w:rFonts w:ascii="Times" w:eastAsia="Malgun Gothic" w:hAnsi="Times"/>
          <w:bCs/>
          <w:szCs w:val="24"/>
          <w:lang w:eastAsia="zh-CN"/>
        </w:rPr>
        <w:t xml:space="preserve">. </w:t>
      </w:r>
    </w:p>
    <w:tbl>
      <w:tblPr>
        <w:tblStyle w:val="aff"/>
        <w:tblW w:w="0" w:type="auto"/>
        <w:tblLook w:val="04A0" w:firstRow="1" w:lastRow="0" w:firstColumn="1" w:lastColumn="0" w:noHBand="0" w:noVBand="1"/>
      </w:tblPr>
      <w:tblGrid>
        <w:gridCol w:w="9630"/>
      </w:tblGrid>
      <w:tr w:rsidR="00C53725" w14:paraId="69AC835F" w14:textId="77777777" w:rsidTr="001970FB">
        <w:tc>
          <w:tcPr>
            <w:tcW w:w="9630" w:type="dxa"/>
          </w:tcPr>
          <w:p w14:paraId="469303AB" w14:textId="77777777" w:rsidR="00C53725" w:rsidRPr="00C53725" w:rsidRDefault="00C53725" w:rsidP="00C53725">
            <w:pPr>
              <w:spacing w:after="0"/>
              <w:rPr>
                <w:rFonts w:ascii="Times" w:eastAsia="Malgun Gothic" w:hAnsi="Times"/>
                <w:b/>
                <w:szCs w:val="24"/>
                <w:lang w:eastAsia="zh-CN"/>
              </w:rPr>
            </w:pPr>
            <w:r w:rsidRPr="00C53725">
              <w:rPr>
                <w:rFonts w:ascii="Times" w:eastAsia="Malgun Gothic" w:hAnsi="Times"/>
                <w:b/>
                <w:szCs w:val="24"/>
                <w:highlight w:val="green"/>
                <w:lang w:eastAsia="zh-CN"/>
              </w:rPr>
              <w:t>Agreement</w:t>
            </w:r>
          </w:p>
          <w:p w14:paraId="11009635" w14:textId="77777777" w:rsidR="00C53725" w:rsidRPr="00C53725" w:rsidRDefault="00C53725" w:rsidP="00C53725">
            <w:pPr>
              <w:spacing w:after="0"/>
              <w:rPr>
                <w:rFonts w:ascii="Times" w:eastAsia="Malgun Gothic" w:hAnsi="Times" w:cs="Times"/>
                <w:bCs/>
                <w:szCs w:val="24"/>
                <w:lang w:eastAsia="zh-CN"/>
              </w:rPr>
            </w:pPr>
            <w:r w:rsidRPr="00C53725">
              <w:rPr>
                <w:rFonts w:ascii="Times" w:eastAsia="Malgun Gothic" w:hAnsi="Times" w:hint="eastAsia"/>
                <w:bCs/>
                <w:szCs w:val="24"/>
                <w:lang w:eastAsia="zh-CN"/>
              </w:rPr>
              <w:t>For</w:t>
            </w:r>
            <w:r w:rsidRPr="00C53725">
              <w:rPr>
                <w:rFonts w:ascii="Times" w:eastAsia="Malgun Gothic" w:hAnsi="Times" w:hint="eastAsia"/>
                <w:szCs w:val="24"/>
                <w:lang w:eastAsia="zh-CN"/>
              </w:rPr>
              <w:t xml:space="preserve"> dynamically scheduled</w:t>
            </w:r>
            <w:r w:rsidRPr="00C53725">
              <w:rPr>
                <w:rFonts w:ascii="Times" w:eastAsia="Malgun Gothic" w:hAnsi="Times" w:hint="eastAsia"/>
                <w:bCs/>
                <w:szCs w:val="24"/>
                <w:lang w:eastAsia="zh-CN"/>
              </w:rPr>
              <w:t xml:space="preserve"> PDSCH repetitions</w:t>
            </w:r>
            <w:r w:rsidRPr="00C53725">
              <w:rPr>
                <w:rFonts w:ascii="Times" w:eastAsia="Malgun Gothic" w:hAnsi="Times" w:cs="Times"/>
                <w:bCs/>
                <w:szCs w:val="24"/>
                <w:lang w:eastAsia="zh-CN"/>
              </w:rPr>
              <w:t xml:space="preserve"> with Configuration 2</w:t>
            </w:r>
            <w:r w:rsidRPr="00C53725">
              <w:rPr>
                <w:rFonts w:ascii="Times" w:eastAsia="Malgun Gothic" w:hAnsi="Times" w:cs="Times" w:hint="eastAsia"/>
                <w:bCs/>
                <w:szCs w:val="24"/>
                <w:lang w:eastAsia="zh-CN"/>
              </w:rPr>
              <w:t>, for TBS determination.</w:t>
            </w:r>
          </w:p>
          <w:p w14:paraId="5E8F35FC" w14:textId="77777777" w:rsidR="00C53725" w:rsidRPr="00C53725" w:rsidRDefault="00C53725" w:rsidP="00921250">
            <w:pPr>
              <w:numPr>
                <w:ilvl w:val="0"/>
                <w:numId w:val="35"/>
              </w:numPr>
              <w:spacing w:after="0"/>
              <w:rPr>
                <w:rFonts w:ascii="Times" w:eastAsia="Batang" w:hAnsi="Times"/>
                <w:szCs w:val="24"/>
              </w:rPr>
            </w:pPr>
            <w:r w:rsidRPr="00C53725">
              <w:rPr>
                <w:rFonts w:ascii="Times" w:eastAsia="Batang" w:hAnsi="Times" w:hint="eastAsia"/>
                <w:szCs w:val="24"/>
              </w:rPr>
              <w:t xml:space="preserve">Option </w:t>
            </w:r>
            <w:r w:rsidRPr="00C53725">
              <w:rPr>
                <w:rFonts w:ascii="Times" w:eastAsia="Malgun Gothic" w:hAnsi="Times" w:hint="eastAsia"/>
                <w:szCs w:val="24"/>
                <w:lang w:eastAsia="zh-CN"/>
              </w:rPr>
              <w:t>1</w:t>
            </w:r>
            <w:r w:rsidRPr="00C53725">
              <w:rPr>
                <w:rFonts w:ascii="Times" w:eastAsia="Batang" w:hAnsi="Times" w:hint="eastAsia"/>
                <w:szCs w:val="24"/>
              </w:rPr>
              <w:t>:</w:t>
            </w:r>
          </w:p>
          <w:p w14:paraId="3716F05F" w14:textId="77777777" w:rsidR="00C53725" w:rsidRPr="00C53725" w:rsidRDefault="00C53725" w:rsidP="00921250">
            <w:pPr>
              <w:numPr>
                <w:ilvl w:val="1"/>
                <w:numId w:val="35"/>
              </w:numPr>
              <w:spacing w:after="0"/>
              <w:rPr>
                <w:rFonts w:ascii="Times" w:eastAsia="Malgun Gothic" w:hAnsi="Times"/>
                <w:bCs/>
                <w:szCs w:val="24"/>
                <w:lang w:eastAsia="zh-CN"/>
              </w:rPr>
            </w:pPr>
            <w:r w:rsidRPr="00C53725">
              <w:rPr>
                <w:rFonts w:ascii="Times" w:eastAsia="Batang" w:hAnsi="Times"/>
                <w:szCs w:val="24"/>
              </w:rPr>
              <w:t>If the first repetition</w:t>
            </w:r>
            <w:r w:rsidRPr="00C53725">
              <w:rPr>
                <w:rFonts w:ascii="Times" w:eastAsia="Malgun Gothic" w:hAnsi="Times" w:hint="eastAsia"/>
                <w:szCs w:val="24"/>
                <w:lang w:eastAsia="zh-CN"/>
              </w:rPr>
              <w:t xml:space="preserve"> occasion indicated by scheduling DCI</w:t>
            </w:r>
            <w:r w:rsidRPr="00C53725">
              <w:rPr>
                <w:rFonts w:ascii="Times" w:eastAsia="Batang" w:hAnsi="Times"/>
                <w:szCs w:val="24"/>
              </w:rPr>
              <w:t xml:space="preserve"> is in SBFD symbols,</w:t>
            </w:r>
            <w:r w:rsidRPr="00C53725">
              <w:rPr>
                <w:rFonts w:ascii="Times" w:eastAsia="Malgun Gothic" w:hAnsi="Times" w:hint="eastAsia"/>
                <w:szCs w:val="24"/>
                <w:lang w:eastAsia="zh-CN"/>
              </w:rPr>
              <w:t xml:space="preserve"> the number of PRBs for TBS determination </w:t>
            </w:r>
            <w:proofErr w:type="gramStart"/>
            <w:r w:rsidRPr="00C53725">
              <w:rPr>
                <w:rFonts w:ascii="Times" w:eastAsia="Malgun Gothic" w:hAnsi="Times" w:hint="eastAsia"/>
                <w:szCs w:val="24"/>
                <w:lang w:eastAsia="zh-CN"/>
              </w:rPr>
              <w:t>is based</w:t>
            </w:r>
            <w:proofErr w:type="gramEnd"/>
            <w:r w:rsidRPr="00C53725">
              <w:rPr>
                <w:rFonts w:ascii="Times" w:eastAsia="Malgun Gothic" w:hAnsi="Times" w:hint="eastAsia"/>
                <w:szCs w:val="24"/>
                <w:lang w:eastAsia="zh-CN"/>
              </w:rPr>
              <w:t xml:space="preserve"> on assigned </w:t>
            </w:r>
            <w:r w:rsidRPr="00C53725">
              <w:rPr>
                <w:rFonts w:ascii="Times" w:eastAsia="Malgun Gothic" w:hAnsi="Times"/>
                <w:szCs w:val="24"/>
                <w:lang w:eastAsia="zh-CN"/>
              </w:rPr>
              <w:t>PRBs</w:t>
            </w:r>
            <w:r w:rsidRPr="00C53725">
              <w:rPr>
                <w:rFonts w:ascii="Times" w:eastAsia="Batang" w:hAnsi="Times"/>
                <w:szCs w:val="24"/>
              </w:rPr>
              <w:t xml:space="preserve"> </w:t>
            </w:r>
            <w:r w:rsidRPr="00C53725">
              <w:rPr>
                <w:rFonts w:ascii="Times" w:eastAsia="Malgun Gothic" w:hAnsi="Times"/>
                <w:szCs w:val="24"/>
                <w:lang w:eastAsia="zh-CN"/>
              </w:rPr>
              <w:t>within DL usable PRBs</w:t>
            </w:r>
            <w:r w:rsidRPr="00C53725">
              <w:rPr>
                <w:rFonts w:ascii="Times" w:eastAsia="Malgun Gothic" w:hAnsi="Times" w:hint="eastAsia"/>
                <w:szCs w:val="24"/>
                <w:lang w:eastAsia="zh-CN"/>
              </w:rPr>
              <w:t>.</w:t>
            </w:r>
            <w:r w:rsidRPr="00C53725">
              <w:rPr>
                <w:rFonts w:ascii="Times" w:eastAsia="Batang" w:hAnsi="Times"/>
                <w:szCs w:val="24"/>
              </w:rPr>
              <w:t xml:space="preserve"> </w:t>
            </w:r>
          </w:p>
          <w:p w14:paraId="06102E9A" w14:textId="77777777" w:rsidR="00C53725" w:rsidRPr="00C53725" w:rsidRDefault="00C53725" w:rsidP="00921250">
            <w:pPr>
              <w:numPr>
                <w:ilvl w:val="1"/>
                <w:numId w:val="35"/>
              </w:numPr>
              <w:spacing w:after="0"/>
              <w:rPr>
                <w:rFonts w:ascii="Times" w:eastAsia="Malgun Gothic" w:hAnsi="Times"/>
                <w:bCs/>
                <w:szCs w:val="24"/>
                <w:lang w:eastAsia="zh-CN"/>
              </w:rPr>
            </w:pPr>
            <w:r w:rsidRPr="00C53725">
              <w:rPr>
                <w:rFonts w:ascii="Times" w:eastAsia="Batang" w:hAnsi="Times"/>
                <w:szCs w:val="24"/>
              </w:rPr>
              <w:t xml:space="preserve">If the first repetition </w:t>
            </w:r>
            <w:r w:rsidRPr="00C53725">
              <w:rPr>
                <w:rFonts w:ascii="Times" w:eastAsia="Malgun Gothic" w:hAnsi="Times" w:hint="eastAsia"/>
                <w:szCs w:val="24"/>
                <w:lang w:eastAsia="zh-CN"/>
              </w:rPr>
              <w:t>occasion</w:t>
            </w:r>
            <w:r w:rsidRPr="00C53725">
              <w:rPr>
                <w:rFonts w:ascii="Times" w:eastAsia="Batang" w:hAnsi="Times"/>
                <w:szCs w:val="24"/>
              </w:rPr>
              <w:t xml:space="preserve"> </w:t>
            </w:r>
            <w:r w:rsidRPr="00C53725">
              <w:rPr>
                <w:rFonts w:ascii="Times" w:eastAsia="Malgun Gothic" w:hAnsi="Times" w:hint="eastAsia"/>
                <w:szCs w:val="24"/>
                <w:lang w:eastAsia="zh-CN"/>
              </w:rPr>
              <w:t xml:space="preserve">indicated by scheduling DCI </w:t>
            </w:r>
            <w:r w:rsidRPr="00C53725">
              <w:rPr>
                <w:rFonts w:ascii="Times" w:eastAsia="Batang" w:hAnsi="Times"/>
                <w:szCs w:val="24"/>
              </w:rPr>
              <w:t xml:space="preserve">is in </w:t>
            </w:r>
            <w:r w:rsidRPr="00C53725">
              <w:rPr>
                <w:rFonts w:ascii="Times" w:eastAsia="Malgun Gothic" w:hAnsi="Times" w:hint="eastAsia"/>
                <w:szCs w:val="24"/>
                <w:lang w:eastAsia="zh-CN"/>
              </w:rPr>
              <w:t>non-</w:t>
            </w:r>
            <w:r w:rsidRPr="00C53725">
              <w:rPr>
                <w:rFonts w:ascii="Times" w:eastAsia="Batang" w:hAnsi="Times"/>
                <w:szCs w:val="24"/>
              </w:rPr>
              <w:t>SBFD symbols,</w:t>
            </w:r>
            <w:r w:rsidRPr="00C53725">
              <w:rPr>
                <w:rFonts w:ascii="Times" w:eastAsia="Malgun Gothic" w:hAnsi="Times" w:hint="eastAsia"/>
                <w:szCs w:val="24"/>
                <w:lang w:eastAsia="zh-CN"/>
              </w:rPr>
              <w:t xml:space="preserve"> the number of PRBs for TBS determination </w:t>
            </w:r>
            <w:proofErr w:type="gramStart"/>
            <w:r w:rsidRPr="00C53725">
              <w:rPr>
                <w:rFonts w:ascii="Times" w:eastAsia="Malgun Gothic" w:hAnsi="Times" w:hint="eastAsia"/>
                <w:szCs w:val="24"/>
                <w:lang w:eastAsia="zh-CN"/>
              </w:rPr>
              <w:t>is based</w:t>
            </w:r>
            <w:proofErr w:type="gramEnd"/>
            <w:r w:rsidRPr="00C53725">
              <w:rPr>
                <w:rFonts w:ascii="Times" w:eastAsia="Malgun Gothic" w:hAnsi="Times" w:hint="eastAsia"/>
                <w:szCs w:val="24"/>
                <w:lang w:eastAsia="zh-CN"/>
              </w:rPr>
              <w:t xml:space="preserve"> on assigned </w:t>
            </w:r>
            <w:r w:rsidRPr="00C53725">
              <w:rPr>
                <w:rFonts w:ascii="Times" w:eastAsia="Malgun Gothic" w:hAnsi="Times"/>
                <w:szCs w:val="24"/>
                <w:lang w:eastAsia="zh-CN"/>
              </w:rPr>
              <w:t>PRBs</w:t>
            </w:r>
            <w:r w:rsidRPr="00C53725">
              <w:rPr>
                <w:rFonts w:ascii="Times" w:eastAsia="Malgun Gothic" w:hAnsi="Times" w:hint="eastAsia"/>
                <w:szCs w:val="24"/>
                <w:lang w:eastAsia="zh-CN"/>
              </w:rPr>
              <w:t>.</w:t>
            </w:r>
          </w:p>
          <w:p w14:paraId="0A8349A2" w14:textId="57BA4B79" w:rsidR="00C53725" w:rsidRPr="00C53725" w:rsidRDefault="00C53725" w:rsidP="00C53725">
            <w:pPr>
              <w:spacing w:after="0"/>
              <w:ind w:left="720"/>
              <w:rPr>
                <w:rFonts w:ascii="Times" w:eastAsia="等线" w:hAnsi="Times"/>
                <w:lang w:eastAsia="zh-CN"/>
              </w:rPr>
            </w:pPr>
          </w:p>
        </w:tc>
      </w:tr>
    </w:tbl>
    <w:p w14:paraId="3BEDCE8C" w14:textId="543CCDE3" w:rsidR="006B53C6" w:rsidRPr="00C53725" w:rsidRDefault="00E832EA" w:rsidP="006B53C6">
      <w:pPr>
        <w:jc w:val="both"/>
        <w:rPr>
          <w:rFonts w:ascii="Times" w:eastAsiaTheme="minorEastAsia" w:hAnsi="Times"/>
          <w:bCs/>
          <w:szCs w:val="24"/>
          <w:lang w:eastAsia="zh-CN"/>
        </w:rPr>
      </w:pPr>
      <w:r w:rsidRPr="00697DAE">
        <w:rPr>
          <w:rFonts w:ascii="Times" w:eastAsiaTheme="minorEastAsia" w:hAnsi="Times"/>
          <w:bCs/>
          <w:szCs w:val="24"/>
          <w:lang w:eastAsia="zh-CN"/>
        </w:rPr>
        <w:t>For SPS PDSCH,</w:t>
      </w:r>
      <w:r>
        <w:rPr>
          <w:rFonts w:ascii="Times" w:eastAsiaTheme="minorEastAsia" w:hAnsi="Times"/>
          <w:bCs/>
          <w:szCs w:val="24"/>
          <w:lang w:eastAsia="zh-CN"/>
        </w:rPr>
        <w:t xml:space="preserve"> the following agreement </w:t>
      </w:r>
      <w:proofErr w:type="gramStart"/>
      <w:r>
        <w:rPr>
          <w:rFonts w:ascii="Times" w:eastAsiaTheme="minorEastAsia" w:hAnsi="Times"/>
          <w:bCs/>
          <w:szCs w:val="24"/>
          <w:lang w:eastAsia="zh-CN"/>
        </w:rPr>
        <w:t>was achieved</w:t>
      </w:r>
      <w:proofErr w:type="gramEnd"/>
      <w:r>
        <w:rPr>
          <w:rFonts w:ascii="Times" w:eastAsiaTheme="minorEastAsia" w:hAnsi="Times"/>
          <w:bCs/>
          <w:szCs w:val="24"/>
          <w:lang w:eastAsia="zh-CN"/>
        </w:rPr>
        <w:t xml:space="preserve"> in last meeting.</w:t>
      </w:r>
    </w:p>
    <w:tbl>
      <w:tblPr>
        <w:tblStyle w:val="aff"/>
        <w:tblW w:w="0" w:type="auto"/>
        <w:tblLook w:val="04A0" w:firstRow="1" w:lastRow="0" w:firstColumn="1" w:lastColumn="0" w:noHBand="0" w:noVBand="1"/>
      </w:tblPr>
      <w:tblGrid>
        <w:gridCol w:w="9630"/>
      </w:tblGrid>
      <w:tr w:rsidR="006B53C6" w14:paraId="5B170D1C" w14:textId="77777777" w:rsidTr="007F1FD6">
        <w:tc>
          <w:tcPr>
            <w:tcW w:w="9630" w:type="dxa"/>
          </w:tcPr>
          <w:p w14:paraId="376B6D7A" w14:textId="77777777" w:rsidR="006B53C6" w:rsidRPr="006B53C6" w:rsidRDefault="006B53C6" w:rsidP="006B53C6">
            <w:pPr>
              <w:spacing w:after="0"/>
              <w:rPr>
                <w:rFonts w:ascii="Times" w:eastAsia="Malgun Gothic" w:hAnsi="Times"/>
                <w:b/>
                <w:szCs w:val="24"/>
                <w:lang w:eastAsia="zh-CN"/>
              </w:rPr>
            </w:pPr>
            <w:r w:rsidRPr="006B53C6">
              <w:rPr>
                <w:rFonts w:ascii="Times" w:eastAsia="Malgun Gothic" w:hAnsi="Times" w:hint="eastAsia"/>
                <w:b/>
                <w:szCs w:val="24"/>
                <w:highlight w:val="green"/>
                <w:lang w:eastAsia="zh-CN"/>
              </w:rPr>
              <w:t>Agreement</w:t>
            </w:r>
          </w:p>
          <w:p w14:paraId="2F53B6AA" w14:textId="77777777" w:rsidR="006B53C6" w:rsidRPr="006B53C6" w:rsidRDefault="006B53C6" w:rsidP="006B53C6">
            <w:pPr>
              <w:spacing w:after="0"/>
              <w:rPr>
                <w:rFonts w:ascii="Times" w:eastAsia="Batang" w:hAnsi="Times"/>
                <w:szCs w:val="24"/>
              </w:rPr>
            </w:pPr>
            <w:r w:rsidRPr="006B53C6">
              <w:rPr>
                <w:rFonts w:ascii="Times" w:eastAsia="Malgun Gothic" w:hAnsi="Times" w:hint="eastAsia"/>
                <w:szCs w:val="24"/>
                <w:lang w:eastAsia="zh-CN"/>
              </w:rPr>
              <w:t>F</w:t>
            </w:r>
            <w:r w:rsidRPr="006B53C6">
              <w:rPr>
                <w:rFonts w:ascii="Times" w:eastAsia="Malgun Gothic" w:hAnsi="Times"/>
                <w:szCs w:val="24"/>
                <w:lang w:eastAsia="zh-CN"/>
              </w:rPr>
              <w:t xml:space="preserve">or SPS PDSCH </w:t>
            </w:r>
            <w:r w:rsidRPr="006B53C6">
              <w:rPr>
                <w:rFonts w:ascii="Times" w:eastAsia="Malgun Gothic" w:hAnsi="Times" w:hint="eastAsia"/>
                <w:szCs w:val="24"/>
                <w:lang w:eastAsia="zh-CN"/>
              </w:rPr>
              <w:t>wit</w:t>
            </w:r>
            <w:r w:rsidRPr="006B53C6">
              <w:rPr>
                <w:rFonts w:ascii="Times" w:eastAsia="Malgun Gothic" w:hAnsi="Times"/>
                <w:szCs w:val="24"/>
                <w:lang w:eastAsia="zh-CN"/>
              </w:rPr>
              <w:t xml:space="preserve">h Configuration 2, for TBS determination, </w:t>
            </w:r>
          </w:p>
          <w:p w14:paraId="39936D54" w14:textId="77777777" w:rsidR="006B53C6" w:rsidRPr="006B53C6" w:rsidRDefault="006B53C6" w:rsidP="00921250">
            <w:pPr>
              <w:numPr>
                <w:ilvl w:val="0"/>
                <w:numId w:val="35"/>
              </w:numPr>
              <w:spacing w:after="0"/>
              <w:rPr>
                <w:rFonts w:ascii="Times" w:eastAsia="Batang" w:hAnsi="Times"/>
                <w:szCs w:val="24"/>
              </w:rPr>
            </w:pPr>
            <w:r w:rsidRPr="006B53C6">
              <w:rPr>
                <w:rFonts w:ascii="Times" w:eastAsia="Malgun Gothic" w:hAnsi="Times" w:hint="eastAsia"/>
                <w:szCs w:val="24"/>
                <w:lang w:eastAsia="zh-CN"/>
              </w:rPr>
              <w:t>F</w:t>
            </w:r>
            <w:r w:rsidRPr="006B53C6">
              <w:rPr>
                <w:rFonts w:ascii="Times" w:eastAsia="Malgun Gothic" w:hAnsi="Times"/>
                <w:szCs w:val="24"/>
                <w:lang w:eastAsia="zh-CN"/>
              </w:rPr>
              <w:t xml:space="preserve">or SPS PDSCH without repetition, </w:t>
            </w:r>
          </w:p>
          <w:p w14:paraId="67D5F3A0" w14:textId="77777777" w:rsidR="006B53C6" w:rsidRPr="006B53C6" w:rsidRDefault="006B53C6" w:rsidP="00921250">
            <w:pPr>
              <w:numPr>
                <w:ilvl w:val="1"/>
                <w:numId w:val="35"/>
              </w:numPr>
              <w:spacing w:after="0"/>
              <w:rPr>
                <w:rFonts w:ascii="Times" w:eastAsia="Batang" w:hAnsi="Times"/>
                <w:szCs w:val="24"/>
              </w:rPr>
            </w:pPr>
            <w:r w:rsidRPr="006B53C6">
              <w:rPr>
                <w:rFonts w:ascii="Times" w:eastAsia="Malgun Gothic" w:hAnsi="Times" w:cs="Times"/>
                <w:szCs w:val="24"/>
                <w:lang w:eastAsia="zh-CN"/>
              </w:rPr>
              <w:t xml:space="preserve">The number of PRBs for TBS determination for an SPS PDSCH in SBFD symbols </w:t>
            </w:r>
            <w:proofErr w:type="gramStart"/>
            <w:r w:rsidRPr="006B53C6">
              <w:rPr>
                <w:rFonts w:ascii="Times" w:eastAsia="Malgun Gothic" w:hAnsi="Times" w:cs="Times"/>
                <w:szCs w:val="24"/>
                <w:lang w:eastAsia="zh-CN"/>
              </w:rPr>
              <w:t>is based</w:t>
            </w:r>
            <w:proofErr w:type="gramEnd"/>
            <w:r w:rsidRPr="006B53C6">
              <w:rPr>
                <w:rFonts w:ascii="Times" w:eastAsia="Malgun Gothic" w:hAnsi="Times" w:cs="Times"/>
                <w:szCs w:val="24"/>
                <w:lang w:eastAsia="zh-CN"/>
              </w:rPr>
              <w:t xml:space="preserve"> on</w:t>
            </w:r>
            <w:r w:rsidRPr="006B53C6">
              <w:rPr>
                <w:rFonts w:ascii="Times" w:eastAsia="Batang" w:hAnsi="Times" w:cs="Times"/>
                <w:szCs w:val="24"/>
                <w:lang w:eastAsia="zh-CN"/>
              </w:rPr>
              <w:t xml:space="preserve"> </w:t>
            </w:r>
            <w:r w:rsidRPr="006B53C6">
              <w:rPr>
                <w:rFonts w:ascii="Times" w:eastAsia="Malgun Gothic" w:hAnsi="Times" w:cs="Times"/>
                <w:szCs w:val="24"/>
                <w:lang w:eastAsia="zh-CN"/>
              </w:rPr>
              <w:t xml:space="preserve">assigned PRBs within DL usable PRBs only. </w:t>
            </w:r>
          </w:p>
          <w:p w14:paraId="15F01F3D" w14:textId="77777777" w:rsidR="006B53C6" w:rsidRPr="006B53C6" w:rsidRDefault="006B53C6" w:rsidP="00921250">
            <w:pPr>
              <w:numPr>
                <w:ilvl w:val="1"/>
                <w:numId w:val="35"/>
              </w:numPr>
              <w:spacing w:after="0"/>
              <w:rPr>
                <w:rFonts w:ascii="Times" w:eastAsia="Batang" w:hAnsi="Times"/>
                <w:szCs w:val="24"/>
              </w:rPr>
            </w:pPr>
            <w:r w:rsidRPr="006B53C6">
              <w:rPr>
                <w:rFonts w:ascii="Times" w:eastAsia="Malgun Gothic" w:hAnsi="Times" w:cs="Times"/>
                <w:szCs w:val="24"/>
                <w:lang w:eastAsia="zh-CN"/>
              </w:rPr>
              <w:t xml:space="preserve">The number of PRBs for TBS determination for an SPS PDSCH in non-SBFD symbols </w:t>
            </w:r>
            <w:proofErr w:type="gramStart"/>
            <w:r w:rsidRPr="006B53C6">
              <w:rPr>
                <w:rFonts w:ascii="Times" w:eastAsia="Malgun Gothic" w:hAnsi="Times" w:cs="Times"/>
                <w:szCs w:val="24"/>
                <w:lang w:eastAsia="zh-CN"/>
              </w:rPr>
              <w:t>is based</w:t>
            </w:r>
            <w:proofErr w:type="gramEnd"/>
            <w:r w:rsidRPr="006B53C6">
              <w:rPr>
                <w:rFonts w:ascii="Times" w:eastAsia="Malgun Gothic" w:hAnsi="Times" w:cs="Times"/>
                <w:szCs w:val="24"/>
                <w:lang w:eastAsia="zh-CN"/>
              </w:rPr>
              <w:t xml:space="preserve"> on</w:t>
            </w:r>
            <w:r w:rsidRPr="006B53C6">
              <w:rPr>
                <w:rFonts w:ascii="Times" w:eastAsia="Batang" w:hAnsi="Times" w:cs="Times"/>
                <w:szCs w:val="24"/>
                <w:lang w:eastAsia="zh-CN"/>
              </w:rPr>
              <w:t xml:space="preserve"> </w:t>
            </w:r>
            <w:r w:rsidRPr="006B53C6">
              <w:rPr>
                <w:rFonts w:ascii="Times" w:eastAsia="Malgun Gothic" w:hAnsi="Times" w:cs="Times"/>
                <w:szCs w:val="24"/>
                <w:lang w:eastAsia="zh-CN"/>
              </w:rPr>
              <w:t>assigned PRBs.</w:t>
            </w:r>
          </w:p>
          <w:p w14:paraId="37EB2008" w14:textId="77777777" w:rsidR="006B53C6" w:rsidRPr="006B53C6" w:rsidRDefault="006B53C6" w:rsidP="00921250">
            <w:pPr>
              <w:numPr>
                <w:ilvl w:val="0"/>
                <w:numId w:val="35"/>
              </w:numPr>
              <w:spacing w:after="0"/>
              <w:rPr>
                <w:rFonts w:ascii="Times" w:eastAsia="Batang" w:hAnsi="Times"/>
                <w:szCs w:val="24"/>
              </w:rPr>
            </w:pPr>
            <w:r w:rsidRPr="006B53C6">
              <w:rPr>
                <w:rFonts w:ascii="Times" w:eastAsia="Malgun Gothic" w:hAnsi="Times" w:hint="eastAsia"/>
                <w:szCs w:val="24"/>
                <w:lang w:eastAsia="zh-CN"/>
              </w:rPr>
              <w:t>F</w:t>
            </w:r>
            <w:r w:rsidRPr="006B53C6">
              <w:rPr>
                <w:rFonts w:ascii="Times" w:eastAsia="Malgun Gothic" w:hAnsi="Times"/>
                <w:szCs w:val="24"/>
                <w:lang w:eastAsia="zh-CN"/>
              </w:rPr>
              <w:t>or SPS PDSCH with repetition, TBS is determined based on the first repetition occasion.</w:t>
            </w:r>
          </w:p>
          <w:p w14:paraId="5238A793" w14:textId="77777777" w:rsidR="006B53C6" w:rsidRPr="006B53C6" w:rsidRDefault="006B53C6" w:rsidP="00921250">
            <w:pPr>
              <w:numPr>
                <w:ilvl w:val="1"/>
                <w:numId w:val="35"/>
              </w:numPr>
              <w:spacing w:after="0"/>
              <w:rPr>
                <w:rFonts w:ascii="Times" w:eastAsia="Batang" w:hAnsi="Times"/>
                <w:szCs w:val="24"/>
              </w:rPr>
            </w:pPr>
            <w:r w:rsidRPr="006B53C6">
              <w:rPr>
                <w:rFonts w:ascii="Times" w:eastAsia="Malgun Gothic" w:hAnsi="Times"/>
                <w:szCs w:val="24"/>
                <w:lang w:eastAsia="zh-CN"/>
              </w:rPr>
              <w:t xml:space="preserve">If the first repetition occasion of a SPS PDSCH is in SBFD symbols, the </w:t>
            </w:r>
            <w:r w:rsidRPr="006B53C6">
              <w:rPr>
                <w:rFonts w:ascii="Times" w:eastAsia="Malgun Gothic" w:hAnsi="Times" w:cs="Times"/>
                <w:szCs w:val="24"/>
                <w:lang w:eastAsia="zh-CN"/>
              </w:rPr>
              <w:t xml:space="preserve">number of PRBs for TBS determination for the SPS PDSCH </w:t>
            </w:r>
            <w:proofErr w:type="gramStart"/>
            <w:r w:rsidRPr="006B53C6">
              <w:rPr>
                <w:rFonts w:ascii="Times" w:eastAsia="Malgun Gothic" w:hAnsi="Times" w:cs="Times"/>
                <w:szCs w:val="24"/>
                <w:lang w:eastAsia="zh-CN"/>
              </w:rPr>
              <w:t>is based</w:t>
            </w:r>
            <w:proofErr w:type="gramEnd"/>
            <w:r w:rsidRPr="006B53C6">
              <w:rPr>
                <w:rFonts w:ascii="Times" w:eastAsia="Malgun Gothic" w:hAnsi="Times" w:cs="Times"/>
                <w:szCs w:val="24"/>
                <w:lang w:eastAsia="zh-CN"/>
              </w:rPr>
              <w:t xml:space="preserve"> on</w:t>
            </w:r>
            <w:r w:rsidRPr="006B53C6">
              <w:rPr>
                <w:rFonts w:ascii="Times" w:eastAsia="Batang" w:hAnsi="Times" w:cs="Times"/>
                <w:szCs w:val="24"/>
                <w:lang w:eastAsia="zh-CN"/>
              </w:rPr>
              <w:t xml:space="preserve"> </w:t>
            </w:r>
            <w:r w:rsidRPr="006B53C6">
              <w:rPr>
                <w:rFonts w:ascii="Times" w:eastAsia="Malgun Gothic" w:hAnsi="Times" w:cs="Times"/>
                <w:szCs w:val="24"/>
                <w:lang w:eastAsia="zh-CN"/>
              </w:rPr>
              <w:t>assigned PRBs within DL usable PRBs only.</w:t>
            </w:r>
          </w:p>
          <w:p w14:paraId="628195FB" w14:textId="77777777" w:rsidR="006B53C6" w:rsidRPr="006B53C6" w:rsidRDefault="006B53C6" w:rsidP="00921250">
            <w:pPr>
              <w:numPr>
                <w:ilvl w:val="1"/>
                <w:numId w:val="35"/>
              </w:numPr>
              <w:spacing w:after="0"/>
              <w:rPr>
                <w:rFonts w:ascii="Times" w:eastAsia="Batang" w:hAnsi="Times"/>
                <w:szCs w:val="24"/>
              </w:rPr>
            </w:pPr>
            <w:r w:rsidRPr="006B53C6">
              <w:rPr>
                <w:rFonts w:ascii="Times" w:eastAsia="Malgun Gothic" w:hAnsi="Times"/>
                <w:szCs w:val="24"/>
                <w:lang w:eastAsia="zh-CN"/>
              </w:rPr>
              <w:lastRenderedPageBreak/>
              <w:t xml:space="preserve">If the first repetition occasion of a SPS PDSCH is in non-SBFD symbols, the </w:t>
            </w:r>
            <w:r w:rsidRPr="006B53C6">
              <w:rPr>
                <w:rFonts w:ascii="Times" w:eastAsia="Malgun Gothic" w:hAnsi="Times" w:cs="Times"/>
                <w:szCs w:val="24"/>
                <w:lang w:eastAsia="zh-CN"/>
              </w:rPr>
              <w:t xml:space="preserve">number of PRBs for TBS determination for the SPS PDSCH </w:t>
            </w:r>
            <w:proofErr w:type="gramStart"/>
            <w:r w:rsidRPr="006B53C6">
              <w:rPr>
                <w:rFonts w:ascii="Times" w:eastAsia="Malgun Gothic" w:hAnsi="Times" w:cs="Times"/>
                <w:szCs w:val="24"/>
                <w:lang w:eastAsia="zh-CN"/>
              </w:rPr>
              <w:t>is based</w:t>
            </w:r>
            <w:proofErr w:type="gramEnd"/>
            <w:r w:rsidRPr="006B53C6">
              <w:rPr>
                <w:rFonts w:ascii="Times" w:eastAsia="Malgun Gothic" w:hAnsi="Times" w:cs="Times"/>
                <w:szCs w:val="24"/>
                <w:lang w:eastAsia="zh-CN"/>
              </w:rPr>
              <w:t xml:space="preserve"> on</w:t>
            </w:r>
            <w:r w:rsidRPr="006B53C6">
              <w:rPr>
                <w:rFonts w:ascii="Times" w:eastAsia="Batang" w:hAnsi="Times" w:cs="Times"/>
                <w:szCs w:val="24"/>
                <w:lang w:eastAsia="zh-CN"/>
              </w:rPr>
              <w:t xml:space="preserve"> </w:t>
            </w:r>
            <w:r w:rsidRPr="006B53C6">
              <w:rPr>
                <w:rFonts w:ascii="Times" w:eastAsia="Malgun Gothic" w:hAnsi="Times" w:cs="Times"/>
                <w:szCs w:val="24"/>
                <w:lang w:eastAsia="zh-CN"/>
              </w:rPr>
              <w:t>assigned PRBs.</w:t>
            </w:r>
          </w:p>
          <w:p w14:paraId="12DD9E85" w14:textId="77777777" w:rsidR="006B53C6" w:rsidRPr="006B53C6" w:rsidRDefault="006B53C6" w:rsidP="006B53C6">
            <w:pPr>
              <w:spacing w:after="0"/>
              <w:ind w:left="1440"/>
              <w:rPr>
                <w:rFonts w:ascii="Times" w:eastAsia="等线" w:hAnsi="Times"/>
                <w:lang w:eastAsia="zh-CN"/>
              </w:rPr>
            </w:pPr>
          </w:p>
        </w:tc>
      </w:tr>
    </w:tbl>
    <w:p w14:paraId="08FFDCE1" w14:textId="4AC99408" w:rsidR="004D2894" w:rsidRPr="004D2894" w:rsidRDefault="004D2894" w:rsidP="003700D1">
      <w:pPr>
        <w:jc w:val="both"/>
        <w:rPr>
          <w:rFonts w:ascii="Times" w:eastAsiaTheme="minorEastAsia" w:hAnsi="Times"/>
          <w:bCs/>
          <w:szCs w:val="24"/>
          <w:lang w:eastAsia="zh-CN"/>
        </w:rPr>
      </w:pPr>
    </w:p>
    <w:p w14:paraId="0ACE50C9" w14:textId="06EB1F87" w:rsidR="004E0D25" w:rsidRPr="0024540F" w:rsidRDefault="004E0D25" w:rsidP="003700D1">
      <w:pPr>
        <w:pStyle w:val="aff8"/>
        <w:numPr>
          <w:ilvl w:val="0"/>
          <w:numId w:val="24"/>
        </w:numPr>
        <w:ind w:leftChars="0"/>
        <w:jc w:val="both"/>
        <w:rPr>
          <w:b/>
          <w:i/>
        </w:rPr>
      </w:pPr>
      <w:r w:rsidRPr="0024540F">
        <w:rPr>
          <w:rFonts w:eastAsiaTheme="minorEastAsia"/>
          <w:b/>
          <w:i/>
          <w:lang w:eastAsia="zh-CN"/>
        </w:rPr>
        <w:t>Confirm the following working assumption:</w:t>
      </w:r>
    </w:p>
    <w:p w14:paraId="6CFAE467" w14:textId="5EB90478" w:rsidR="002D0353" w:rsidRPr="00543B21" w:rsidRDefault="002D0353" w:rsidP="00921250">
      <w:pPr>
        <w:pStyle w:val="aff8"/>
        <w:numPr>
          <w:ilvl w:val="0"/>
          <w:numId w:val="38"/>
        </w:numPr>
        <w:spacing w:after="0"/>
        <w:ind w:leftChars="100" w:left="620"/>
        <w:rPr>
          <w:rFonts w:ascii="Times" w:eastAsia="Malgun Gothic" w:hAnsi="Times"/>
          <w:b/>
          <w:i/>
          <w:szCs w:val="24"/>
          <w:lang w:eastAsia="zh-CN"/>
        </w:rPr>
      </w:pPr>
      <w:r w:rsidRPr="0024540F">
        <w:rPr>
          <w:rFonts w:eastAsiaTheme="minorEastAsia"/>
          <w:b/>
          <w:i/>
          <w:lang w:eastAsia="zh-CN"/>
        </w:rPr>
        <w:t>For an SPS PDSCH configuration</w:t>
      </w:r>
      <w:r w:rsidRPr="0024540F">
        <w:rPr>
          <w:rFonts w:eastAsiaTheme="minorEastAsia" w:hint="eastAsia"/>
          <w:b/>
          <w:i/>
          <w:lang w:eastAsia="zh-CN"/>
        </w:rPr>
        <w:t xml:space="preserve"> without repetitions, if the</w:t>
      </w:r>
      <w:r w:rsidRPr="0024540F">
        <w:rPr>
          <w:rFonts w:eastAsiaTheme="minorEastAsia"/>
          <w:b/>
          <w:i/>
          <w:lang w:eastAsia="zh-CN"/>
        </w:rPr>
        <w:t xml:space="preserve"> reception occasions </w:t>
      </w:r>
      <w:r w:rsidRPr="0024540F">
        <w:rPr>
          <w:rFonts w:eastAsiaTheme="minorEastAsia" w:hint="eastAsia"/>
          <w:b/>
          <w:i/>
          <w:lang w:eastAsia="zh-CN"/>
        </w:rPr>
        <w:t xml:space="preserve">are </w:t>
      </w:r>
      <w:r w:rsidRPr="0024540F">
        <w:rPr>
          <w:rFonts w:eastAsiaTheme="minorEastAsia"/>
          <w:b/>
          <w:i/>
          <w:lang w:eastAsia="zh-CN"/>
        </w:rPr>
        <w:t>across SBFD symbols and non-SBFD symbols</w:t>
      </w:r>
      <w:r w:rsidRPr="0024540F">
        <w:rPr>
          <w:rFonts w:eastAsiaTheme="minorEastAsia" w:hint="eastAsia"/>
          <w:b/>
          <w:i/>
          <w:lang w:eastAsia="zh-CN"/>
        </w:rPr>
        <w:t xml:space="preserve"> </w:t>
      </w:r>
      <w:r w:rsidRPr="0024540F">
        <w:rPr>
          <w:rFonts w:eastAsiaTheme="minorEastAsia"/>
          <w:b/>
          <w:i/>
          <w:lang w:eastAsia="zh-CN"/>
        </w:rPr>
        <w:t>where each reception occasio</w:t>
      </w:r>
      <w:r w:rsidRPr="00543B21">
        <w:rPr>
          <w:rFonts w:ascii="Times" w:eastAsia="Malgun Gothic" w:hAnsi="Times"/>
          <w:b/>
          <w:bCs/>
          <w:i/>
          <w:szCs w:val="24"/>
          <w:lang w:eastAsia="zh-CN"/>
        </w:rPr>
        <w:t>n has either all SBFD or all non-SBFD symbols</w:t>
      </w:r>
      <w:r w:rsidRPr="00543B21">
        <w:rPr>
          <w:rFonts w:ascii="Times" w:eastAsia="Malgun Gothic" w:hAnsi="Times" w:hint="eastAsia"/>
          <w:b/>
          <w:bCs/>
          <w:i/>
          <w:szCs w:val="24"/>
          <w:lang w:eastAsia="zh-CN"/>
        </w:rPr>
        <w:t xml:space="preserve"> (i.e. Configuration 2), </w:t>
      </w:r>
      <w:r w:rsidRPr="00543B21">
        <w:rPr>
          <w:rFonts w:ascii="Times" w:eastAsia="Malgun Gothic" w:hAnsi="Times"/>
          <w:b/>
          <w:bCs/>
          <w:i/>
          <w:szCs w:val="24"/>
          <w:lang w:eastAsia="zh-CN"/>
        </w:rPr>
        <w:t>PDSCH repetitions across SBFD symbols and non-SBFD symbols</w:t>
      </w:r>
      <w:r w:rsidRPr="00543B21">
        <w:rPr>
          <w:rFonts w:ascii="Times" w:eastAsia="Malgun Gothic" w:hAnsi="Times" w:hint="eastAsia"/>
          <w:b/>
          <w:bCs/>
          <w:i/>
          <w:szCs w:val="24"/>
          <w:lang w:eastAsia="zh-CN"/>
        </w:rPr>
        <w:t xml:space="preserve"> in different slots </w:t>
      </w:r>
      <w:r w:rsidRPr="00543B21">
        <w:rPr>
          <w:rFonts w:ascii="Times" w:eastAsia="Malgun Gothic" w:hAnsi="Times"/>
          <w:b/>
          <w:bCs/>
          <w:i/>
          <w:szCs w:val="24"/>
          <w:lang w:eastAsia="zh-CN"/>
        </w:rPr>
        <w:t>where each repetition has either all SBFD or all non-SBFD symbols</w:t>
      </w:r>
      <w:r w:rsidRPr="00543B21">
        <w:rPr>
          <w:rFonts w:ascii="Times" w:eastAsia="Malgun Gothic" w:hAnsi="Times" w:hint="eastAsia"/>
          <w:b/>
          <w:bCs/>
          <w:i/>
          <w:szCs w:val="24"/>
          <w:lang w:eastAsia="zh-CN"/>
        </w:rPr>
        <w:t xml:space="preserve"> (i.e. Configuration 2), and f</w:t>
      </w:r>
      <w:r w:rsidRPr="00543B21">
        <w:rPr>
          <w:rFonts w:ascii="Times" w:eastAsia="Malgun Gothic" w:hAnsi="Times"/>
          <w:b/>
          <w:bCs/>
          <w:i/>
          <w:szCs w:val="24"/>
          <w:lang w:eastAsia="zh-CN"/>
        </w:rPr>
        <w:t>or multi-PDSCH scheduled by a single DCI across SBFD symbols and non-SBFD symbols, where each PDSCH within a slot has either all SBFD or all non-SBFD symbols</w:t>
      </w:r>
      <w:r w:rsidRPr="00543B21">
        <w:rPr>
          <w:rFonts w:ascii="Times" w:eastAsia="Malgun Gothic" w:hAnsi="Times" w:hint="eastAsia"/>
          <w:b/>
          <w:bCs/>
          <w:i/>
          <w:szCs w:val="24"/>
          <w:lang w:eastAsia="zh-CN"/>
        </w:rPr>
        <w:t xml:space="preserve"> (i.e. Configuration 2)</w:t>
      </w:r>
      <w:r w:rsidRPr="00543B21">
        <w:rPr>
          <w:rFonts w:ascii="Times" w:eastAsia="Malgun Gothic" w:hAnsi="Times"/>
          <w:b/>
          <w:bCs/>
          <w:i/>
          <w:szCs w:val="24"/>
          <w:lang w:eastAsia="zh-CN"/>
        </w:rPr>
        <w:t>,</w:t>
      </w:r>
      <w:r w:rsidRPr="00543B21">
        <w:rPr>
          <w:rFonts w:ascii="Times" w:eastAsia="Malgun Gothic" w:hAnsi="Times" w:hint="eastAsia"/>
          <w:b/>
          <w:bCs/>
          <w:i/>
          <w:szCs w:val="24"/>
          <w:lang w:eastAsia="zh-CN"/>
        </w:rPr>
        <w:t xml:space="preserve"> </w:t>
      </w:r>
    </w:p>
    <w:p w14:paraId="70194232" w14:textId="77777777" w:rsidR="002D0353" w:rsidRPr="00543B21" w:rsidRDefault="002D0353" w:rsidP="00921250">
      <w:pPr>
        <w:numPr>
          <w:ilvl w:val="0"/>
          <w:numId w:val="32"/>
        </w:numPr>
        <w:spacing w:after="0"/>
        <w:ind w:leftChars="280" w:left="920"/>
        <w:rPr>
          <w:rFonts w:ascii="Times" w:eastAsia="Malgun Gothic" w:hAnsi="Times"/>
          <w:b/>
          <w:i/>
          <w:szCs w:val="24"/>
          <w:lang w:eastAsia="zh-CN"/>
        </w:rPr>
      </w:pPr>
      <w:r w:rsidRPr="00543B21">
        <w:rPr>
          <w:rFonts w:ascii="Times" w:eastAsia="Malgun Gothic" w:hAnsi="Times" w:hint="eastAsia"/>
          <w:b/>
          <w:i/>
          <w:szCs w:val="24"/>
          <w:lang w:eastAsia="zh-CN"/>
        </w:rPr>
        <w:t xml:space="preserve">Option 5: Only the assigned PRBs within DL usable PRBs in SBFD symbols are considered </w:t>
      </w:r>
      <w:proofErr w:type="gramStart"/>
      <w:r w:rsidRPr="00543B21">
        <w:rPr>
          <w:rFonts w:ascii="Times" w:eastAsia="Malgun Gothic" w:hAnsi="Times" w:hint="eastAsia"/>
          <w:b/>
          <w:i/>
          <w:szCs w:val="24"/>
          <w:lang w:eastAsia="zh-CN"/>
        </w:rPr>
        <w:t>to be valid</w:t>
      </w:r>
      <w:proofErr w:type="gramEnd"/>
      <w:r w:rsidRPr="00543B21">
        <w:rPr>
          <w:rFonts w:ascii="Times" w:eastAsia="Malgun Gothic" w:hAnsi="Times" w:hint="eastAsia"/>
          <w:b/>
          <w:i/>
          <w:szCs w:val="24"/>
          <w:lang w:eastAsia="zh-CN"/>
        </w:rPr>
        <w:t>.</w:t>
      </w:r>
    </w:p>
    <w:p w14:paraId="0750F732" w14:textId="4AE966D1" w:rsidR="004D2894" w:rsidRPr="006B53C6" w:rsidRDefault="004D2894" w:rsidP="006B53C6">
      <w:pPr>
        <w:jc w:val="both"/>
        <w:rPr>
          <w:rFonts w:eastAsiaTheme="minorEastAsia"/>
          <w:b/>
          <w:i/>
          <w:highlight w:val="yellow"/>
          <w:lang w:eastAsia="zh-CN"/>
        </w:rPr>
      </w:pPr>
    </w:p>
    <w:p w14:paraId="7B0AF79F" w14:textId="3FA6F95D" w:rsidR="007D683D" w:rsidRDefault="00BC30C0" w:rsidP="00B041A3">
      <w:pPr>
        <w:jc w:val="both"/>
        <w:rPr>
          <w:rFonts w:eastAsiaTheme="minorEastAsia"/>
          <w:lang w:eastAsia="zh-CN"/>
        </w:rPr>
      </w:pPr>
      <w:bookmarkStart w:id="37" w:name="OLE_LINK147"/>
      <w:bookmarkStart w:id="38" w:name="OLE_LINK148"/>
      <w:r>
        <w:rPr>
          <w:rFonts w:eastAsiaTheme="minorEastAsia"/>
          <w:lang w:eastAsia="zh-CN"/>
        </w:rPr>
        <w:t xml:space="preserve">For </w:t>
      </w:r>
      <w:r w:rsidR="00B041A3">
        <w:rPr>
          <w:rFonts w:eastAsiaTheme="minorEastAsia"/>
          <w:lang w:eastAsia="zh-CN"/>
        </w:rPr>
        <w:t xml:space="preserve">PUSCH </w:t>
      </w:r>
      <w:r>
        <w:rPr>
          <w:rFonts w:eastAsiaTheme="minorEastAsia" w:hint="eastAsia"/>
          <w:lang w:eastAsia="zh-CN"/>
        </w:rPr>
        <w:t>transmissions</w:t>
      </w:r>
      <w:bookmarkEnd w:id="37"/>
      <w:bookmarkEnd w:id="38"/>
      <w:r w:rsidR="00B041A3" w:rsidRPr="00B041A3">
        <w:t xml:space="preserve"> </w:t>
      </w:r>
      <w:r w:rsidR="00B041A3" w:rsidRPr="00B041A3">
        <w:rPr>
          <w:rFonts w:eastAsiaTheme="minorEastAsia"/>
          <w:lang w:eastAsia="zh-CN"/>
        </w:rPr>
        <w:t>across SBFD symbols and non-SBFD symbols in different slots where each repetition has either all SBFD or all non-SBFD symbols</w:t>
      </w:r>
      <w:r>
        <w:rPr>
          <w:rFonts w:eastAsiaTheme="minorEastAsia"/>
          <w:lang w:eastAsia="zh-CN"/>
        </w:rPr>
        <w:t xml:space="preserve">, </w:t>
      </w:r>
      <w:bookmarkStart w:id="39" w:name="OLE_LINK114"/>
      <w:bookmarkStart w:id="40" w:name="OLE_LINK115"/>
      <w:r>
        <w:rPr>
          <w:rFonts w:eastAsiaTheme="minorEastAsia"/>
          <w:lang w:eastAsia="zh-CN"/>
        </w:rPr>
        <w:t xml:space="preserve">the </w:t>
      </w:r>
      <w:r w:rsidR="00733E2B">
        <w:rPr>
          <w:rFonts w:eastAsiaTheme="minorEastAsia"/>
          <w:lang w:eastAsia="zh-CN"/>
        </w:rPr>
        <w:t>frequency location</w:t>
      </w:r>
      <w:r>
        <w:rPr>
          <w:rFonts w:eastAsiaTheme="minorEastAsia"/>
          <w:lang w:eastAsia="zh-CN"/>
        </w:rPr>
        <w:t xml:space="preserve"> in SBFD symbols is derived from </w:t>
      </w:r>
      <w:r w:rsidR="00B041A3">
        <w:rPr>
          <w:rFonts w:eastAsiaTheme="minorEastAsia"/>
          <w:lang w:eastAsia="zh-CN"/>
        </w:rPr>
        <w:t>s</w:t>
      </w:r>
      <w:r w:rsidR="00B041A3" w:rsidRPr="00B041A3">
        <w:rPr>
          <w:rFonts w:eastAsiaTheme="minorEastAsia"/>
          <w:lang w:eastAsia="zh-CN"/>
        </w:rPr>
        <w:t>ingle resource configuration/indication for non-SBFD symbols</w:t>
      </w:r>
      <w:r>
        <w:rPr>
          <w:rFonts w:eastAsiaTheme="minorEastAsia"/>
          <w:lang w:eastAsia="zh-CN"/>
        </w:rPr>
        <w:t xml:space="preserve"> and </w:t>
      </w:r>
      <w:r w:rsidRPr="008C5443">
        <w:rPr>
          <w:rFonts w:eastAsiaTheme="minorEastAsia"/>
          <w:lang w:eastAsia="zh-CN"/>
        </w:rPr>
        <w:t>RB offset(s)</w:t>
      </w:r>
      <w:r w:rsidR="003F3F19">
        <w:rPr>
          <w:rFonts w:eastAsiaTheme="minorEastAsia"/>
          <w:lang w:eastAsia="zh-CN"/>
        </w:rPr>
        <w:t xml:space="preserve">, as shown in Figure </w:t>
      </w:r>
      <w:r w:rsidR="00F00467">
        <w:rPr>
          <w:rFonts w:eastAsiaTheme="minorEastAsia"/>
          <w:lang w:eastAsia="zh-CN"/>
        </w:rPr>
        <w:t>2</w:t>
      </w:r>
      <w:r>
        <w:rPr>
          <w:rFonts w:eastAsiaTheme="minorEastAsia"/>
          <w:lang w:eastAsia="zh-CN"/>
        </w:rPr>
        <w:t xml:space="preserve">. </w:t>
      </w:r>
      <w:r w:rsidR="00F445C9" w:rsidRPr="00F445C9">
        <w:rPr>
          <w:rFonts w:eastAsiaTheme="minorEastAsia"/>
          <w:lang w:eastAsia="zh-CN"/>
        </w:rPr>
        <w:t>RB offset represents the frequency domain offset between the starting RB in SBFD symbols and the starting RB in non-SBFD symbols</w:t>
      </w:r>
      <w:r w:rsidR="00F445C9">
        <w:rPr>
          <w:rFonts w:eastAsiaTheme="minorEastAsia"/>
          <w:lang w:eastAsia="zh-CN"/>
        </w:rPr>
        <w:t>.</w:t>
      </w:r>
    </w:p>
    <w:tbl>
      <w:tblPr>
        <w:tblStyle w:val="aff"/>
        <w:tblW w:w="0" w:type="auto"/>
        <w:tblLook w:val="04A0" w:firstRow="1" w:lastRow="0" w:firstColumn="1" w:lastColumn="0" w:noHBand="0" w:noVBand="1"/>
      </w:tblPr>
      <w:tblGrid>
        <w:gridCol w:w="9630"/>
      </w:tblGrid>
      <w:tr w:rsidR="007D683D" w14:paraId="32D187F4" w14:textId="77777777" w:rsidTr="00A9149F">
        <w:tc>
          <w:tcPr>
            <w:tcW w:w="9630" w:type="dxa"/>
          </w:tcPr>
          <w:p w14:paraId="73ADE2A3" w14:textId="77777777" w:rsidR="007D683D" w:rsidRPr="008C5443" w:rsidRDefault="007D683D" w:rsidP="00A9149F">
            <w:pPr>
              <w:rPr>
                <w:rFonts w:eastAsiaTheme="minorEastAsia"/>
                <w:lang w:eastAsia="zh-CN"/>
              </w:rPr>
            </w:pPr>
            <w:r w:rsidRPr="008C5443">
              <w:rPr>
                <w:rFonts w:ascii="Times" w:eastAsia="Malgun Gothic" w:hAnsi="Times"/>
                <w:b/>
                <w:szCs w:val="24"/>
                <w:highlight w:val="green"/>
                <w:lang w:eastAsia="zh-CN"/>
              </w:rPr>
              <w:t>Agreement</w:t>
            </w:r>
          </w:p>
          <w:p w14:paraId="70DC74E8" w14:textId="77777777" w:rsidR="007D683D" w:rsidRPr="002C35AF" w:rsidRDefault="007D683D" w:rsidP="00A9149F">
            <w:pPr>
              <w:spacing w:after="0"/>
              <w:rPr>
                <w:rFonts w:ascii="Times" w:eastAsia="Malgun Gothic" w:hAnsi="Times"/>
                <w:szCs w:val="24"/>
                <w:lang w:eastAsia="zh-CN"/>
              </w:rPr>
            </w:pPr>
            <w:r w:rsidRPr="008C5443">
              <w:rPr>
                <w:rFonts w:ascii="Times" w:eastAsia="Malgun Gothic" w:hAnsi="Times"/>
                <w:bCs/>
                <w:szCs w:val="24"/>
                <w:lang w:eastAsia="zh-CN"/>
              </w:rPr>
              <w:t>For a</w:t>
            </w:r>
            <w:r w:rsidRPr="002C35AF">
              <w:rPr>
                <w:rFonts w:ascii="Times" w:eastAsia="Malgun Gothic" w:hAnsi="Times"/>
                <w:bCs/>
                <w:szCs w:val="24"/>
                <w:lang w:eastAsia="zh-CN"/>
              </w:rPr>
              <w:t xml:space="preserve"> CG PUSCH configuration</w:t>
            </w:r>
            <w:r w:rsidRPr="002C35AF">
              <w:rPr>
                <w:rFonts w:ascii="Times" w:eastAsia="Malgun Gothic" w:hAnsi="Times" w:hint="eastAsia"/>
                <w:bCs/>
                <w:szCs w:val="24"/>
                <w:lang w:eastAsia="zh-CN"/>
              </w:rPr>
              <w:t xml:space="preserve"> without repetitions, if the</w:t>
            </w:r>
            <w:r w:rsidRPr="002C35AF">
              <w:rPr>
                <w:rFonts w:ascii="Times" w:eastAsia="Malgun Gothic" w:hAnsi="Times"/>
                <w:bCs/>
                <w:szCs w:val="24"/>
                <w:lang w:eastAsia="zh-CN"/>
              </w:rPr>
              <w:t xml:space="preserve"> transmission occasions </w:t>
            </w:r>
            <w:r w:rsidRPr="002C35AF">
              <w:rPr>
                <w:rFonts w:ascii="Times" w:eastAsia="Malgun Gothic" w:hAnsi="Times" w:hint="eastAsia"/>
                <w:bCs/>
                <w:szCs w:val="24"/>
                <w:lang w:eastAsia="zh-CN"/>
              </w:rPr>
              <w:t xml:space="preserve">are </w:t>
            </w:r>
            <w:r w:rsidRPr="002C35AF">
              <w:rPr>
                <w:rFonts w:ascii="Times" w:eastAsia="Malgun Gothic" w:hAnsi="Times"/>
                <w:bCs/>
                <w:szCs w:val="24"/>
                <w:lang w:eastAsia="zh-CN"/>
              </w:rPr>
              <w:t>across SBFD symbols and non-SBFD symbols where each transmission occasion has either all SBFD or all non-SBFD symbols</w:t>
            </w:r>
            <w:r w:rsidRPr="002C35AF">
              <w:rPr>
                <w:rFonts w:ascii="Times" w:eastAsia="Malgun Gothic" w:hAnsi="Times" w:hint="eastAsia"/>
                <w:bCs/>
                <w:szCs w:val="24"/>
                <w:lang w:eastAsia="zh-CN"/>
              </w:rPr>
              <w:t xml:space="preserve"> (i.e. Configuration 2)</w:t>
            </w:r>
            <w:r w:rsidRPr="002C35AF">
              <w:rPr>
                <w:rFonts w:ascii="Times" w:eastAsia="Malgun Gothic" w:hAnsi="Times"/>
                <w:bCs/>
                <w:szCs w:val="24"/>
                <w:lang w:eastAsia="zh-CN"/>
              </w:rPr>
              <w:t>,</w:t>
            </w:r>
            <w:r w:rsidRPr="002C35AF">
              <w:rPr>
                <w:rFonts w:ascii="Times" w:eastAsia="Malgun Gothic" w:hAnsi="Times" w:hint="eastAsia"/>
                <w:bCs/>
                <w:szCs w:val="24"/>
                <w:lang w:eastAsia="zh-CN"/>
              </w:rPr>
              <w:t xml:space="preserve"> f</w:t>
            </w:r>
            <w:r w:rsidRPr="002C35AF">
              <w:rPr>
                <w:rFonts w:ascii="Times" w:eastAsia="Malgun Gothic" w:hAnsi="Times"/>
                <w:bCs/>
                <w:szCs w:val="24"/>
                <w:lang w:eastAsia="zh-CN"/>
              </w:rPr>
              <w:t>or P</w:t>
            </w:r>
            <w:r w:rsidRPr="002C35AF">
              <w:rPr>
                <w:rFonts w:ascii="Times" w:eastAsia="Malgun Gothic" w:hAnsi="Times" w:hint="eastAsia"/>
                <w:bCs/>
                <w:szCs w:val="24"/>
                <w:lang w:eastAsia="zh-CN"/>
              </w:rPr>
              <w:t>U</w:t>
            </w:r>
            <w:r w:rsidRPr="002C35AF">
              <w:rPr>
                <w:rFonts w:ascii="Times" w:eastAsia="Malgun Gothic" w:hAnsi="Times"/>
                <w:bCs/>
                <w:szCs w:val="24"/>
                <w:lang w:eastAsia="zh-CN"/>
              </w:rPr>
              <w:t>SCH repetition type-A across SBFD symbols and non-SBFD symbols</w:t>
            </w:r>
            <w:r w:rsidRPr="002C35AF">
              <w:rPr>
                <w:rFonts w:ascii="Times" w:eastAsia="Malgun Gothic" w:hAnsi="Times" w:hint="eastAsia"/>
                <w:bCs/>
                <w:szCs w:val="24"/>
                <w:lang w:eastAsia="zh-CN"/>
              </w:rPr>
              <w:t xml:space="preserve"> in different slots</w:t>
            </w:r>
            <w:r w:rsidRPr="002C35AF">
              <w:rPr>
                <w:rFonts w:ascii="Times" w:eastAsia="Malgun Gothic" w:hAnsi="Times"/>
                <w:bCs/>
                <w:szCs w:val="24"/>
                <w:lang w:eastAsia="zh-CN"/>
              </w:rPr>
              <w:t xml:space="preserve"> where each repetition has either all SBFD or all non-SBFD symbols</w:t>
            </w:r>
            <w:r w:rsidRPr="002C35AF">
              <w:rPr>
                <w:rFonts w:ascii="Times" w:eastAsia="Malgun Gothic" w:hAnsi="Times" w:hint="eastAsia"/>
                <w:bCs/>
                <w:szCs w:val="24"/>
                <w:lang w:eastAsia="zh-CN"/>
              </w:rPr>
              <w:t xml:space="preserve"> (i.e. Configuration 2), and f</w:t>
            </w:r>
            <w:r w:rsidRPr="002C35AF">
              <w:rPr>
                <w:rFonts w:ascii="Times" w:eastAsia="Malgun Gothic" w:hAnsi="Times"/>
                <w:bCs/>
                <w:szCs w:val="24"/>
                <w:lang w:eastAsia="zh-CN"/>
              </w:rPr>
              <w:t>or multi-P</w:t>
            </w:r>
            <w:r w:rsidRPr="002C35AF">
              <w:rPr>
                <w:rFonts w:ascii="Times" w:eastAsia="Malgun Gothic" w:hAnsi="Times" w:hint="eastAsia"/>
                <w:bCs/>
                <w:szCs w:val="24"/>
                <w:lang w:eastAsia="zh-CN"/>
              </w:rPr>
              <w:t>U</w:t>
            </w:r>
            <w:r w:rsidRPr="002C35AF">
              <w:rPr>
                <w:rFonts w:ascii="Times" w:eastAsia="Malgun Gothic" w:hAnsi="Times"/>
                <w:bCs/>
                <w:szCs w:val="24"/>
                <w:lang w:eastAsia="zh-CN"/>
              </w:rPr>
              <w:t>SCH scheduled by a single DCI across SBFD symbols and non-SBFD symbols, where each PUSCH within a slot has either all SBFD or all non-SBFD symbols</w:t>
            </w:r>
            <w:r w:rsidRPr="002C35AF">
              <w:rPr>
                <w:rFonts w:ascii="Times" w:eastAsia="Malgun Gothic" w:hAnsi="Times" w:hint="eastAsia"/>
                <w:bCs/>
                <w:szCs w:val="24"/>
                <w:lang w:eastAsia="zh-CN"/>
              </w:rPr>
              <w:t xml:space="preserve"> (i.e. Configuration 2)</w:t>
            </w:r>
            <w:r w:rsidRPr="002C35AF">
              <w:rPr>
                <w:rFonts w:ascii="Times" w:eastAsia="Malgun Gothic" w:hAnsi="Times"/>
                <w:bCs/>
                <w:szCs w:val="24"/>
                <w:lang w:eastAsia="zh-CN"/>
              </w:rPr>
              <w:t xml:space="preserve">, </w:t>
            </w:r>
            <w:r w:rsidRPr="002C35AF">
              <w:rPr>
                <w:rFonts w:ascii="Times" w:eastAsia="Malgun Gothic" w:hAnsi="Times" w:hint="eastAsia"/>
                <w:bCs/>
                <w:szCs w:val="24"/>
                <w:lang w:eastAsia="zh-CN"/>
              </w:rPr>
              <w:t>and f</w:t>
            </w:r>
            <w:r w:rsidRPr="002C35AF">
              <w:rPr>
                <w:rFonts w:ascii="Times" w:eastAsia="Malgun Gothic" w:hAnsi="Times"/>
                <w:bCs/>
                <w:szCs w:val="24"/>
                <w:lang w:eastAsia="zh-CN"/>
              </w:rPr>
              <w:t xml:space="preserve">or </w:t>
            </w:r>
            <w:proofErr w:type="spellStart"/>
            <w:r w:rsidRPr="002C35AF">
              <w:rPr>
                <w:rFonts w:ascii="Times" w:eastAsia="Malgun Gothic" w:hAnsi="Times"/>
                <w:bCs/>
                <w:szCs w:val="24"/>
                <w:lang w:eastAsia="zh-CN"/>
              </w:rPr>
              <w:t>T</w:t>
            </w:r>
            <w:r w:rsidRPr="002C35AF">
              <w:rPr>
                <w:rFonts w:ascii="Times" w:eastAsia="Malgun Gothic" w:hAnsi="Times" w:hint="eastAsia"/>
                <w:bCs/>
                <w:szCs w:val="24"/>
                <w:lang w:eastAsia="zh-CN"/>
              </w:rPr>
              <w:t>B</w:t>
            </w:r>
            <w:r w:rsidRPr="002C35AF">
              <w:rPr>
                <w:rFonts w:ascii="Times" w:eastAsia="Malgun Gothic" w:hAnsi="Times"/>
                <w:bCs/>
                <w:szCs w:val="24"/>
                <w:lang w:eastAsia="zh-CN"/>
              </w:rPr>
              <w:t>oMS</w:t>
            </w:r>
            <w:proofErr w:type="spellEnd"/>
            <w:r w:rsidRPr="002C35AF">
              <w:rPr>
                <w:rFonts w:ascii="Times" w:eastAsia="Malgun Gothic" w:hAnsi="Times"/>
                <w:bCs/>
                <w:szCs w:val="24"/>
                <w:lang w:eastAsia="zh-CN"/>
              </w:rPr>
              <w:t xml:space="preserve"> across SBFD symbols and non-SBFD symbols</w:t>
            </w:r>
            <w:r w:rsidRPr="002C35AF">
              <w:rPr>
                <w:rFonts w:ascii="Times" w:eastAsia="Batang" w:hAnsi="Times"/>
                <w:szCs w:val="24"/>
              </w:rPr>
              <w:t xml:space="preserve"> </w:t>
            </w:r>
            <w:r w:rsidRPr="002C35AF">
              <w:rPr>
                <w:rFonts w:ascii="Times" w:eastAsia="Malgun Gothic" w:hAnsi="Times"/>
                <w:bCs/>
                <w:szCs w:val="24"/>
                <w:lang w:eastAsia="zh-CN"/>
              </w:rPr>
              <w:t>in different slots, where each transmission within a slot has either all SBFD or all non-SBFD symbols</w:t>
            </w:r>
            <w:r w:rsidRPr="002C35AF">
              <w:rPr>
                <w:rFonts w:ascii="Times" w:eastAsia="Malgun Gothic" w:hAnsi="Times" w:hint="eastAsia"/>
                <w:bCs/>
                <w:szCs w:val="24"/>
                <w:lang w:eastAsia="zh-CN"/>
              </w:rPr>
              <w:t xml:space="preserve"> (i.e. Configuration 2)</w:t>
            </w:r>
            <w:r w:rsidRPr="002C35AF">
              <w:rPr>
                <w:rFonts w:ascii="Times" w:eastAsia="Malgun Gothic" w:hAnsi="Times"/>
                <w:bCs/>
                <w:szCs w:val="24"/>
                <w:lang w:eastAsia="zh-CN"/>
              </w:rPr>
              <w:t>,</w:t>
            </w:r>
            <w:r w:rsidRPr="002C35AF">
              <w:rPr>
                <w:rFonts w:ascii="Times" w:eastAsia="Malgun Gothic" w:hAnsi="Times" w:hint="eastAsia"/>
                <w:bCs/>
                <w:szCs w:val="24"/>
                <w:lang w:eastAsia="zh-CN"/>
              </w:rPr>
              <w:t xml:space="preserve"> </w:t>
            </w:r>
          </w:p>
          <w:p w14:paraId="547DE57C" w14:textId="77777777" w:rsidR="007D683D" w:rsidRPr="002C35AF" w:rsidRDefault="007D683D" w:rsidP="00921250">
            <w:pPr>
              <w:widowControl w:val="0"/>
              <w:numPr>
                <w:ilvl w:val="0"/>
                <w:numId w:val="32"/>
              </w:numPr>
              <w:spacing w:after="0"/>
              <w:jc w:val="both"/>
              <w:rPr>
                <w:rFonts w:ascii="Times" w:eastAsia="Malgun Gothic" w:hAnsi="Times"/>
                <w:szCs w:val="24"/>
                <w:lang w:eastAsia="zh-CN"/>
              </w:rPr>
            </w:pPr>
            <w:r w:rsidRPr="002C35AF">
              <w:rPr>
                <w:rFonts w:ascii="Times" w:eastAsia="Malgun Gothic" w:hAnsi="Times"/>
                <w:szCs w:val="24"/>
                <w:lang w:eastAsia="zh-CN"/>
              </w:rPr>
              <w:t>Option 2: Single resource configuration/indication for non-SBFD symbol</w:t>
            </w:r>
            <w:r w:rsidRPr="002C35AF">
              <w:rPr>
                <w:rFonts w:ascii="Times" w:eastAsia="Malgun Gothic" w:hAnsi="Times" w:hint="eastAsia"/>
                <w:szCs w:val="24"/>
                <w:lang w:eastAsia="zh-CN"/>
              </w:rPr>
              <w:t>s</w:t>
            </w:r>
            <w:r w:rsidRPr="002C35AF">
              <w:rPr>
                <w:rFonts w:ascii="Times" w:eastAsia="Malgun Gothic" w:hAnsi="Times"/>
                <w:szCs w:val="24"/>
                <w:lang w:eastAsia="zh-CN"/>
              </w:rPr>
              <w:t xml:space="preserve"> and RB offset(s) </w:t>
            </w:r>
            <w:r w:rsidRPr="00233C43">
              <w:rPr>
                <w:rFonts w:ascii="Times" w:eastAsia="Malgun Gothic" w:hAnsi="Times" w:hint="eastAsia"/>
                <w:szCs w:val="24"/>
                <w:lang w:eastAsia="zh-CN"/>
              </w:rPr>
              <w:t>configuration/indication/determination</w:t>
            </w:r>
            <w:r w:rsidRPr="002C35AF">
              <w:rPr>
                <w:rFonts w:ascii="Times" w:eastAsia="Malgun Gothic" w:hAnsi="Times" w:hint="eastAsia"/>
                <w:szCs w:val="24"/>
                <w:lang w:eastAsia="zh-CN"/>
              </w:rPr>
              <w:t xml:space="preserve"> </w:t>
            </w:r>
            <w:r w:rsidRPr="002C35AF">
              <w:rPr>
                <w:rFonts w:ascii="Times" w:eastAsia="Malgun Gothic" w:hAnsi="Times"/>
                <w:szCs w:val="24"/>
                <w:lang w:eastAsia="zh-CN"/>
              </w:rPr>
              <w:t xml:space="preserve">to determine </w:t>
            </w:r>
            <w:r w:rsidRPr="002C35AF">
              <w:rPr>
                <w:rFonts w:ascii="Times" w:eastAsia="Malgun Gothic" w:hAnsi="Times" w:hint="eastAsia"/>
                <w:szCs w:val="24"/>
                <w:lang w:eastAsia="zh-CN"/>
              </w:rPr>
              <w:t xml:space="preserve">frequency </w:t>
            </w:r>
            <w:r w:rsidRPr="002C35AF">
              <w:rPr>
                <w:rFonts w:ascii="Times" w:eastAsia="Malgun Gothic" w:hAnsi="Times"/>
                <w:szCs w:val="24"/>
                <w:lang w:eastAsia="zh-CN"/>
              </w:rPr>
              <w:t xml:space="preserve">resource for </w:t>
            </w:r>
            <w:r w:rsidRPr="002C35AF">
              <w:rPr>
                <w:rFonts w:ascii="Times" w:eastAsia="Malgun Gothic" w:hAnsi="Times" w:hint="eastAsia"/>
                <w:szCs w:val="24"/>
                <w:lang w:eastAsia="zh-CN"/>
              </w:rPr>
              <w:t>SBFD symbols</w:t>
            </w:r>
          </w:p>
          <w:p w14:paraId="7CD9B3F7" w14:textId="77777777" w:rsidR="007D683D" w:rsidRPr="008C5443" w:rsidRDefault="007D683D" w:rsidP="00921250">
            <w:pPr>
              <w:widowControl w:val="0"/>
              <w:numPr>
                <w:ilvl w:val="1"/>
                <w:numId w:val="32"/>
              </w:numPr>
              <w:spacing w:after="0"/>
              <w:jc w:val="both"/>
              <w:rPr>
                <w:rFonts w:ascii="Times" w:eastAsia="Malgun Gothic" w:hAnsi="Times"/>
                <w:szCs w:val="24"/>
                <w:lang w:eastAsia="zh-CN"/>
              </w:rPr>
            </w:pPr>
            <w:r w:rsidRPr="008C5443">
              <w:rPr>
                <w:rFonts w:ascii="Times" w:eastAsia="Malgun Gothic" w:hAnsi="Times" w:hint="eastAsia"/>
                <w:szCs w:val="24"/>
                <w:lang w:eastAsia="zh-CN"/>
              </w:rPr>
              <w:t>The numbers of PRBs are the same for PUSCH transm</w:t>
            </w:r>
            <w:r w:rsidRPr="008C5443">
              <w:rPr>
                <w:rFonts w:ascii="Times" w:eastAsia="Malgun Gothic" w:hAnsi="Times"/>
                <w:szCs w:val="24"/>
                <w:lang w:eastAsia="zh-CN"/>
              </w:rPr>
              <w:t>i</w:t>
            </w:r>
            <w:r w:rsidRPr="008C5443">
              <w:rPr>
                <w:rFonts w:ascii="Times" w:eastAsia="Malgun Gothic" w:hAnsi="Times" w:hint="eastAsia"/>
                <w:szCs w:val="24"/>
                <w:lang w:eastAsia="zh-CN"/>
              </w:rPr>
              <w:t>ssions in SBFD symbols and PUSCH transmissions in non-SBFD symbols</w:t>
            </w:r>
          </w:p>
          <w:p w14:paraId="46D9F67A" w14:textId="77777777" w:rsidR="007D683D" w:rsidRPr="008C5443" w:rsidRDefault="007D683D" w:rsidP="00A9149F">
            <w:pPr>
              <w:spacing w:after="0"/>
              <w:ind w:left="1440"/>
              <w:rPr>
                <w:rFonts w:eastAsia="Malgun Gothic"/>
              </w:rPr>
            </w:pPr>
          </w:p>
        </w:tc>
      </w:tr>
    </w:tbl>
    <w:p w14:paraId="03975BBF" w14:textId="4A219466" w:rsidR="000C4172" w:rsidRDefault="000C4172" w:rsidP="00DD3179">
      <w:pPr>
        <w:jc w:val="both"/>
        <w:rPr>
          <w:rFonts w:eastAsia="微软雅黑"/>
          <w:lang w:eastAsia="zh-CN"/>
        </w:rPr>
      </w:pPr>
    </w:p>
    <w:p w14:paraId="40DE1CA2" w14:textId="573132D2" w:rsidR="00901E05" w:rsidRPr="00843FAC" w:rsidRDefault="001E55F7" w:rsidP="00DD3179">
      <w:pPr>
        <w:jc w:val="both"/>
        <w:rPr>
          <w:rFonts w:ascii="Times" w:eastAsia="等线" w:hAnsi="Times"/>
          <w:bCs/>
          <w:szCs w:val="24"/>
          <w:lang w:eastAsia="zh-CN"/>
        </w:rPr>
      </w:pPr>
      <w:r>
        <w:rPr>
          <w:rFonts w:ascii="Times" w:eastAsia="等线" w:hAnsi="Times"/>
          <w:bCs/>
          <w:szCs w:val="24"/>
          <w:lang w:eastAsia="zh-CN"/>
        </w:rPr>
        <w:t xml:space="preserve">In RAN1#118bis meeting, it </w:t>
      </w:r>
      <w:proofErr w:type="gramStart"/>
      <w:r>
        <w:rPr>
          <w:rFonts w:ascii="Times" w:eastAsia="等线" w:hAnsi="Times"/>
          <w:bCs/>
          <w:szCs w:val="24"/>
          <w:lang w:eastAsia="zh-CN"/>
        </w:rPr>
        <w:t>was agreed</w:t>
      </w:r>
      <w:proofErr w:type="gramEnd"/>
      <w:r>
        <w:rPr>
          <w:rFonts w:ascii="Times" w:eastAsia="等线" w:hAnsi="Times"/>
          <w:bCs/>
          <w:szCs w:val="24"/>
          <w:lang w:eastAsia="zh-CN"/>
        </w:rPr>
        <w:t xml:space="preserve"> to c</w:t>
      </w:r>
      <w:r w:rsidRPr="00EC4EB1">
        <w:rPr>
          <w:rFonts w:ascii="Times" w:eastAsia="等线" w:hAnsi="Times"/>
          <w:bCs/>
          <w:szCs w:val="24"/>
          <w:lang w:eastAsia="zh-CN"/>
        </w:rPr>
        <w:t>onsider the following options for determining starting PRB for PUSCH transmissions in SBFD symbols</w:t>
      </w:r>
      <w:r>
        <w:rPr>
          <w:rFonts w:ascii="Times" w:eastAsia="等线" w:hAnsi="Times"/>
          <w:bCs/>
          <w:szCs w:val="24"/>
          <w:lang w:eastAsia="zh-CN"/>
        </w:rPr>
        <w:t>.</w:t>
      </w:r>
    </w:p>
    <w:tbl>
      <w:tblPr>
        <w:tblStyle w:val="aff"/>
        <w:tblW w:w="0" w:type="auto"/>
        <w:tblLook w:val="04A0" w:firstRow="1" w:lastRow="0" w:firstColumn="1" w:lastColumn="0" w:noHBand="0" w:noVBand="1"/>
      </w:tblPr>
      <w:tblGrid>
        <w:gridCol w:w="9630"/>
      </w:tblGrid>
      <w:tr w:rsidR="00DD3179" w14:paraId="47CE9A51" w14:textId="77777777" w:rsidTr="00AE7A8A">
        <w:tc>
          <w:tcPr>
            <w:tcW w:w="9630" w:type="dxa"/>
          </w:tcPr>
          <w:p w14:paraId="0803093B" w14:textId="77777777" w:rsidR="00DD3179" w:rsidRPr="00EC4EB1" w:rsidRDefault="00DD3179" w:rsidP="00AE7A8A">
            <w:pPr>
              <w:spacing w:after="0"/>
              <w:rPr>
                <w:rFonts w:ascii="Times" w:eastAsia="等线" w:hAnsi="Times"/>
                <w:b/>
                <w:szCs w:val="24"/>
                <w:lang w:eastAsia="zh-CN"/>
              </w:rPr>
            </w:pPr>
            <w:r w:rsidRPr="00EC4EB1">
              <w:rPr>
                <w:rFonts w:ascii="Times" w:eastAsia="等线" w:hAnsi="Times"/>
                <w:b/>
                <w:szCs w:val="24"/>
                <w:highlight w:val="green"/>
                <w:lang w:eastAsia="zh-CN"/>
              </w:rPr>
              <w:t>Agreement</w:t>
            </w:r>
          </w:p>
          <w:p w14:paraId="7785D47A" w14:textId="77777777" w:rsidR="00DD3179" w:rsidRPr="00EC4EB1" w:rsidRDefault="00DD3179" w:rsidP="00AE7A8A">
            <w:pPr>
              <w:spacing w:after="0"/>
              <w:rPr>
                <w:rFonts w:ascii="Times" w:eastAsia="等线" w:hAnsi="Times"/>
                <w:bCs/>
                <w:szCs w:val="24"/>
                <w:lang w:eastAsia="zh-CN"/>
              </w:rPr>
            </w:pPr>
            <w:r w:rsidRPr="00EC4EB1">
              <w:rPr>
                <w:rFonts w:ascii="Times" w:eastAsia="等线" w:hAnsi="Times"/>
                <w:bCs/>
                <w:szCs w:val="24"/>
                <w:lang w:eastAsia="zh-CN"/>
              </w:rPr>
              <w:t xml:space="preserve">At least in case when PUSCH </w:t>
            </w:r>
            <w:r w:rsidRPr="00EC4EB1">
              <w:rPr>
                <w:rFonts w:ascii="Times" w:eastAsia="等线" w:hAnsi="Times" w:hint="eastAsia"/>
                <w:bCs/>
                <w:szCs w:val="24"/>
                <w:lang w:eastAsia="zh-CN"/>
              </w:rPr>
              <w:t>frequency</w:t>
            </w:r>
            <w:r w:rsidRPr="00EC4EB1">
              <w:rPr>
                <w:rFonts w:ascii="Times" w:eastAsia="等线" w:hAnsi="Times"/>
                <w:bCs/>
                <w:szCs w:val="24"/>
                <w:lang w:eastAsia="zh-CN"/>
              </w:rPr>
              <w:t xml:space="preserve"> hopping is not enabled, f</w:t>
            </w:r>
            <w:r w:rsidRPr="00EC4EB1">
              <w:rPr>
                <w:rFonts w:ascii="Times" w:eastAsia="Malgun Gothic" w:hAnsi="Times"/>
                <w:bCs/>
                <w:szCs w:val="24"/>
                <w:lang w:eastAsia="zh-CN"/>
              </w:rPr>
              <w:t xml:space="preserve">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EC4EB1">
              <w:rPr>
                <w:rFonts w:ascii="Times" w:eastAsia="Malgun Gothic" w:hAnsi="Times"/>
                <w:bCs/>
                <w:szCs w:val="24"/>
                <w:lang w:eastAsia="zh-CN"/>
              </w:rPr>
              <w:t>TBoMS</w:t>
            </w:r>
            <w:proofErr w:type="spellEnd"/>
            <w:r w:rsidRPr="00EC4EB1">
              <w:rPr>
                <w:rFonts w:ascii="Times" w:eastAsia="Malgun Gothic" w:hAnsi="Times"/>
                <w:bCs/>
                <w:szCs w:val="24"/>
                <w:lang w:eastAsia="zh-CN"/>
              </w:rPr>
              <w:t xml:space="preserve"> across SBFD symbols and non-SBFD symbols</w:t>
            </w:r>
            <w:r w:rsidRPr="00EC4EB1">
              <w:rPr>
                <w:rFonts w:ascii="Times" w:eastAsia="Batang" w:hAnsi="Times"/>
                <w:szCs w:val="24"/>
              </w:rPr>
              <w:t xml:space="preserve"> </w:t>
            </w:r>
            <w:r w:rsidRPr="00EC4EB1">
              <w:rPr>
                <w:rFonts w:ascii="Times" w:eastAsia="Malgun Gothic" w:hAnsi="Times"/>
                <w:bCs/>
                <w:szCs w:val="24"/>
                <w:lang w:eastAsia="zh-CN"/>
              </w:rPr>
              <w:t>in different slots,</w:t>
            </w:r>
            <w:r w:rsidRPr="00EC4EB1">
              <w:rPr>
                <w:rFonts w:ascii="Times" w:eastAsia="等线" w:hAnsi="Times"/>
                <w:bCs/>
                <w:szCs w:val="24"/>
                <w:lang w:eastAsia="zh-CN"/>
              </w:rPr>
              <w:t xml:space="preserve"> </w:t>
            </w:r>
          </w:p>
          <w:p w14:paraId="6435476D" w14:textId="77777777" w:rsidR="00DD3179" w:rsidRPr="00EC4EB1" w:rsidRDefault="00DD3179" w:rsidP="00921250">
            <w:pPr>
              <w:numPr>
                <w:ilvl w:val="0"/>
                <w:numId w:val="35"/>
              </w:numPr>
              <w:spacing w:after="0"/>
              <w:rPr>
                <w:rFonts w:ascii="Times" w:eastAsia="等线" w:hAnsi="Times"/>
                <w:bCs/>
                <w:szCs w:val="24"/>
                <w:lang w:eastAsia="zh-CN"/>
              </w:rPr>
            </w:pPr>
            <w:r w:rsidRPr="00EC4EB1">
              <w:rPr>
                <w:rFonts w:ascii="Times" w:eastAsia="等线" w:hAnsi="Times"/>
                <w:bCs/>
                <w:szCs w:val="24"/>
                <w:lang w:eastAsia="zh-CN"/>
              </w:rPr>
              <w:t>The number of PRBs for PUSCH transmissions in SBFD and non-SBFD symbols is determined as legacy.</w:t>
            </w:r>
          </w:p>
          <w:p w14:paraId="6B020B38" w14:textId="77777777" w:rsidR="00DD3179" w:rsidRPr="00EC4EB1" w:rsidRDefault="00DD3179" w:rsidP="00921250">
            <w:pPr>
              <w:numPr>
                <w:ilvl w:val="0"/>
                <w:numId w:val="35"/>
              </w:numPr>
              <w:spacing w:after="0"/>
              <w:rPr>
                <w:rFonts w:ascii="Times" w:eastAsia="等线" w:hAnsi="Times"/>
                <w:bCs/>
                <w:szCs w:val="24"/>
                <w:lang w:eastAsia="zh-CN"/>
              </w:rPr>
            </w:pPr>
            <w:r w:rsidRPr="00EC4EB1">
              <w:rPr>
                <w:rFonts w:ascii="Times" w:eastAsia="等线" w:hAnsi="Times"/>
                <w:bCs/>
                <w:szCs w:val="24"/>
                <w:lang w:eastAsia="zh-CN"/>
              </w:rPr>
              <w:t xml:space="preserve">The PRBs for PUSCH transmissions in non-SBFD symbols are determined as legacy. </w:t>
            </w:r>
          </w:p>
          <w:p w14:paraId="48754F64" w14:textId="77777777" w:rsidR="00DD3179" w:rsidRPr="00EC4EB1" w:rsidRDefault="00DD3179" w:rsidP="00921250">
            <w:pPr>
              <w:numPr>
                <w:ilvl w:val="0"/>
                <w:numId w:val="35"/>
              </w:numPr>
              <w:spacing w:after="0"/>
              <w:rPr>
                <w:rFonts w:ascii="Times" w:eastAsia="等线" w:hAnsi="Times"/>
                <w:bCs/>
                <w:szCs w:val="24"/>
                <w:lang w:eastAsia="zh-CN"/>
              </w:rPr>
            </w:pPr>
            <w:r w:rsidRPr="00EC4EB1">
              <w:rPr>
                <w:rFonts w:ascii="Times" w:eastAsia="等线" w:hAnsi="Times"/>
                <w:bCs/>
                <w:szCs w:val="24"/>
                <w:lang w:eastAsia="zh-CN"/>
              </w:rPr>
              <w:t>Consider the following options for determining starting PRB for PUSCH transmissions in SBFD symbols:</w:t>
            </w:r>
          </w:p>
          <w:p w14:paraId="57738678" w14:textId="77777777" w:rsidR="00DD3179" w:rsidRPr="00EC4EB1" w:rsidRDefault="00DD3179" w:rsidP="00921250">
            <w:pPr>
              <w:numPr>
                <w:ilvl w:val="1"/>
                <w:numId w:val="35"/>
              </w:numPr>
              <w:spacing w:after="0"/>
              <w:rPr>
                <w:rFonts w:ascii="Times" w:eastAsia="等线" w:hAnsi="Times"/>
                <w:bCs/>
                <w:szCs w:val="24"/>
                <w:lang w:eastAsia="zh-CN"/>
              </w:rPr>
            </w:pPr>
            <w:r w:rsidRPr="00EC4EB1">
              <w:rPr>
                <w:rFonts w:ascii="Times" w:eastAsia="等线" w:hAnsi="Times"/>
                <w:bCs/>
                <w:szCs w:val="24"/>
                <w:lang w:eastAsia="zh-CN"/>
              </w:rPr>
              <w:t xml:space="preserve">Option 1: </w:t>
            </w:r>
            <w:r w:rsidRPr="00EC4EB1">
              <w:rPr>
                <w:rFonts w:ascii="Times" w:eastAsia="等线" w:hAnsi="Times" w:hint="eastAsia"/>
                <w:bCs/>
                <w:szCs w:val="24"/>
                <w:lang w:eastAsia="zh-CN"/>
              </w:rPr>
              <w:t>One or multiple</w:t>
            </w:r>
            <w:r w:rsidRPr="00EC4EB1">
              <w:rPr>
                <w:rFonts w:ascii="Times" w:eastAsia="等线" w:hAnsi="Times"/>
                <w:bCs/>
                <w:szCs w:val="24"/>
                <w:lang w:eastAsia="zh-CN"/>
              </w:rPr>
              <w:t xml:space="preserve">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Pr="00EC4EB1">
              <w:rPr>
                <w:rFonts w:ascii="Times" w:eastAsia="等线" w:hAnsi="Times"/>
                <w:bCs/>
                <w:szCs w:val="24"/>
                <w:lang w:eastAsia="zh-CN"/>
              </w:rPr>
              <w:t xml:space="preserve"> </w:t>
            </w:r>
            <w:r w:rsidRPr="00EC4EB1">
              <w:rPr>
                <w:rFonts w:ascii="Times" w:eastAsia="等线" w:hAnsi="Times" w:hint="eastAsia"/>
                <w:bCs/>
                <w:szCs w:val="24"/>
                <w:lang w:eastAsia="zh-CN"/>
              </w:rPr>
              <w:t>are configured</w:t>
            </w:r>
            <w:r w:rsidRPr="00EC4EB1">
              <w:rPr>
                <w:rFonts w:ascii="Times" w:eastAsia="等线" w:hAnsi="Times"/>
                <w:bCs/>
                <w:szCs w:val="24"/>
                <w:lang w:eastAsia="zh-CN"/>
              </w:rPr>
              <w:t xml:space="preserve"> and the starting PRB for PUSCH in SBFD symbol is determined according to one of the following equation:</w:t>
            </w:r>
          </w:p>
          <w:p w14:paraId="05FA8CF4" w14:textId="77777777" w:rsidR="00DD3179" w:rsidRPr="00EC4EB1" w:rsidRDefault="00DD3179" w:rsidP="00921250">
            <w:pPr>
              <w:numPr>
                <w:ilvl w:val="2"/>
                <w:numId w:val="35"/>
              </w:numPr>
              <w:spacing w:after="0"/>
              <w:rPr>
                <w:rFonts w:ascii="Times" w:eastAsia="等线" w:hAnsi="Times"/>
                <w:bCs/>
                <w:szCs w:val="24"/>
                <w:lang w:eastAsia="zh-CN"/>
              </w:rPr>
            </w:pPr>
            <w:r w:rsidRPr="00EC4EB1">
              <w:rPr>
                <w:rFonts w:ascii="Times" w:eastAsia="等线" w:hAnsi="Times"/>
                <w:iCs/>
                <w:szCs w:val="24"/>
                <w:lang w:eastAsia="zh-CN"/>
              </w:rPr>
              <w:t xml:space="preserve">Equation 1-A: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w:rPr>
                  <w:rFonts w:ascii="Cambria Math" w:eastAsia="Batang" w:hAnsi="Cambria Math" w:cs="Times"/>
                  <w:szCs w:val="24"/>
                </w:rPr>
                <m:t>=</m:t>
              </m:r>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cs="Times"/>
                  <w:szCs w:val="24"/>
                </w:rPr>
                <m:t>+</m:t>
              </m:r>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p>
          <w:p w14:paraId="77FE1A92" w14:textId="77777777" w:rsidR="00DD3179" w:rsidRPr="00EC4EB1" w:rsidRDefault="00DD3179" w:rsidP="00921250">
            <w:pPr>
              <w:numPr>
                <w:ilvl w:val="3"/>
                <w:numId w:val="35"/>
              </w:numPr>
              <w:spacing w:after="0"/>
              <w:rPr>
                <w:rFonts w:ascii="Times" w:eastAsia="等线" w:hAnsi="Times"/>
                <w:bCs/>
                <w:szCs w:val="24"/>
                <w:lang w:eastAsia="zh-CN"/>
              </w:rPr>
            </w:pPr>
            <w:r w:rsidRPr="00EC4EB1">
              <w:rPr>
                <w:rFonts w:ascii="Times" w:eastAsia="等线" w:hAnsi="Times"/>
                <w:szCs w:val="24"/>
                <w:lang w:eastAsia="zh-CN"/>
              </w:rPr>
              <w:t xml:space="preserve">Negative values of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Pr="00EC4EB1">
              <w:rPr>
                <w:rFonts w:ascii="Times" w:eastAsia="等线" w:hAnsi="Times"/>
                <w:szCs w:val="24"/>
                <w:lang w:eastAsia="zh-CN"/>
              </w:rPr>
              <w:t xml:space="preserve"> are not precluded.</w:t>
            </w:r>
          </w:p>
          <w:p w14:paraId="6A4E3A23" w14:textId="77777777" w:rsidR="00DD3179" w:rsidRPr="00EC4EB1" w:rsidRDefault="00DD3179" w:rsidP="00921250">
            <w:pPr>
              <w:numPr>
                <w:ilvl w:val="2"/>
                <w:numId w:val="35"/>
              </w:numPr>
              <w:spacing w:after="0"/>
              <w:rPr>
                <w:rFonts w:ascii="Times" w:eastAsia="等线" w:hAnsi="Times"/>
                <w:bCs/>
                <w:szCs w:val="24"/>
                <w:lang w:eastAsia="zh-CN"/>
              </w:rPr>
            </w:pPr>
            <w:r w:rsidRPr="00EC4EB1">
              <w:rPr>
                <w:rFonts w:ascii="Times" w:eastAsia="等线" w:hAnsi="Times"/>
                <w:iCs/>
                <w:szCs w:val="24"/>
                <w:lang w:eastAsia="zh-CN"/>
              </w:rPr>
              <w:t xml:space="preserve">Equation 1-B: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w:rPr>
                  <w:rFonts w:ascii="Cambria Math" w:eastAsia="Batang" w:hAnsi="Cambria Math" w:cs="Times"/>
                  <w:szCs w:val="24"/>
                </w:rPr>
                <m:t>=</m:t>
              </m:r>
              <m:d>
                <m:dPr>
                  <m:ctrlPr>
                    <w:rPr>
                      <w:rFonts w:ascii="Cambria Math" w:eastAsia="Batang" w:hAnsi="Cambria Math" w:cs="Times"/>
                      <w:i/>
                      <w:szCs w:val="24"/>
                    </w:rPr>
                  </m:ctrlPr>
                </m:dPr>
                <m:e>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cs="Times"/>
                      <w:szCs w:val="24"/>
                    </w:rPr>
                    <m:t>+</m:t>
                  </m:r>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ctrlPr>
                    <w:rPr>
                      <w:rFonts w:ascii="Cambria Math" w:eastAsia="Batang" w:hAnsi="Cambria Math"/>
                      <w:i/>
                      <w:szCs w:val="24"/>
                    </w:rPr>
                  </m:ctrlPr>
                </m:e>
              </m:d>
              <m:r>
                <w:rPr>
                  <w:rFonts w:ascii="Cambria Math" w:eastAsia="宋体" w:hAnsi="Cambria Math"/>
                  <w:szCs w:val="24"/>
                  <w:lang w:eastAsia="zh-CN"/>
                </w:rPr>
                <m:t>mod</m:t>
              </m:r>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BWP</m:t>
                  </m:r>
                </m:sub>
                <m:sup>
                  <m:r>
                    <w:rPr>
                      <w:rFonts w:ascii="Cambria Math" w:eastAsia="宋体" w:hAnsi="Cambria Math"/>
                      <w:szCs w:val="24"/>
                      <w:lang w:eastAsia="zh-CN"/>
                    </w:rPr>
                    <m:t>size</m:t>
                  </m:r>
                </m:sup>
              </m:sSubSup>
            </m:oMath>
          </w:p>
          <w:p w14:paraId="56194E85" w14:textId="77777777" w:rsidR="00DD3179" w:rsidRPr="00EC4EB1" w:rsidRDefault="00DD3179" w:rsidP="00921250">
            <w:pPr>
              <w:numPr>
                <w:ilvl w:val="2"/>
                <w:numId w:val="35"/>
              </w:numPr>
              <w:spacing w:after="0"/>
              <w:rPr>
                <w:rFonts w:ascii="Times" w:eastAsia="等线" w:hAnsi="Times"/>
                <w:bCs/>
                <w:strike/>
                <w:szCs w:val="24"/>
                <w:lang w:eastAsia="zh-CN"/>
              </w:rPr>
            </w:pPr>
            <w:r w:rsidRPr="00EC4EB1">
              <w:rPr>
                <w:rFonts w:ascii="Times" w:eastAsia="等线" w:hAnsi="Times"/>
                <w:iCs/>
                <w:szCs w:val="24"/>
                <w:lang w:eastAsia="zh-CN"/>
              </w:rPr>
              <w:t>Equation 1-C:</w:t>
            </w:r>
            <w:r w:rsidRPr="00EC4EB1">
              <w:rPr>
                <w:rFonts w:ascii="Times" w:eastAsia="等线" w:hAnsi="Times" w:hint="eastAsia"/>
                <w:iCs/>
                <w:szCs w:val="24"/>
                <w:lang w:eastAsia="zh-CN"/>
              </w:rPr>
              <w:t xml:space="preserve">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w:rPr>
                  <w:rFonts w:ascii="Cambria Math" w:eastAsia="Batang" w:hAnsi="Cambria Math" w:cs="Times"/>
                  <w:szCs w:val="24"/>
                </w:rPr>
                <m:t>=</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cs="Times"/>
                  <w:szCs w:val="24"/>
                </w:rPr>
                <m:t>+</m:t>
              </m:r>
              <m:d>
                <m:dPr>
                  <m:ctrlPr>
                    <w:rPr>
                      <w:rFonts w:ascii="Cambria Math" w:eastAsia="Batang" w:hAnsi="Cambria Math" w:cs="Times"/>
                      <w:i/>
                      <w:szCs w:val="24"/>
                    </w:rPr>
                  </m:ctrlPr>
                </m:dPr>
                <m:e>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cs="Times"/>
                      <w:szCs w:val="24"/>
                    </w:rPr>
                    <m:t>+</m:t>
                  </m:r>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ctrlPr>
                    <w:rPr>
                      <w:rFonts w:ascii="Cambria Math" w:eastAsia="Batang" w:hAnsi="Cambria Math"/>
                      <w:i/>
                      <w:szCs w:val="24"/>
                    </w:rPr>
                  </m:ctrlPr>
                </m:e>
              </m:d>
              <m:r>
                <w:rPr>
                  <w:rFonts w:ascii="Cambria Math" w:eastAsia="宋体" w:hAnsi="Cambria Math"/>
                  <w:szCs w:val="24"/>
                  <w:lang w:eastAsia="zh-CN"/>
                </w:rPr>
                <m:t>mod</m:t>
              </m:r>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oMath>
          </w:p>
          <w:p w14:paraId="23E61D2F" w14:textId="318ADE90" w:rsidR="00DD3179" w:rsidRPr="00EC4EB1" w:rsidRDefault="00DD3179" w:rsidP="00921250">
            <w:pPr>
              <w:numPr>
                <w:ilvl w:val="2"/>
                <w:numId w:val="35"/>
              </w:numPr>
              <w:spacing w:after="0"/>
              <w:rPr>
                <w:rFonts w:ascii="Times" w:eastAsia="等线" w:hAnsi="Times"/>
                <w:bCs/>
                <w:szCs w:val="24"/>
                <w:lang w:eastAsia="zh-CN"/>
              </w:rPr>
            </w:pPr>
            <w:r w:rsidRPr="00EC4EB1">
              <w:rPr>
                <w:rFonts w:ascii="Times" w:eastAsia="等线" w:hAnsi="Times"/>
                <w:szCs w:val="24"/>
                <w:lang w:eastAsia="zh-CN"/>
              </w:rPr>
              <w:t>Equation 1</w:t>
            </w:r>
            <w:r w:rsidRPr="00EC4EB1">
              <w:rPr>
                <w:rFonts w:ascii="Times" w:eastAsia="等线" w:hAnsi="Times" w:hint="eastAsia"/>
                <w:szCs w:val="24"/>
                <w:lang w:eastAsia="zh-CN"/>
              </w:rPr>
              <w:t>-</w:t>
            </w:r>
            <w:r w:rsidRPr="00EC4EB1">
              <w:rPr>
                <w:rFonts w:ascii="Times" w:eastAsia="等线" w:hAnsi="Times"/>
                <w:szCs w:val="24"/>
                <w:lang w:eastAsia="zh-CN"/>
              </w:rPr>
              <w:t xml:space="preserve">D: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w:rPr>
                  <w:rFonts w:ascii="Cambria Math" w:eastAsia="Batang" w:hAnsi="Cambria Math" w:cs="Times"/>
                  <w:szCs w:val="24"/>
                </w:rPr>
                <m:t>=</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cs="Times"/>
                  <w:szCs w:val="24"/>
                </w:rPr>
                <m:t>+</m:t>
              </m:r>
              <m:d>
                <m:dPr>
                  <m:ctrlPr>
                    <w:rPr>
                      <w:rFonts w:ascii="Cambria Math" w:eastAsia="Batang" w:hAnsi="Cambria Math" w:cs="Times"/>
                      <w:i/>
                      <w:szCs w:val="24"/>
                    </w:rPr>
                  </m:ctrlPr>
                </m:dPr>
                <m:e>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cs="Times"/>
                      <w:szCs w:val="24"/>
                    </w:rPr>
                    <m:t>-</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cs="Times"/>
                      <w:szCs w:val="24"/>
                    </w:rPr>
                    <m:t>+</m:t>
                  </m:r>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ctrlPr>
                    <w:rPr>
                      <w:rFonts w:ascii="Cambria Math" w:eastAsia="Batang" w:hAnsi="Cambria Math"/>
                      <w:i/>
                      <w:szCs w:val="24"/>
                    </w:rPr>
                  </m:ctrlPr>
                </m:e>
              </m:d>
              <m:r>
                <w:rPr>
                  <w:rFonts w:ascii="Cambria Math" w:eastAsia="宋体" w:hAnsi="Cambria Math"/>
                  <w:szCs w:val="24"/>
                  <w:lang w:eastAsia="zh-CN"/>
                </w:rPr>
                <m:t>mod</m:t>
              </m:r>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oMath>
          </w:p>
          <w:p w14:paraId="4DFA57E2" w14:textId="77777777" w:rsidR="00DD3179" w:rsidRPr="00EC4EB1" w:rsidRDefault="00DD3179" w:rsidP="00921250">
            <w:pPr>
              <w:numPr>
                <w:ilvl w:val="1"/>
                <w:numId w:val="35"/>
              </w:numPr>
              <w:spacing w:after="0"/>
              <w:rPr>
                <w:rFonts w:ascii="Times" w:eastAsia="等线" w:hAnsi="Times"/>
                <w:bCs/>
                <w:szCs w:val="24"/>
                <w:lang w:eastAsia="zh-CN"/>
              </w:rPr>
            </w:pPr>
            <w:r w:rsidRPr="00EC4EB1">
              <w:rPr>
                <w:rFonts w:ascii="Times" w:eastAsia="等线" w:hAnsi="Times"/>
                <w:szCs w:val="24"/>
                <w:lang w:eastAsia="zh-CN"/>
              </w:rPr>
              <w:t>Option 2:</w:t>
            </w:r>
            <w:r w:rsidRPr="00EC4EB1">
              <w:rPr>
                <w:rFonts w:ascii="Times" w:eastAsia="等线" w:hAnsi="Times"/>
                <w:bCs/>
                <w:szCs w:val="24"/>
                <w:lang w:eastAsia="zh-CN"/>
              </w:rPr>
              <w:t xml:space="preserve"> The starting PRB for PUSCH in SBFD symbol is determined according to one of the following equation:</w:t>
            </w:r>
          </w:p>
          <w:p w14:paraId="180A61B4" w14:textId="3B96AA6B" w:rsidR="00DD3179" w:rsidRPr="00EC4EB1" w:rsidRDefault="00DD3179" w:rsidP="00921250">
            <w:pPr>
              <w:numPr>
                <w:ilvl w:val="2"/>
                <w:numId w:val="35"/>
              </w:numPr>
              <w:spacing w:after="0"/>
              <w:rPr>
                <w:rFonts w:ascii="Times" w:eastAsia="等线" w:hAnsi="Times"/>
                <w:bCs/>
                <w:szCs w:val="24"/>
                <w:lang w:eastAsia="zh-CN"/>
              </w:rPr>
            </w:pPr>
            <w:r w:rsidRPr="00EC4EB1">
              <w:rPr>
                <w:rFonts w:ascii="Times" w:eastAsia="等线" w:hAnsi="Times"/>
                <w:iCs/>
                <w:szCs w:val="24"/>
                <w:lang w:eastAsia="zh-CN"/>
              </w:rPr>
              <w:lastRenderedPageBreak/>
              <w:t xml:space="preserve">Equation 2-A: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m:rPr>
                  <m:sty m:val="p"/>
                </m:rPr>
                <w:rPr>
                  <w:rFonts w:ascii="Cambria Math" w:eastAsia="Batang" w:hAnsi="Cambria Math"/>
                  <w:szCs w:val="24"/>
                </w:rPr>
                <m:t> =</m:t>
              </m:r>
              <m:r>
                <w:rPr>
                  <w:rFonts w:ascii="Cambria Math" w:eastAsia="Batang" w:hAnsi="Cambria Math"/>
                  <w:szCs w:val="24"/>
                </w:rPr>
                <m:t> </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szCs w:val="24"/>
                </w:rPr>
                <m:t>+mod(</m:t>
              </m:r>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szCs w:val="24"/>
                </w:rPr>
                <m:t>,</m:t>
              </m:r>
              <m:d>
                <m:dPr>
                  <m:ctrlPr>
                    <w:rPr>
                      <w:rFonts w:ascii="Cambria Math" w:eastAsia="Batang" w:hAnsi="Cambria Math"/>
                      <w:i/>
                      <w:iCs/>
                      <w:szCs w:val="24"/>
                    </w:rPr>
                  </m:ctrlPr>
                </m:dPr>
                <m:e>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r>
                    <w:rPr>
                      <w:rFonts w:ascii="Cambria Math" w:eastAsia="Batang" w:hAnsi="Cambria Math"/>
                      <w:szCs w:val="24"/>
                    </w:rPr>
                    <m:t> -</m:t>
                  </m:r>
                  <m:sSubSup>
                    <m:sSubSupPr>
                      <m:ctrlPr>
                        <w:rPr>
                          <w:rFonts w:ascii="Cambria Math" w:eastAsia="Batang" w:hAnsi="Cambria Math"/>
                          <w:i/>
                          <w:iCs/>
                          <w:szCs w:val="24"/>
                        </w:rPr>
                      </m:ctrlPr>
                    </m:sSubSupPr>
                    <m:e>
                      <m:r>
                        <w:rPr>
                          <w:rFonts w:ascii="Cambria Math" w:eastAsia="Batang" w:hAnsi="Cambria Math"/>
                          <w:szCs w:val="24"/>
                        </w:rPr>
                        <m:t>N</m:t>
                      </m:r>
                    </m:e>
                    <m:sub>
                      <m:r>
                        <w:rPr>
                          <w:rFonts w:ascii="Cambria Math" w:eastAsia="Batang" w:hAnsi="Cambria Math"/>
                          <w:szCs w:val="24"/>
                        </w:rPr>
                        <m:t>PUSCH</m:t>
                      </m:r>
                    </m:sub>
                    <m:sup>
                      <m:r>
                        <w:rPr>
                          <w:rFonts w:ascii="Cambria Math" w:eastAsia="Batang" w:hAnsi="Cambria Math"/>
                          <w:szCs w:val="24"/>
                        </w:rPr>
                        <m:t>size</m:t>
                      </m:r>
                    </m:sup>
                  </m:sSubSup>
                </m:e>
              </m:d>
              <m:r>
                <w:rPr>
                  <w:rFonts w:ascii="Cambria Math" w:eastAsia="Batang" w:hAnsi="Cambria Math"/>
                  <w:szCs w:val="24"/>
                </w:rPr>
                <m:t>)</m:t>
              </m:r>
            </m:oMath>
          </w:p>
          <w:p w14:paraId="6152FFBE" w14:textId="77777777" w:rsidR="00DD3179" w:rsidRPr="00EC4EB1" w:rsidRDefault="00DD3179" w:rsidP="00921250">
            <w:pPr>
              <w:numPr>
                <w:ilvl w:val="2"/>
                <w:numId w:val="35"/>
              </w:numPr>
              <w:spacing w:after="0"/>
              <w:rPr>
                <w:rFonts w:ascii="Times" w:eastAsia="等线" w:hAnsi="Times"/>
                <w:bCs/>
                <w:szCs w:val="24"/>
                <w:lang w:eastAsia="zh-CN"/>
              </w:rPr>
            </w:pPr>
            <w:r w:rsidRPr="0033170C">
              <w:rPr>
                <w:rFonts w:ascii="Times" w:eastAsia="等线" w:hAnsi="Times"/>
                <w:iCs/>
                <w:szCs w:val="24"/>
                <w:lang w:eastAsia="zh-CN"/>
              </w:rPr>
              <w:t>Equation 2-B:</w:t>
            </w:r>
            <w:r w:rsidRPr="00EC4EB1">
              <w:rPr>
                <w:rFonts w:ascii="Times" w:eastAsia="等线" w:hAnsi="Times"/>
                <w:iCs/>
                <w:szCs w:val="24"/>
                <w:lang w:eastAsia="zh-CN"/>
              </w:rPr>
              <w:t xml:space="preserve">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m:rPr>
                  <m:sty m:val="p"/>
                </m:rPr>
                <w:rPr>
                  <w:rFonts w:ascii="Cambria Math" w:eastAsia="Batang" w:hAnsi="Cambria Math"/>
                  <w:szCs w:val="24"/>
                </w:rPr>
                <m:t> =</m:t>
              </m:r>
              <m:r>
                <w:rPr>
                  <w:rFonts w:ascii="Cambria Math" w:eastAsia="Batang" w:hAnsi="Cambria Math"/>
                  <w:szCs w:val="24"/>
                </w:rPr>
                <m:t> </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szCs w:val="24"/>
                </w:rPr>
                <m:t>+mod(</m:t>
              </m:r>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szCs w:val="24"/>
                </w:rPr>
                <m:t>,</m:t>
              </m:r>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r>
                <w:rPr>
                  <w:rFonts w:ascii="Cambria Math" w:eastAsia="Batang" w:hAnsi="Cambria Math"/>
                  <w:szCs w:val="24"/>
                </w:rPr>
                <m:t> )</m:t>
              </m:r>
            </m:oMath>
            <w:r w:rsidRPr="00EC4EB1">
              <w:rPr>
                <w:rFonts w:ascii="Times" w:eastAsia="等线" w:hAnsi="Times" w:hint="eastAsia"/>
                <w:szCs w:val="24"/>
                <w:lang w:eastAsia="zh-CN"/>
              </w:rPr>
              <w:t>:</w:t>
            </w:r>
            <w:r w:rsidRPr="00EC4EB1">
              <w:rPr>
                <w:rFonts w:ascii="Times" w:eastAsia="等线" w:hAnsi="Times"/>
                <w:szCs w:val="24"/>
                <w:lang w:eastAsia="zh-CN"/>
              </w:rPr>
              <w:t xml:space="preserve"> </w:t>
            </w:r>
          </w:p>
          <w:p w14:paraId="482A158F" w14:textId="77777777" w:rsidR="00DD3179" w:rsidRPr="00EC4EB1" w:rsidRDefault="00DD3179" w:rsidP="00921250">
            <w:pPr>
              <w:numPr>
                <w:ilvl w:val="2"/>
                <w:numId w:val="35"/>
              </w:numPr>
              <w:spacing w:after="0"/>
              <w:rPr>
                <w:rFonts w:ascii="Times" w:eastAsia="Batang" w:hAnsi="Times"/>
                <w:i/>
                <w:szCs w:val="24"/>
              </w:rPr>
            </w:pPr>
            <w:r w:rsidRPr="00EC4EB1">
              <w:rPr>
                <w:rFonts w:ascii="Times" w:eastAsia="等线" w:hAnsi="Times"/>
                <w:iCs/>
                <w:szCs w:val="24"/>
                <w:lang w:eastAsia="zh-CN"/>
              </w:rPr>
              <w:t>Equation</w:t>
            </w:r>
            <w:r w:rsidRPr="00EC4EB1">
              <w:rPr>
                <w:rFonts w:ascii="Times" w:eastAsia="等线" w:hAnsi="Times"/>
                <w:szCs w:val="24"/>
                <w:lang w:eastAsia="zh-CN"/>
              </w:rPr>
              <w:t xml:space="preserve"> 2-C: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oMath>
            <w:r w:rsidRPr="00EC4EB1">
              <w:rPr>
                <w:rFonts w:ascii="Times" w:eastAsia="Batang" w:hAnsi="Times"/>
                <w:i/>
                <w:iCs/>
                <w:szCs w:val="24"/>
              </w:rPr>
              <w:t xml:space="preserve"> = round(</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oMath>
            <w:r w:rsidRPr="00EC4EB1">
              <w:rPr>
                <w:rFonts w:ascii="Times" w:eastAsia="Batang" w:hAnsi="Times"/>
                <w:i/>
                <w:iCs/>
                <w:szCs w:val="24"/>
              </w:rPr>
              <w:t xml:space="preserve">* </w:t>
            </w:r>
            <m:oMath>
              <m:f>
                <m:fPr>
                  <m:ctrlPr>
                    <w:rPr>
                      <w:rFonts w:ascii="Cambria Math" w:eastAsia="Batang" w:hAnsi="Cambria Math"/>
                      <w:i/>
                      <w:szCs w:val="24"/>
                    </w:rPr>
                  </m:ctrlPr>
                </m:fPr>
                <m:num>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num>
                <m:den>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BWP</m:t>
                      </m:r>
                    </m:sub>
                    <m:sup>
                      <m:r>
                        <w:rPr>
                          <w:rFonts w:ascii="Cambria Math" w:eastAsia="宋体" w:hAnsi="Cambria Math"/>
                          <w:szCs w:val="24"/>
                          <w:lang w:eastAsia="zh-CN"/>
                        </w:rPr>
                        <m:t>size</m:t>
                      </m:r>
                    </m:sup>
                  </m:sSubSup>
                </m:den>
              </m:f>
            </m:oMath>
            <w:r w:rsidRPr="00EC4EB1">
              <w:rPr>
                <w:rFonts w:ascii="Times" w:eastAsia="Batang" w:hAnsi="Times"/>
                <w:szCs w:val="24"/>
              </w:rPr>
              <w:t xml:space="preserve">) + </w:t>
            </w:r>
            <m:oMath>
              <m:r>
                <w:rPr>
                  <w:rFonts w:ascii="Cambria Math" w:eastAsia="Batang" w:hAnsi="Cambria Math"/>
                  <w:szCs w:val="24"/>
                </w:rPr>
                <m:t> </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oMath>
          </w:p>
          <w:p w14:paraId="1189DA41" w14:textId="77777777" w:rsidR="00DD3179" w:rsidRPr="00EC4EB1" w:rsidRDefault="00DD3179" w:rsidP="00921250">
            <w:pPr>
              <w:numPr>
                <w:ilvl w:val="2"/>
                <w:numId w:val="35"/>
              </w:numPr>
              <w:spacing w:after="0"/>
              <w:rPr>
                <w:rFonts w:ascii="Times" w:eastAsia="Batang" w:hAnsi="Times"/>
                <w:i/>
                <w:szCs w:val="24"/>
              </w:rPr>
            </w:pPr>
            <w:r w:rsidRPr="00EC4EB1">
              <w:rPr>
                <w:rFonts w:ascii="Times" w:eastAsia="等线" w:hAnsi="Times"/>
                <w:iCs/>
                <w:szCs w:val="24"/>
                <w:lang w:eastAsia="zh-CN"/>
              </w:rPr>
              <w:t xml:space="preserve">Equation 2-D: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m:rPr>
                  <m:sty m:val="p"/>
                </m:rPr>
                <w:rPr>
                  <w:rFonts w:ascii="Cambria Math" w:eastAsia="Batang" w:hAnsi="Cambria Math"/>
                  <w:szCs w:val="24"/>
                </w:rPr>
                <m:t> =</m:t>
              </m:r>
              <m:r>
                <w:rPr>
                  <w:rFonts w:ascii="Cambria Math" w:eastAsia="Batang" w:hAnsi="Cambria Math"/>
                  <w:szCs w:val="24"/>
                </w:rPr>
                <m:t> </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szCs w:val="24"/>
                </w:rPr>
                <m:t>+</m:t>
              </m:r>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oMath>
          </w:p>
          <w:p w14:paraId="7086B824" w14:textId="77777777" w:rsidR="00DD3179" w:rsidRPr="00EC4EB1" w:rsidRDefault="00DD3179" w:rsidP="00921250">
            <w:pPr>
              <w:numPr>
                <w:ilvl w:val="1"/>
                <w:numId w:val="35"/>
              </w:numPr>
              <w:spacing w:after="0"/>
              <w:rPr>
                <w:rFonts w:ascii="Times" w:eastAsia="等线" w:hAnsi="Times"/>
                <w:bCs/>
                <w:szCs w:val="24"/>
                <w:lang w:eastAsia="zh-CN"/>
              </w:rPr>
            </w:pPr>
            <w:r w:rsidRPr="00EC4EB1">
              <w:rPr>
                <w:rFonts w:ascii="Times" w:eastAsia="等线" w:hAnsi="Times" w:hint="eastAsia"/>
                <w:iCs/>
                <w:szCs w:val="24"/>
                <w:lang w:eastAsia="zh-CN"/>
              </w:rPr>
              <w:t>The variables are defined as follows:</w:t>
            </w:r>
          </w:p>
          <w:p w14:paraId="7B5336AF" w14:textId="77777777" w:rsidR="00DD3179" w:rsidRPr="00EC4EB1" w:rsidRDefault="00F00467" w:rsidP="00921250">
            <w:pPr>
              <w:numPr>
                <w:ilvl w:val="2"/>
                <w:numId w:val="35"/>
              </w:numPr>
              <w:spacing w:after="0"/>
              <w:rPr>
                <w:rFonts w:ascii="Times" w:eastAsia="等线" w:hAnsi="Times"/>
                <w:bCs/>
                <w:szCs w:val="24"/>
                <w:lang w:eastAsia="zh-CN"/>
              </w:rPr>
            </w:pP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oMath>
            <w:r w:rsidR="00DD3179" w:rsidRPr="00EC4EB1">
              <w:rPr>
                <w:rFonts w:ascii="Times" w:eastAsia="等线" w:hAnsi="Times" w:hint="eastAsia"/>
                <w:iCs/>
                <w:szCs w:val="24"/>
                <w:lang w:eastAsia="zh-CN"/>
              </w:rPr>
              <w:t xml:space="preserve"> is the starting PRB i</w:t>
            </w:r>
            <w:proofErr w:type="spellStart"/>
            <w:r w:rsidR="00DD3179" w:rsidRPr="00EC4EB1">
              <w:rPr>
                <w:rFonts w:ascii="Times" w:eastAsia="等线" w:hAnsi="Times" w:hint="eastAsia"/>
                <w:iCs/>
                <w:szCs w:val="24"/>
                <w:lang w:eastAsia="zh-CN"/>
              </w:rPr>
              <w:t>ndex</w:t>
            </w:r>
            <w:proofErr w:type="spellEnd"/>
            <w:r w:rsidR="00DD3179" w:rsidRPr="00EC4EB1">
              <w:rPr>
                <w:rFonts w:ascii="Times" w:eastAsia="等线" w:hAnsi="Times" w:hint="eastAsia"/>
                <w:iCs/>
                <w:szCs w:val="24"/>
                <w:lang w:eastAsia="zh-CN"/>
              </w:rPr>
              <w:t xml:space="preserve"> of PUSCH in SBFD symbol </w:t>
            </w:r>
            <w:r w:rsidR="00DD3179" w:rsidRPr="00EC4EB1">
              <w:rPr>
                <w:rFonts w:ascii="Times" w:eastAsia="宋体" w:hAnsi="Times"/>
                <w:szCs w:val="24"/>
                <w:lang w:eastAsia="zh-CN"/>
              </w:rPr>
              <w:t>with reference to the start of UL active BWP</w:t>
            </w:r>
          </w:p>
          <w:p w14:paraId="4265D049" w14:textId="77777777" w:rsidR="00DD3179" w:rsidRPr="00EC4EB1" w:rsidRDefault="00F00467" w:rsidP="00921250">
            <w:pPr>
              <w:numPr>
                <w:ilvl w:val="2"/>
                <w:numId w:val="35"/>
              </w:numPr>
              <w:spacing w:after="0"/>
              <w:rPr>
                <w:rFonts w:ascii="Times" w:eastAsia="等线" w:hAnsi="Times"/>
                <w:bCs/>
                <w:szCs w:val="24"/>
                <w:lang w:eastAsia="zh-CN"/>
              </w:rPr>
            </w:pP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oMath>
            <w:r w:rsidR="00DD3179" w:rsidRPr="00EC4EB1">
              <w:rPr>
                <w:rFonts w:ascii="Times" w:eastAsia="等线" w:hAnsi="Times" w:hint="eastAsia"/>
                <w:iCs/>
                <w:szCs w:val="24"/>
                <w:lang w:eastAsia="zh-CN"/>
              </w:rPr>
              <w:t xml:space="preserve"> is the starting PRB index of PUSCH in non-SBFD symbol </w:t>
            </w:r>
            <w:r w:rsidR="00DD3179" w:rsidRPr="00EC4EB1">
              <w:rPr>
                <w:rFonts w:ascii="Times" w:eastAsia="宋体" w:hAnsi="Times"/>
                <w:szCs w:val="24"/>
                <w:lang w:eastAsia="zh-CN"/>
              </w:rPr>
              <w:t>with reference to the start of UL active BWP</w:t>
            </w:r>
          </w:p>
          <w:p w14:paraId="56F44BF9" w14:textId="77777777" w:rsidR="00DD3179" w:rsidRPr="00EC4EB1" w:rsidRDefault="00F00467" w:rsidP="00921250">
            <w:pPr>
              <w:numPr>
                <w:ilvl w:val="2"/>
                <w:numId w:val="35"/>
              </w:numPr>
              <w:spacing w:after="0"/>
              <w:rPr>
                <w:rFonts w:ascii="Times" w:eastAsia="等线" w:hAnsi="Times"/>
                <w:bCs/>
                <w:szCs w:val="24"/>
                <w:lang w:eastAsia="zh-CN"/>
              </w:rPr>
            </w:pPr>
            <m:oMath>
              <m:sSubSup>
                <m:sSubSupPr>
                  <m:ctrlPr>
                    <w:rPr>
                      <w:rFonts w:ascii="Cambria Math" w:eastAsia="Batang" w:hAnsi="Cambria Math"/>
                      <w:i/>
                      <w:iCs/>
                      <w:szCs w:val="24"/>
                    </w:rPr>
                  </m:ctrlPr>
                </m:sSubSupPr>
                <m:e>
                  <m:r>
                    <w:rPr>
                      <w:rFonts w:ascii="Cambria Math" w:eastAsia="Batang" w:hAnsi="Cambria Math"/>
                      <w:szCs w:val="24"/>
                    </w:rPr>
                    <m:t>RB</m:t>
                  </m:r>
                </m:e>
                <m:sub>
                  <m:r>
                    <w:rPr>
                      <w:rFonts w:ascii="Cambria Math" w:eastAsia="Batang" w:hAnsi="Cambria Math"/>
                      <w:szCs w:val="24"/>
                    </w:rPr>
                    <m:t>start</m:t>
                  </m:r>
                </m:sub>
                <m:sup>
                  <m:r>
                    <w:rPr>
                      <w:rFonts w:ascii="Cambria Math" w:eastAsia="Batang" w:hAnsi="Cambria Math"/>
                      <w:szCs w:val="24"/>
                    </w:rPr>
                    <m:t>UL SB</m:t>
                  </m:r>
                </m:sup>
              </m:sSubSup>
            </m:oMath>
            <w:r w:rsidR="00DD3179" w:rsidRPr="00EC4EB1">
              <w:rPr>
                <w:rFonts w:ascii="Times" w:eastAsia="等线" w:hAnsi="Times" w:hint="eastAsia"/>
                <w:iCs/>
                <w:szCs w:val="24"/>
                <w:lang w:eastAsia="zh-CN"/>
              </w:rPr>
              <w:t xml:space="preserve"> is the starting PRB index of UL usable PRBs</w:t>
            </w:r>
            <w:r w:rsidR="00DD3179" w:rsidRPr="00EC4EB1">
              <w:rPr>
                <w:rFonts w:ascii="Times" w:eastAsia="宋体" w:hAnsi="Times"/>
                <w:szCs w:val="24"/>
                <w:lang w:eastAsia="zh-CN"/>
              </w:rPr>
              <w:t xml:space="preserve"> with reference to the start of UL active BWP</w:t>
            </w:r>
          </w:p>
          <w:p w14:paraId="751365EC" w14:textId="77777777" w:rsidR="00DD3179" w:rsidRPr="00EC4EB1" w:rsidRDefault="00F00467" w:rsidP="00921250">
            <w:pPr>
              <w:numPr>
                <w:ilvl w:val="2"/>
                <w:numId w:val="35"/>
              </w:numPr>
              <w:spacing w:after="0"/>
              <w:rPr>
                <w:rFonts w:ascii="Times" w:eastAsia="等线" w:hAnsi="Times"/>
                <w:bCs/>
                <w:szCs w:val="24"/>
                <w:lang w:eastAsia="zh-CN"/>
              </w:rPr>
            </w:pPr>
            <m:oMath>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BWP</m:t>
                  </m:r>
                </m:sub>
                <m:sup>
                  <m:r>
                    <w:rPr>
                      <w:rFonts w:ascii="Cambria Math" w:eastAsia="宋体" w:hAnsi="Cambria Math"/>
                      <w:szCs w:val="24"/>
                      <w:lang w:eastAsia="zh-CN"/>
                    </w:rPr>
                    <m:t>size</m:t>
                  </m:r>
                </m:sup>
              </m:sSubSup>
            </m:oMath>
            <w:r w:rsidR="00DD3179" w:rsidRPr="00EC4EB1">
              <w:rPr>
                <w:rFonts w:ascii="Times" w:eastAsia="等线" w:hAnsi="Times" w:hint="eastAsia"/>
                <w:szCs w:val="24"/>
                <w:lang w:eastAsia="zh-CN"/>
              </w:rPr>
              <w:t xml:space="preserve"> is the number of PRBs of UL BWP</w:t>
            </w:r>
          </w:p>
          <w:p w14:paraId="043A001B" w14:textId="77777777" w:rsidR="00DD3179" w:rsidRPr="00EC4EB1" w:rsidRDefault="00F00467" w:rsidP="00921250">
            <w:pPr>
              <w:numPr>
                <w:ilvl w:val="2"/>
                <w:numId w:val="35"/>
              </w:numPr>
              <w:spacing w:after="0"/>
              <w:rPr>
                <w:rFonts w:ascii="Times" w:eastAsia="等线" w:hAnsi="Times"/>
                <w:bCs/>
                <w:szCs w:val="24"/>
                <w:lang w:eastAsia="zh-CN"/>
              </w:rPr>
            </w:pPr>
            <m:oMath>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oMath>
            <w:r w:rsidR="00DD3179" w:rsidRPr="00EC4EB1">
              <w:rPr>
                <w:rFonts w:ascii="Times" w:eastAsia="等线" w:hAnsi="Times" w:hint="eastAsia"/>
                <w:szCs w:val="24"/>
                <w:lang w:eastAsia="zh-CN"/>
              </w:rPr>
              <w:t xml:space="preserve"> is the number of PRBs of UL usable PRBs</w:t>
            </w:r>
          </w:p>
          <w:p w14:paraId="4022B88B" w14:textId="77777777" w:rsidR="00DD3179" w:rsidRPr="00EC4EB1" w:rsidRDefault="00F00467" w:rsidP="00921250">
            <w:pPr>
              <w:numPr>
                <w:ilvl w:val="2"/>
                <w:numId w:val="35"/>
              </w:numPr>
              <w:spacing w:after="0"/>
              <w:rPr>
                <w:rFonts w:ascii="Times" w:eastAsia="等线" w:hAnsi="Times"/>
                <w:bCs/>
                <w:szCs w:val="24"/>
                <w:lang w:eastAsia="zh-CN"/>
              </w:rPr>
            </w:pPr>
            <m:oMath>
              <m:sSubSup>
                <m:sSubSupPr>
                  <m:ctrlPr>
                    <w:rPr>
                      <w:rFonts w:ascii="Cambria Math" w:eastAsia="Batang" w:hAnsi="Cambria Math"/>
                      <w:i/>
                      <w:iCs/>
                      <w:szCs w:val="24"/>
                    </w:rPr>
                  </m:ctrlPr>
                </m:sSubSupPr>
                <m:e>
                  <m:r>
                    <w:rPr>
                      <w:rFonts w:ascii="Cambria Math" w:eastAsia="Batang" w:hAnsi="Cambria Math"/>
                      <w:szCs w:val="24"/>
                    </w:rPr>
                    <m:t>N</m:t>
                  </m:r>
                </m:e>
                <m:sub>
                  <m:r>
                    <w:rPr>
                      <w:rFonts w:ascii="Cambria Math" w:eastAsia="Batang" w:hAnsi="Cambria Math"/>
                      <w:szCs w:val="24"/>
                    </w:rPr>
                    <m:t>PUSCH</m:t>
                  </m:r>
                </m:sub>
                <m:sup>
                  <m:r>
                    <w:rPr>
                      <w:rFonts w:ascii="Cambria Math" w:eastAsia="Batang" w:hAnsi="Cambria Math"/>
                      <w:szCs w:val="24"/>
                    </w:rPr>
                    <m:t>size</m:t>
                  </m:r>
                </m:sup>
              </m:sSubSup>
              <m:r>
                <w:rPr>
                  <w:rFonts w:ascii="Cambria Math" w:eastAsia="Batang" w:hAnsi="Cambria Math"/>
                  <w:szCs w:val="24"/>
                </w:rPr>
                <m:t xml:space="preserve"> </m:t>
              </m:r>
            </m:oMath>
            <w:r w:rsidR="00DD3179" w:rsidRPr="00EC4EB1">
              <w:rPr>
                <w:rFonts w:ascii="Times" w:eastAsia="等线" w:hAnsi="Times" w:hint="eastAsia"/>
                <w:iCs/>
                <w:szCs w:val="24"/>
                <w:lang w:eastAsia="zh-CN"/>
              </w:rPr>
              <w:t>is the number of PRBs for PUSCH tran</w:t>
            </w:r>
            <w:proofErr w:type="spellStart"/>
            <w:r w:rsidR="00DD3179" w:rsidRPr="00EC4EB1">
              <w:rPr>
                <w:rFonts w:ascii="Times" w:eastAsia="等线" w:hAnsi="Times" w:hint="eastAsia"/>
                <w:iCs/>
                <w:szCs w:val="24"/>
                <w:lang w:eastAsia="zh-CN"/>
              </w:rPr>
              <w:t>smissions</w:t>
            </w:r>
            <w:proofErr w:type="spellEnd"/>
          </w:p>
          <w:p w14:paraId="0F0E70D6" w14:textId="77777777" w:rsidR="00DD3179" w:rsidRPr="00EC4EB1" w:rsidRDefault="00DD3179" w:rsidP="00921250">
            <w:pPr>
              <w:numPr>
                <w:ilvl w:val="1"/>
                <w:numId w:val="35"/>
              </w:numPr>
              <w:spacing w:after="0"/>
              <w:rPr>
                <w:rFonts w:ascii="Times" w:eastAsia="等线" w:hAnsi="Times"/>
                <w:bCs/>
                <w:szCs w:val="24"/>
                <w:lang w:eastAsia="zh-CN"/>
              </w:rPr>
            </w:pPr>
            <w:r w:rsidRPr="00EC4EB1">
              <w:rPr>
                <w:rFonts w:ascii="Times" w:eastAsia="等线" w:hAnsi="Times"/>
                <w:szCs w:val="24"/>
                <w:lang w:eastAsia="zh-CN"/>
              </w:rPr>
              <w:t xml:space="preserve">No additional configuration/indication to enable/disable whether to apply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SBFD</m:t>
                  </m:r>
                </m:sub>
                <m:sup>
                  <m:r>
                    <w:rPr>
                      <w:rFonts w:ascii="Cambria Math" w:eastAsia="宋体" w:hAnsi="Cambria Math"/>
                      <w:szCs w:val="24"/>
                      <w:lang w:eastAsia="zh-CN"/>
                    </w:rPr>
                    <m:t>offset</m:t>
                  </m:r>
                </m:sup>
              </m:sSubSup>
            </m:oMath>
            <w:r w:rsidRPr="00EC4EB1">
              <w:rPr>
                <w:rFonts w:ascii="Times" w:eastAsia="等线" w:hAnsi="Times"/>
                <w:szCs w:val="24"/>
                <w:lang w:eastAsia="zh-CN"/>
              </w:rPr>
              <w:t xml:space="preserve"> in SBFD symbols.</w:t>
            </w:r>
          </w:p>
          <w:p w14:paraId="380B6808" w14:textId="49D2F3A9" w:rsidR="00DD3179" w:rsidRPr="00EC4EB1" w:rsidRDefault="00DD3179" w:rsidP="00921250">
            <w:pPr>
              <w:numPr>
                <w:ilvl w:val="2"/>
                <w:numId w:val="35"/>
              </w:numPr>
              <w:spacing w:after="0"/>
              <w:rPr>
                <w:rFonts w:ascii="Times" w:eastAsia="等线" w:hAnsi="Times"/>
                <w:bCs/>
                <w:szCs w:val="24"/>
                <w:lang w:eastAsia="zh-CN"/>
              </w:rPr>
            </w:pPr>
            <w:r w:rsidRPr="00EC4EB1">
              <w:rPr>
                <w:rFonts w:ascii="Times" w:eastAsia="等线" w:hAnsi="Times"/>
                <w:szCs w:val="24"/>
                <w:lang w:eastAsia="zh-CN"/>
              </w:rPr>
              <w:t>FF</w:t>
            </w:r>
            <w:r w:rsidR="00F55D72">
              <w:rPr>
                <w:rFonts w:ascii="Times" w:eastAsia="等线" w:hAnsi="Times"/>
                <w:szCs w:val="24"/>
                <w:lang w:eastAsia="zh-CN"/>
              </w:rPr>
              <w:t>S: Condition to enable/disable</w:t>
            </w:r>
          </w:p>
          <w:p w14:paraId="28A2CDC7" w14:textId="77777777" w:rsidR="00DD3179" w:rsidRPr="00EC4EB1" w:rsidRDefault="00DD3179" w:rsidP="00921250">
            <w:pPr>
              <w:numPr>
                <w:ilvl w:val="1"/>
                <w:numId w:val="35"/>
              </w:numPr>
              <w:spacing w:after="0"/>
              <w:rPr>
                <w:rFonts w:ascii="Times" w:eastAsia="等线" w:hAnsi="Times"/>
                <w:bCs/>
                <w:szCs w:val="24"/>
                <w:lang w:eastAsia="zh-CN"/>
              </w:rPr>
            </w:pPr>
            <w:r w:rsidRPr="00EC4EB1">
              <w:rPr>
                <w:rFonts w:ascii="Times" w:eastAsia="等线" w:hAnsi="Times"/>
                <w:bCs/>
                <w:szCs w:val="24"/>
                <w:lang w:eastAsia="zh-CN"/>
              </w:rPr>
              <w:t>UE does not expect that the PRBs for PUSCH transmissions in SBFD symbols</w:t>
            </w:r>
            <w:r w:rsidRPr="00EC4EB1">
              <w:rPr>
                <w:rFonts w:ascii="Times" w:eastAsia="等线" w:hAnsi="Times" w:hint="eastAsia"/>
                <w:bCs/>
                <w:szCs w:val="24"/>
                <w:lang w:eastAsia="zh-CN"/>
              </w:rPr>
              <w:t xml:space="preserve"> after </w:t>
            </w:r>
            <w:r w:rsidRPr="00EC4EB1">
              <w:rPr>
                <w:rFonts w:ascii="Times" w:eastAsia="等线" w:hAnsi="Times"/>
                <w:bCs/>
                <w:szCs w:val="24"/>
                <w:lang w:eastAsia="zh-CN"/>
              </w:rPr>
              <w:t>applying</w:t>
            </w:r>
            <w:r w:rsidRPr="00EC4EB1">
              <w:rPr>
                <w:rFonts w:ascii="Times" w:eastAsia="等线" w:hAnsi="Times" w:hint="eastAsia"/>
                <w:bCs/>
                <w:szCs w:val="24"/>
                <w:lang w:eastAsia="zh-CN"/>
              </w:rPr>
              <w:t xml:space="preserve">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SBFD</m:t>
                  </m:r>
                </m:sub>
                <m:sup>
                  <m:r>
                    <w:rPr>
                      <w:rFonts w:ascii="Cambria Math" w:eastAsia="宋体" w:hAnsi="Cambria Math"/>
                      <w:szCs w:val="24"/>
                      <w:lang w:eastAsia="zh-CN"/>
                    </w:rPr>
                    <m:t>offset</m:t>
                  </m:r>
                </m:sup>
              </m:sSubSup>
            </m:oMath>
            <w:r w:rsidRPr="00EC4EB1">
              <w:rPr>
                <w:rFonts w:ascii="Times" w:eastAsia="等线" w:hAnsi="Times"/>
                <w:bCs/>
                <w:szCs w:val="24"/>
                <w:lang w:eastAsia="zh-CN"/>
              </w:rPr>
              <w:t xml:space="preserve"> to </w:t>
            </w:r>
            <w:proofErr w:type="gramStart"/>
            <w:r w:rsidRPr="00EC4EB1">
              <w:rPr>
                <w:rFonts w:ascii="Times" w:eastAsia="等线" w:hAnsi="Times"/>
                <w:bCs/>
                <w:szCs w:val="24"/>
                <w:lang w:eastAsia="zh-CN"/>
              </w:rPr>
              <w:t>be overlapped</w:t>
            </w:r>
            <w:proofErr w:type="gramEnd"/>
            <w:r w:rsidRPr="00EC4EB1">
              <w:rPr>
                <w:rFonts w:ascii="Times" w:eastAsia="等线" w:hAnsi="Times"/>
                <w:bCs/>
                <w:szCs w:val="24"/>
                <w:lang w:eastAsia="zh-CN"/>
              </w:rPr>
              <w:t xml:space="preserve"> with PRBs outside UL usable PRBs.</w:t>
            </w:r>
          </w:p>
          <w:p w14:paraId="08BD2117" w14:textId="77777777" w:rsidR="00DD3179" w:rsidRPr="00EC4EB1" w:rsidRDefault="00DD3179" w:rsidP="00921250">
            <w:pPr>
              <w:numPr>
                <w:ilvl w:val="1"/>
                <w:numId w:val="35"/>
              </w:numPr>
              <w:spacing w:after="0"/>
              <w:rPr>
                <w:rFonts w:ascii="Times" w:eastAsia="等线" w:hAnsi="Times"/>
                <w:bCs/>
                <w:szCs w:val="24"/>
                <w:lang w:eastAsia="zh-CN"/>
              </w:rPr>
            </w:pPr>
            <w:r w:rsidRPr="00EC4EB1">
              <w:rPr>
                <w:rFonts w:ascii="Times" w:eastAsia="等线" w:hAnsi="Times"/>
                <w:bCs/>
                <w:szCs w:val="24"/>
                <w:lang w:eastAsia="zh-CN"/>
              </w:rPr>
              <w:t xml:space="preserve">It applies at least to RA type 1. FFS for RA type </w:t>
            </w:r>
            <w:proofErr w:type="gramStart"/>
            <w:r w:rsidRPr="00EC4EB1">
              <w:rPr>
                <w:rFonts w:ascii="Times" w:eastAsia="等线" w:hAnsi="Times"/>
                <w:bCs/>
                <w:szCs w:val="24"/>
                <w:lang w:eastAsia="zh-CN"/>
              </w:rPr>
              <w:t>0</w:t>
            </w:r>
            <w:proofErr w:type="gramEnd"/>
            <w:r w:rsidRPr="00EC4EB1">
              <w:rPr>
                <w:rFonts w:ascii="Times" w:eastAsia="等线" w:hAnsi="Times"/>
                <w:bCs/>
                <w:szCs w:val="24"/>
                <w:lang w:eastAsia="zh-CN"/>
              </w:rPr>
              <w:t>.</w:t>
            </w:r>
          </w:p>
          <w:p w14:paraId="5AAB2201" w14:textId="77777777" w:rsidR="00DD3179" w:rsidRPr="00EC4EB1" w:rsidRDefault="00DD3179" w:rsidP="00921250">
            <w:pPr>
              <w:numPr>
                <w:ilvl w:val="1"/>
                <w:numId w:val="35"/>
              </w:numPr>
              <w:spacing w:after="0"/>
              <w:rPr>
                <w:rFonts w:ascii="Times" w:eastAsia="等线" w:hAnsi="Times"/>
                <w:bCs/>
                <w:szCs w:val="24"/>
                <w:lang w:eastAsia="zh-CN"/>
              </w:rPr>
            </w:pPr>
            <w:r w:rsidRPr="00EC4EB1">
              <w:rPr>
                <w:rFonts w:ascii="Times" w:eastAsia="等线" w:hAnsi="Times" w:hint="eastAsia"/>
                <w:bCs/>
                <w:szCs w:val="24"/>
                <w:lang w:eastAsia="zh-CN"/>
              </w:rPr>
              <w:t xml:space="preserve">Note: Other equations </w:t>
            </w:r>
            <w:proofErr w:type="gramStart"/>
            <w:r w:rsidRPr="00EC4EB1">
              <w:rPr>
                <w:rFonts w:ascii="Times" w:eastAsia="等线" w:hAnsi="Times" w:hint="eastAsia"/>
                <w:bCs/>
                <w:szCs w:val="24"/>
                <w:lang w:eastAsia="zh-CN"/>
              </w:rPr>
              <w:t>are not precluded</w:t>
            </w:r>
            <w:proofErr w:type="gramEnd"/>
            <w:r w:rsidRPr="00EC4EB1">
              <w:rPr>
                <w:rFonts w:ascii="Times" w:eastAsia="等线" w:hAnsi="Times" w:hint="eastAsia"/>
                <w:bCs/>
                <w:szCs w:val="24"/>
                <w:lang w:eastAsia="zh-CN"/>
              </w:rPr>
              <w:t>.</w:t>
            </w:r>
          </w:p>
          <w:p w14:paraId="72447878" w14:textId="77777777" w:rsidR="00DD3179" w:rsidRPr="00EC4EB1" w:rsidRDefault="00DD3179" w:rsidP="00AE7A8A">
            <w:pPr>
              <w:widowControl w:val="0"/>
              <w:spacing w:after="0"/>
              <w:ind w:left="1440"/>
              <w:jc w:val="both"/>
              <w:rPr>
                <w:rFonts w:eastAsia="Malgun Gothic"/>
              </w:rPr>
            </w:pPr>
          </w:p>
        </w:tc>
      </w:tr>
    </w:tbl>
    <w:p w14:paraId="4EC19486" w14:textId="38152271" w:rsidR="00B128C8" w:rsidRDefault="00B128C8" w:rsidP="002F02AE">
      <w:pPr>
        <w:jc w:val="both"/>
        <w:rPr>
          <w:rFonts w:eastAsia="微软雅黑"/>
          <w:lang w:eastAsia="zh-CN"/>
        </w:rPr>
      </w:pPr>
    </w:p>
    <w:p w14:paraId="44954FF4" w14:textId="202E7EA0" w:rsidR="00843FAC" w:rsidRPr="00843FAC" w:rsidRDefault="00843FAC" w:rsidP="00843FAC">
      <w:pPr>
        <w:jc w:val="both"/>
        <w:rPr>
          <w:rFonts w:ascii="Times" w:eastAsia="等线" w:hAnsi="Times"/>
          <w:bCs/>
          <w:szCs w:val="24"/>
          <w:lang w:eastAsia="zh-CN"/>
        </w:rPr>
      </w:pPr>
      <w:r w:rsidRPr="00843FAC">
        <w:rPr>
          <w:rFonts w:eastAsia="微软雅黑"/>
          <w:lang w:eastAsia="zh-CN"/>
        </w:rPr>
        <w:t>In RAN1#119 meeting,</w:t>
      </w:r>
      <w:r>
        <w:rPr>
          <w:rFonts w:eastAsia="微软雅黑"/>
          <w:lang w:eastAsia="zh-CN"/>
        </w:rPr>
        <w:t xml:space="preserve"> </w:t>
      </w:r>
      <w:r>
        <w:rPr>
          <w:rFonts w:ascii="Times" w:eastAsia="等线" w:hAnsi="Times"/>
          <w:bCs/>
          <w:szCs w:val="24"/>
          <w:lang w:eastAsia="zh-CN"/>
        </w:rPr>
        <w:t xml:space="preserve">it </w:t>
      </w:r>
      <w:proofErr w:type="gramStart"/>
      <w:r>
        <w:rPr>
          <w:rFonts w:ascii="Times" w:eastAsia="等线" w:hAnsi="Times"/>
          <w:bCs/>
          <w:szCs w:val="24"/>
          <w:lang w:eastAsia="zh-CN"/>
        </w:rPr>
        <w:t>was agreed</w:t>
      </w:r>
      <w:proofErr w:type="gramEnd"/>
      <w:r>
        <w:rPr>
          <w:rFonts w:ascii="Times" w:eastAsia="等线" w:hAnsi="Times"/>
          <w:bCs/>
          <w:szCs w:val="24"/>
          <w:lang w:eastAsia="zh-CN"/>
        </w:rPr>
        <w:t xml:space="preserve"> to support</w:t>
      </w:r>
      <w:r w:rsidRPr="00EC4EB1">
        <w:rPr>
          <w:rFonts w:ascii="Times" w:eastAsia="等线" w:hAnsi="Times"/>
          <w:bCs/>
          <w:szCs w:val="24"/>
          <w:lang w:eastAsia="zh-CN"/>
        </w:rPr>
        <w:t xml:space="preserve"> the following </w:t>
      </w:r>
      <w:r>
        <w:rPr>
          <w:rFonts w:eastAsia="Malgun Gothic"/>
          <w:iCs/>
          <w:lang w:eastAsia="zh-CN"/>
        </w:rPr>
        <w:t>Equation 1-C2</w:t>
      </w:r>
      <w:r w:rsidRPr="00EC4EB1">
        <w:rPr>
          <w:rFonts w:ascii="Times" w:eastAsia="等线" w:hAnsi="Times"/>
          <w:bCs/>
          <w:szCs w:val="24"/>
          <w:lang w:eastAsia="zh-CN"/>
        </w:rPr>
        <w:t xml:space="preserve"> for determining starting PRB for PUSCH transmissions in SBFD symbols</w:t>
      </w:r>
      <w:r>
        <w:rPr>
          <w:rFonts w:ascii="Times" w:eastAsia="等线" w:hAnsi="Times"/>
          <w:bCs/>
          <w:szCs w:val="24"/>
          <w:lang w:eastAsia="zh-CN"/>
        </w:rPr>
        <w:t>.</w:t>
      </w:r>
    </w:p>
    <w:tbl>
      <w:tblPr>
        <w:tblStyle w:val="aff"/>
        <w:tblW w:w="0" w:type="auto"/>
        <w:tblLook w:val="04A0" w:firstRow="1" w:lastRow="0" w:firstColumn="1" w:lastColumn="0" w:noHBand="0" w:noVBand="1"/>
      </w:tblPr>
      <w:tblGrid>
        <w:gridCol w:w="9630"/>
      </w:tblGrid>
      <w:tr w:rsidR="00843FAC" w:rsidRPr="00B807FF" w14:paraId="656DBE12" w14:textId="77777777" w:rsidTr="009B69A0">
        <w:tc>
          <w:tcPr>
            <w:tcW w:w="9856" w:type="dxa"/>
          </w:tcPr>
          <w:p w14:paraId="4EEC4C70" w14:textId="77777777" w:rsidR="00336967" w:rsidRPr="00336967" w:rsidRDefault="00336967" w:rsidP="00336967">
            <w:pPr>
              <w:spacing w:after="0"/>
              <w:rPr>
                <w:rFonts w:ascii="Times" w:eastAsia="Malgun Gothic" w:hAnsi="Times"/>
                <w:b/>
                <w:szCs w:val="24"/>
                <w:lang w:eastAsia="zh-CN"/>
              </w:rPr>
            </w:pPr>
            <w:r w:rsidRPr="00336967">
              <w:rPr>
                <w:rFonts w:ascii="Times" w:eastAsia="Malgun Gothic" w:hAnsi="Times" w:hint="eastAsia"/>
                <w:b/>
                <w:szCs w:val="24"/>
                <w:highlight w:val="green"/>
                <w:lang w:eastAsia="zh-CN"/>
              </w:rPr>
              <w:t>Agreement</w:t>
            </w:r>
          </w:p>
          <w:p w14:paraId="5A3D53BB" w14:textId="77777777" w:rsidR="00336967" w:rsidRPr="00336967" w:rsidRDefault="00336967" w:rsidP="00336967">
            <w:pPr>
              <w:spacing w:after="0"/>
              <w:rPr>
                <w:rFonts w:ascii="Times" w:eastAsia="Malgun Gothic" w:hAnsi="Times"/>
                <w:bCs/>
                <w:szCs w:val="24"/>
                <w:lang w:eastAsia="zh-CN"/>
              </w:rPr>
            </w:pPr>
            <w:r w:rsidRPr="00336967">
              <w:rPr>
                <w:rFonts w:ascii="Times" w:eastAsia="Malgun Gothic" w:hAnsi="Times"/>
                <w:bCs/>
                <w:szCs w:val="24"/>
                <w:lang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336967">
              <w:rPr>
                <w:rFonts w:ascii="Times" w:eastAsia="Malgun Gothic" w:hAnsi="Times"/>
                <w:bCs/>
                <w:szCs w:val="24"/>
                <w:lang w:eastAsia="zh-CN"/>
              </w:rPr>
              <w:t>TBoMS</w:t>
            </w:r>
            <w:proofErr w:type="spellEnd"/>
            <w:r w:rsidRPr="00336967">
              <w:rPr>
                <w:rFonts w:ascii="Times" w:eastAsia="Malgun Gothic" w:hAnsi="Times"/>
                <w:bCs/>
                <w:szCs w:val="24"/>
                <w:lang w:eastAsia="zh-CN"/>
              </w:rPr>
              <w:t xml:space="preserve"> across SBFD symbols and non-SBFD symbols</w:t>
            </w:r>
            <w:r w:rsidRPr="00336967">
              <w:rPr>
                <w:rFonts w:ascii="Times" w:eastAsia="Batang" w:hAnsi="Times"/>
                <w:szCs w:val="24"/>
              </w:rPr>
              <w:t xml:space="preserve"> </w:t>
            </w:r>
            <w:r w:rsidRPr="00336967">
              <w:rPr>
                <w:rFonts w:ascii="Times" w:eastAsia="Malgun Gothic" w:hAnsi="Times"/>
                <w:bCs/>
                <w:szCs w:val="24"/>
                <w:lang w:eastAsia="zh-CN"/>
              </w:rPr>
              <w:t>in different slots, where each transmission within a slot has either all SBFD or all non-SBFD symbols</w:t>
            </w:r>
            <w:r w:rsidRPr="00336967">
              <w:rPr>
                <w:rFonts w:ascii="Times" w:eastAsia="Malgun Gothic" w:hAnsi="Times" w:hint="eastAsia"/>
                <w:bCs/>
                <w:szCs w:val="24"/>
                <w:lang w:eastAsia="zh-CN"/>
              </w:rPr>
              <w:t xml:space="preserve"> (i.e. Configuration 2), </w:t>
            </w:r>
            <w:r w:rsidRPr="00336967">
              <w:rPr>
                <w:rFonts w:ascii="Times" w:eastAsia="Malgun Gothic" w:hAnsi="Times"/>
                <w:bCs/>
                <w:szCs w:val="24"/>
                <w:lang w:eastAsia="zh-CN"/>
              </w:rPr>
              <w:t>for determining starting PRB for PUSCH transmissions in SBFD symbols</w:t>
            </w:r>
            <w:r w:rsidRPr="00336967">
              <w:rPr>
                <w:rFonts w:ascii="Times" w:eastAsia="Malgun Gothic" w:hAnsi="Times" w:hint="eastAsia"/>
                <w:bCs/>
                <w:szCs w:val="24"/>
                <w:lang w:eastAsia="zh-CN"/>
              </w:rPr>
              <w:t>,</w:t>
            </w:r>
          </w:p>
          <w:p w14:paraId="7DC20E1D" w14:textId="77777777" w:rsidR="00336967" w:rsidRPr="00336967" w:rsidRDefault="00336967" w:rsidP="00921250">
            <w:pPr>
              <w:numPr>
                <w:ilvl w:val="0"/>
                <w:numId w:val="35"/>
              </w:numPr>
              <w:spacing w:after="0"/>
              <w:rPr>
                <w:rFonts w:ascii="Times" w:eastAsia="Malgun Gothic" w:hAnsi="Times"/>
                <w:bCs/>
                <w:szCs w:val="24"/>
                <w:lang w:eastAsia="zh-CN"/>
              </w:rPr>
            </w:pPr>
            <w:r w:rsidRPr="00336967">
              <w:rPr>
                <w:rFonts w:ascii="Times" w:eastAsia="Malgun Gothic" w:hAnsi="Times"/>
                <w:iCs/>
                <w:szCs w:val="24"/>
                <w:lang w:eastAsia="zh-CN"/>
              </w:rPr>
              <w:t xml:space="preserve">Equation 1-C2: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w:rPr>
                  <w:rFonts w:ascii="Cambria Math" w:eastAsia="Batang" w:hAnsi="Cambria Math" w:cs="Times"/>
                  <w:szCs w:val="24"/>
                </w:rPr>
                <m:t>=</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cs="Times"/>
                  <w:szCs w:val="24"/>
                </w:rPr>
                <m:t>+</m:t>
              </m:r>
              <m:d>
                <m:dPr>
                  <m:ctrlPr>
                    <w:rPr>
                      <w:rFonts w:ascii="Cambria Math" w:eastAsia="Batang" w:hAnsi="Cambria Math" w:cs="Times"/>
                      <w:i/>
                      <w:szCs w:val="24"/>
                    </w:rPr>
                  </m:ctrlPr>
                </m:dPr>
                <m:e>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cs="Times"/>
                      <w:szCs w:val="24"/>
                    </w:rPr>
                    <m:t>+</m:t>
                  </m:r>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ctrlPr>
                    <w:rPr>
                      <w:rFonts w:ascii="Cambria Math" w:eastAsia="Batang" w:hAnsi="Cambria Math"/>
                      <w:i/>
                      <w:szCs w:val="24"/>
                    </w:rPr>
                  </m:ctrlPr>
                </m:e>
              </m:d>
              <m:r>
                <w:rPr>
                  <w:rFonts w:ascii="Cambria Math" w:eastAsia="宋体" w:hAnsi="Cambria Math"/>
                  <w:szCs w:val="24"/>
                  <w:lang w:eastAsia="zh-CN"/>
                </w:rPr>
                <m:t>mod</m:t>
              </m:r>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oMath>
          </w:p>
          <w:p w14:paraId="18A45EEE" w14:textId="77777777" w:rsidR="00336967" w:rsidRPr="00336967" w:rsidRDefault="00336967" w:rsidP="00921250">
            <w:pPr>
              <w:numPr>
                <w:ilvl w:val="1"/>
                <w:numId w:val="35"/>
              </w:numPr>
              <w:spacing w:after="0"/>
              <w:rPr>
                <w:rFonts w:ascii="Times" w:eastAsia="Malgun Gothic" w:hAnsi="Times"/>
                <w:bCs/>
                <w:szCs w:val="24"/>
                <w:lang w:eastAsia="zh-CN"/>
              </w:rPr>
            </w:pPr>
            <w:r w:rsidRPr="00336967">
              <w:rPr>
                <w:rFonts w:ascii="Times" w:eastAsia="Malgun Gothic" w:hAnsi="Times"/>
                <w:szCs w:val="24"/>
              </w:rPr>
              <w:t xml:space="preserve">If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Pr="00336967">
              <w:rPr>
                <w:rFonts w:ascii="Times" w:eastAsia="Malgun Gothic" w:hAnsi="Times"/>
                <w:szCs w:val="24"/>
              </w:rPr>
              <w:t xml:space="preserve"> is not configured, it is zero</w:t>
            </w:r>
          </w:p>
          <w:p w14:paraId="365E9458" w14:textId="466AAFF7" w:rsidR="00843FAC" w:rsidRPr="00336967" w:rsidRDefault="00843FAC" w:rsidP="00336967">
            <w:pPr>
              <w:spacing w:after="0"/>
              <w:rPr>
                <w:rFonts w:ascii="Times" w:eastAsia="Malgun Gothic" w:hAnsi="Times"/>
                <w:lang w:eastAsia="zh-CN"/>
              </w:rPr>
            </w:pPr>
          </w:p>
        </w:tc>
      </w:tr>
    </w:tbl>
    <w:p w14:paraId="308D5B0F" w14:textId="77777777" w:rsidR="00300927" w:rsidRDefault="00300927" w:rsidP="00F445C9">
      <w:pPr>
        <w:jc w:val="both"/>
        <w:rPr>
          <w:rFonts w:eastAsia="微软雅黑"/>
          <w:strike/>
          <w:lang w:eastAsia="zh-CN"/>
        </w:rPr>
      </w:pPr>
    </w:p>
    <w:p w14:paraId="309B267F" w14:textId="001B40B0" w:rsidR="0031180C" w:rsidRPr="00336967" w:rsidRDefault="009A6558" w:rsidP="00F445C9">
      <w:pPr>
        <w:jc w:val="both"/>
        <w:rPr>
          <w:rFonts w:ascii="Times" w:eastAsia="等线" w:hAnsi="Times"/>
          <w:szCs w:val="24"/>
          <w:lang w:eastAsia="zh-CN"/>
        </w:rPr>
      </w:pPr>
      <w:r w:rsidRPr="00336967">
        <w:rPr>
          <w:rFonts w:ascii="Times" w:eastAsia="等线" w:hAnsi="Times"/>
          <w:szCs w:val="24"/>
          <w:lang w:eastAsia="zh-CN"/>
        </w:rPr>
        <w:t>I</w:t>
      </w:r>
      <w:r w:rsidRPr="00336967">
        <w:rPr>
          <w:rFonts w:ascii="Times" w:eastAsia="等线" w:hAnsi="Times" w:hint="eastAsia"/>
          <w:szCs w:val="24"/>
          <w:lang w:eastAsia="zh-CN"/>
        </w:rPr>
        <w:t>f</w:t>
      </w:r>
      <w:r w:rsidRPr="00336967">
        <w:rPr>
          <w:rFonts w:ascii="Times" w:eastAsia="等线" w:hAnsi="Times"/>
          <w:szCs w:val="24"/>
          <w:lang w:eastAsia="zh-CN"/>
        </w:rPr>
        <w:t xml:space="preserve"> </w:t>
      </w:r>
      <w:r w:rsidRPr="00336967">
        <w:rPr>
          <w:rFonts w:ascii="Times" w:eastAsia="等线" w:hAnsi="Times"/>
          <w:bCs/>
          <w:szCs w:val="24"/>
          <w:lang w:eastAsia="zh-CN"/>
        </w:rPr>
        <w:t xml:space="preserve">the PRBs for PUSCH transmissions in non-SBFD symbols is </w:t>
      </w:r>
      <w:r w:rsidRPr="00336967">
        <w:rPr>
          <w:rFonts w:eastAsiaTheme="minorEastAsia"/>
          <w:lang w:eastAsia="zh-CN"/>
        </w:rPr>
        <w:t xml:space="preserve">within the UL </w:t>
      </w:r>
      <w:r w:rsidRPr="00336967">
        <w:rPr>
          <w:rFonts w:eastAsiaTheme="minorEastAsia" w:hint="eastAsia"/>
          <w:lang w:eastAsia="zh-CN"/>
        </w:rPr>
        <w:t>u</w:t>
      </w:r>
      <w:r w:rsidRPr="00336967">
        <w:rPr>
          <w:rFonts w:eastAsiaTheme="minorEastAsia"/>
          <w:lang w:eastAsia="zh-CN"/>
        </w:rPr>
        <w:t xml:space="preserve">sable PRBs, it is not need to </w:t>
      </w:r>
      <w:proofErr w:type="gramStart"/>
      <w:r w:rsidRPr="00336967">
        <w:rPr>
          <w:rFonts w:eastAsiaTheme="minorEastAsia"/>
          <w:lang w:eastAsia="zh-CN"/>
        </w:rPr>
        <w:t xml:space="preserve">apply </w:t>
      </w:r>
      <w:proofErr w:type="gramEnd"/>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Pr="00336967">
        <w:rPr>
          <w:rFonts w:eastAsiaTheme="minorEastAsia" w:hint="eastAsia"/>
          <w:szCs w:val="24"/>
          <w:lang w:eastAsia="zh-CN"/>
        </w:rPr>
        <w:t>.</w:t>
      </w:r>
      <w:r w:rsidR="00610444" w:rsidRPr="00336967">
        <w:rPr>
          <w:rFonts w:eastAsiaTheme="minorEastAsia"/>
          <w:szCs w:val="24"/>
          <w:lang w:eastAsia="zh-CN"/>
        </w:rPr>
        <w:t xml:space="preserve"> </w:t>
      </w:r>
      <w:proofErr w:type="gramStart"/>
      <w:r w:rsidR="00610444" w:rsidRPr="00336967">
        <w:rPr>
          <w:rFonts w:eastAsiaTheme="minorEastAsia"/>
          <w:szCs w:val="24"/>
          <w:lang w:eastAsia="zh-CN"/>
        </w:rPr>
        <w:t>So</w:t>
      </w:r>
      <w:proofErr w:type="gramEnd"/>
      <w:r w:rsidR="00610444" w:rsidRPr="00336967">
        <w:rPr>
          <w:rFonts w:eastAsiaTheme="minorEastAsia"/>
          <w:szCs w:val="24"/>
          <w:lang w:eastAsia="zh-CN"/>
        </w:rPr>
        <w:t xml:space="preserve"> the </w:t>
      </w:r>
      <w:r w:rsidR="00610444" w:rsidRPr="00336967">
        <w:rPr>
          <w:rFonts w:ascii="Times" w:eastAsia="等线" w:hAnsi="Times"/>
          <w:szCs w:val="24"/>
          <w:lang w:eastAsia="zh-CN"/>
        </w:rPr>
        <w:t xml:space="preserve">condition to disable whether to apply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SBFD</m:t>
            </m:r>
          </m:sub>
          <m:sup>
            <m:r>
              <w:rPr>
                <w:rFonts w:ascii="Cambria Math" w:eastAsia="宋体" w:hAnsi="Cambria Math"/>
                <w:szCs w:val="24"/>
                <w:lang w:eastAsia="zh-CN"/>
              </w:rPr>
              <m:t>offset</m:t>
            </m:r>
          </m:sup>
        </m:sSubSup>
      </m:oMath>
      <w:r w:rsidR="00610444" w:rsidRPr="00336967">
        <w:rPr>
          <w:rFonts w:ascii="Times" w:eastAsia="等线" w:hAnsi="Times"/>
          <w:szCs w:val="24"/>
          <w:lang w:eastAsia="zh-CN"/>
        </w:rPr>
        <w:t xml:space="preserve"> in SBFD symbols is PUSCH frequency resources in non-SBFD symbols is within the UL usable PRBs.</w:t>
      </w:r>
      <w:r w:rsidR="00C634AC" w:rsidRPr="00336967">
        <w:rPr>
          <w:rFonts w:ascii="Times" w:eastAsia="等线" w:hAnsi="Times"/>
          <w:szCs w:val="24"/>
          <w:lang w:eastAsia="zh-CN"/>
        </w:rPr>
        <w:t xml:space="preserve"> In this case, </w:t>
      </w:r>
      <w:proofErr w:type="spellStart"/>
      <w:r w:rsidR="00C634AC" w:rsidRPr="00336967">
        <w:rPr>
          <w:rFonts w:ascii="Times" w:eastAsia="等线" w:hAnsi="Times"/>
          <w:szCs w:val="24"/>
          <w:lang w:eastAsia="zh-CN"/>
        </w:rPr>
        <w:t>RB_offset</w:t>
      </w:r>
      <w:proofErr w:type="spellEnd"/>
      <w:r w:rsidR="00C634AC" w:rsidRPr="00336967">
        <w:rPr>
          <w:rFonts w:ascii="Times" w:eastAsia="等线" w:hAnsi="Times"/>
          <w:szCs w:val="24"/>
          <w:lang w:eastAsia="zh-CN"/>
        </w:rPr>
        <w:t xml:space="preserve"> is considered as </w:t>
      </w:r>
      <w:proofErr w:type="gramStart"/>
      <w:r w:rsidR="00C634AC" w:rsidRPr="00336967">
        <w:rPr>
          <w:rFonts w:ascii="Times" w:eastAsia="等线" w:hAnsi="Times"/>
          <w:szCs w:val="24"/>
          <w:lang w:eastAsia="zh-CN"/>
        </w:rPr>
        <w:t>0</w:t>
      </w:r>
      <w:proofErr w:type="gramEnd"/>
      <w:r w:rsidR="00C634AC" w:rsidRPr="00336967">
        <w:rPr>
          <w:rFonts w:ascii="Times" w:eastAsia="等线" w:hAnsi="Times"/>
          <w:szCs w:val="24"/>
          <w:lang w:eastAsia="zh-CN"/>
        </w:rPr>
        <w:t>.</w:t>
      </w:r>
    </w:p>
    <w:p w14:paraId="0A49DE9F" w14:textId="32E7EA4F" w:rsidR="00C634AC" w:rsidRPr="00336967" w:rsidRDefault="00441A8B" w:rsidP="00F445C9">
      <w:pPr>
        <w:jc w:val="both"/>
        <w:rPr>
          <w:rFonts w:ascii="Times" w:eastAsia="等线" w:hAnsi="Times"/>
          <w:bCs/>
          <w:szCs w:val="24"/>
          <w:lang w:eastAsia="zh-CN"/>
        </w:rPr>
      </w:pPr>
      <w:r w:rsidRPr="00336967">
        <w:rPr>
          <w:rFonts w:ascii="Times" w:eastAsia="等线" w:hAnsi="Times"/>
          <w:bCs/>
          <w:szCs w:val="24"/>
          <w:lang w:eastAsia="zh-CN"/>
        </w:rPr>
        <w:t>I</w:t>
      </w:r>
      <w:r w:rsidR="00F46720" w:rsidRPr="00336967">
        <w:rPr>
          <w:rFonts w:ascii="Times" w:eastAsia="等线" w:hAnsi="Times"/>
          <w:bCs/>
          <w:szCs w:val="24"/>
          <w:lang w:eastAsia="zh-CN"/>
        </w:rPr>
        <w:t xml:space="preserve">n case when PUSCH </w:t>
      </w:r>
      <w:r w:rsidR="00F46720" w:rsidRPr="00336967">
        <w:rPr>
          <w:rFonts w:ascii="Times" w:eastAsia="等线" w:hAnsi="Times" w:hint="eastAsia"/>
          <w:bCs/>
          <w:szCs w:val="24"/>
          <w:lang w:eastAsia="zh-CN"/>
        </w:rPr>
        <w:t>frequency</w:t>
      </w:r>
      <w:r w:rsidR="00F46720" w:rsidRPr="00336967">
        <w:rPr>
          <w:rFonts w:ascii="Times" w:eastAsia="等线" w:hAnsi="Times"/>
          <w:bCs/>
          <w:szCs w:val="24"/>
          <w:lang w:eastAsia="zh-CN"/>
        </w:rPr>
        <w:t xml:space="preserve"> hopping </w:t>
      </w:r>
      <w:proofErr w:type="gramStart"/>
      <w:r w:rsidR="00F46720" w:rsidRPr="00336967">
        <w:rPr>
          <w:rFonts w:ascii="Times" w:eastAsia="等线" w:hAnsi="Times"/>
          <w:bCs/>
          <w:szCs w:val="24"/>
          <w:lang w:eastAsia="zh-CN"/>
        </w:rPr>
        <w:t>is enabled</w:t>
      </w:r>
      <w:proofErr w:type="gramEnd"/>
      <w:r w:rsidR="00F46720" w:rsidRPr="00336967">
        <w:rPr>
          <w:rFonts w:ascii="Times" w:eastAsia="等线" w:hAnsi="Times"/>
          <w:bCs/>
          <w:szCs w:val="24"/>
          <w:lang w:eastAsia="zh-CN"/>
        </w:rPr>
        <w:t>,</w:t>
      </w:r>
      <w:r w:rsidRPr="00336967">
        <w:rPr>
          <w:rFonts w:ascii="Times" w:eastAsia="等线" w:hAnsi="Times"/>
          <w:bCs/>
          <w:szCs w:val="24"/>
          <w:lang w:eastAsia="zh-CN"/>
        </w:rPr>
        <w:t xml:space="preserve"> </w:t>
      </w:r>
      <w:r w:rsidRPr="00336967">
        <w:rPr>
          <w:rFonts w:ascii="Times" w:eastAsia="等线" w:hAnsi="Times" w:hint="eastAsia"/>
          <w:bCs/>
          <w:szCs w:val="24"/>
          <w:lang w:eastAsia="zh-CN"/>
        </w:rPr>
        <w:t>t</w:t>
      </w:r>
      <w:r w:rsidRPr="00336967">
        <w:rPr>
          <w:rFonts w:ascii="Times" w:eastAsia="等线" w:hAnsi="Times"/>
          <w:bCs/>
          <w:szCs w:val="24"/>
          <w:lang w:eastAsia="zh-CN"/>
        </w:rPr>
        <w:t xml:space="preserve">he method for determining starting PRB for PUSCH transmissions in SBFD symbols </w:t>
      </w:r>
      <w:r w:rsidR="00226CCF" w:rsidRPr="00336967">
        <w:rPr>
          <w:rFonts w:ascii="Times" w:eastAsia="等线" w:hAnsi="Times"/>
          <w:bCs/>
          <w:szCs w:val="24"/>
          <w:lang w:eastAsia="zh-CN"/>
        </w:rPr>
        <w:t xml:space="preserve">is </w:t>
      </w:r>
      <w:r w:rsidRPr="00336967">
        <w:rPr>
          <w:rFonts w:ascii="Times" w:eastAsia="等线" w:hAnsi="Times"/>
          <w:bCs/>
          <w:szCs w:val="24"/>
          <w:lang w:eastAsia="zh-CN"/>
        </w:rPr>
        <w:t>still applie</w:t>
      </w:r>
      <w:r w:rsidR="00226CCF" w:rsidRPr="00336967">
        <w:rPr>
          <w:rFonts w:ascii="Times" w:eastAsia="等线" w:hAnsi="Times"/>
          <w:bCs/>
          <w:szCs w:val="24"/>
          <w:lang w:eastAsia="zh-CN"/>
        </w:rPr>
        <w:t>d</w:t>
      </w:r>
      <w:r w:rsidR="00336967" w:rsidRPr="00336967">
        <w:rPr>
          <w:rFonts w:ascii="Times" w:eastAsia="等线" w:hAnsi="Times"/>
          <w:bCs/>
          <w:szCs w:val="24"/>
          <w:lang w:eastAsia="zh-CN"/>
        </w:rPr>
        <w:t>.</w:t>
      </w:r>
      <w:r w:rsidRPr="00336967">
        <w:rPr>
          <w:rFonts w:ascii="Times" w:eastAsia="等线" w:hAnsi="Times"/>
          <w:bCs/>
          <w:szCs w:val="24"/>
          <w:lang w:eastAsia="zh-CN"/>
        </w:rPr>
        <w:t xml:space="preserve"> </w:t>
      </w:r>
      <w:r w:rsidR="004942C2" w:rsidRPr="00336967">
        <w:rPr>
          <w:rFonts w:ascii="Times" w:eastAsia="等线" w:hAnsi="Times"/>
          <w:bCs/>
          <w:szCs w:val="24"/>
          <w:lang w:eastAsia="zh-CN"/>
        </w:rPr>
        <w:t xml:space="preserve">Before applying frequency hopping, it </w:t>
      </w:r>
      <w:proofErr w:type="gramStart"/>
      <w:r w:rsidR="004942C2" w:rsidRPr="00336967">
        <w:rPr>
          <w:rFonts w:ascii="Times" w:eastAsia="等线" w:hAnsi="Times"/>
          <w:bCs/>
          <w:szCs w:val="24"/>
          <w:lang w:eastAsia="zh-CN"/>
        </w:rPr>
        <w:t>should be ensured</w:t>
      </w:r>
      <w:proofErr w:type="gramEnd"/>
      <w:r w:rsidR="004942C2" w:rsidRPr="00336967">
        <w:rPr>
          <w:rFonts w:ascii="Times" w:eastAsia="等线" w:hAnsi="Times"/>
          <w:bCs/>
          <w:szCs w:val="24"/>
          <w:lang w:eastAsia="zh-CN"/>
        </w:rPr>
        <w:t xml:space="preserve"> that the PUSCH of the SBFD symbol is within the</w:t>
      </w:r>
      <w:r w:rsidR="00226CCF" w:rsidRPr="00336967">
        <w:rPr>
          <w:rFonts w:ascii="Times" w:eastAsia="等线" w:hAnsi="Times"/>
          <w:bCs/>
          <w:szCs w:val="24"/>
          <w:lang w:eastAsia="zh-CN"/>
        </w:rPr>
        <w:t xml:space="preserve"> UL usable PRBs</w:t>
      </w:r>
      <w:r w:rsidR="004942C2" w:rsidRPr="00336967">
        <w:rPr>
          <w:rFonts w:ascii="Times" w:eastAsia="等线" w:hAnsi="Times"/>
          <w:bCs/>
          <w:szCs w:val="24"/>
          <w:lang w:eastAsia="zh-CN"/>
        </w:rPr>
        <w:t>.</w:t>
      </w:r>
    </w:p>
    <w:p w14:paraId="1B9CB023" w14:textId="061417DE" w:rsidR="00B20351" w:rsidRPr="00336967" w:rsidRDefault="00300927" w:rsidP="00F445C9">
      <w:pPr>
        <w:jc w:val="both"/>
        <w:rPr>
          <w:rFonts w:ascii="Times" w:eastAsia="等线" w:hAnsi="Times"/>
          <w:bCs/>
          <w:szCs w:val="24"/>
          <w:lang w:eastAsia="zh-CN"/>
        </w:rPr>
      </w:pPr>
      <w:r w:rsidRPr="00336967">
        <w:rPr>
          <w:rFonts w:ascii="Times" w:eastAsia="Malgun Gothic" w:hAnsi="Times"/>
          <w:iCs/>
          <w:szCs w:val="24"/>
          <w:lang w:eastAsia="zh-CN"/>
        </w:rPr>
        <w:t>Equation 1-C2</w:t>
      </w:r>
      <w:r>
        <w:rPr>
          <w:rFonts w:ascii="Times" w:eastAsia="Malgun Gothic" w:hAnsi="Times"/>
          <w:iCs/>
          <w:szCs w:val="24"/>
          <w:lang w:eastAsia="zh-CN"/>
        </w:rPr>
        <w:t xml:space="preserve"> </w:t>
      </w:r>
      <w:proofErr w:type="gramStart"/>
      <w:r>
        <w:rPr>
          <w:rFonts w:ascii="Times" w:eastAsia="Malgun Gothic" w:hAnsi="Times"/>
          <w:iCs/>
          <w:szCs w:val="24"/>
          <w:lang w:eastAsia="zh-CN"/>
        </w:rPr>
        <w:t>can be supported</w:t>
      </w:r>
      <w:proofErr w:type="gramEnd"/>
      <w:r>
        <w:rPr>
          <w:rFonts w:ascii="Times" w:eastAsia="Malgun Gothic" w:hAnsi="Times"/>
          <w:iCs/>
          <w:szCs w:val="24"/>
          <w:lang w:eastAsia="zh-CN"/>
        </w:rPr>
        <w:t xml:space="preserve"> for</w:t>
      </w:r>
      <w:r w:rsidR="00BB05D6" w:rsidRPr="00336967">
        <w:rPr>
          <w:rFonts w:ascii="Times" w:eastAsia="等线" w:hAnsi="Times"/>
          <w:bCs/>
          <w:szCs w:val="24"/>
          <w:lang w:eastAsia="zh-CN"/>
        </w:rPr>
        <w:t xml:space="preserve"> RA type 0</w:t>
      </w:r>
      <w:r>
        <w:rPr>
          <w:rFonts w:ascii="Times" w:eastAsia="等线" w:hAnsi="Times"/>
          <w:bCs/>
          <w:szCs w:val="24"/>
          <w:lang w:eastAsia="zh-CN"/>
        </w:rPr>
        <w:t>.</w:t>
      </w:r>
    </w:p>
    <w:bookmarkEnd w:id="39"/>
    <w:bookmarkEnd w:id="40"/>
    <w:p w14:paraId="67D7A568" w14:textId="40F350A4" w:rsidR="00E76531" w:rsidRDefault="00E76531" w:rsidP="00E76531">
      <w:pPr>
        <w:jc w:val="center"/>
      </w:pPr>
      <w:r>
        <w:object w:dxaOrig="8550" w:dyaOrig="3211" w14:anchorId="1E5E4B51">
          <v:shape id="_x0000_i1029" type="#_x0000_t75" style="width:354.7pt;height:133.4pt" o:ole="">
            <v:imagedata r:id="rId15" o:title=""/>
          </v:shape>
          <o:OLEObject Type="Embed" ProgID="Visio.Drawing.15" ShapeID="_x0000_i1029" DrawAspect="Content" ObjectID="_1804697917" r:id="rId16"/>
        </w:object>
      </w:r>
    </w:p>
    <w:p w14:paraId="51698895" w14:textId="1766DBCD" w:rsidR="007B0769" w:rsidRPr="007B0769" w:rsidRDefault="007B0769" w:rsidP="007B0769">
      <w:pPr>
        <w:pStyle w:val="ae"/>
        <w:jc w:val="center"/>
      </w:pPr>
      <w:r w:rsidRPr="00895C44">
        <w:t xml:space="preserve">Figure </w:t>
      </w:r>
      <w:r w:rsidR="00F00467">
        <w:t>2</w:t>
      </w:r>
      <w:r w:rsidRPr="00895C44">
        <w:t xml:space="preserve">: </w:t>
      </w:r>
      <w:r>
        <w:t xml:space="preserve">PUSCH resource determination for SBFD symbol </w:t>
      </w:r>
    </w:p>
    <w:p w14:paraId="1FB7F0D7" w14:textId="573A7CCE" w:rsidR="00EC4EB1" w:rsidRPr="00567A7E" w:rsidRDefault="00344275" w:rsidP="00567A7E">
      <w:pPr>
        <w:pStyle w:val="aff8"/>
        <w:numPr>
          <w:ilvl w:val="0"/>
          <w:numId w:val="24"/>
        </w:numPr>
        <w:ind w:leftChars="0"/>
        <w:rPr>
          <w:rFonts w:eastAsiaTheme="minorEastAsia"/>
          <w:b/>
          <w:i/>
          <w:lang w:eastAsia="zh-CN"/>
        </w:rPr>
      </w:pPr>
      <w:r w:rsidRPr="00E832EA">
        <w:rPr>
          <w:rFonts w:eastAsiaTheme="minorEastAsia"/>
          <w:b/>
          <w:i/>
          <w:szCs w:val="24"/>
          <w:lang w:eastAsia="zh-CN"/>
        </w:rPr>
        <w:t>T</w:t>
      </w:r>
      <w:r w:rsidR="00ED4A87" w:rsidRPr="00E832EA">
        <w:rPr>
          <w:rFonts w:eastAsiaTheme="minorEastAsia"/>
          <w:b/>
          <w:i/>
          <w:szCs w:val="24"/>
          <w:lang w:eastAsia="zh-CN"/>
        </w:rPr>
        <w:t xml:space="preserve">he </w:t>
      </w:r>
      <w:r w:rsidR="00ED4A87" w:rsidRPr="00E832EA">
        <w:rPr>
          <w:rFonts w:ascii="Times" w:eastAsia="等线" w:hAnsi="Times"/>
          <w:b/>
          <w:i/>
          <w:szCs w:val="24"/>
          <w:lang w:eastAsia="zh-CN"/>
        </w:rPr>
        <w:t>condition</w:t>
      </w:r>
      <w:r w:rsidR="00ED4A87" w:rsidRPr="00567A7E">
        <w:rPr>
          <w:rFonts w:ascii="Times" w:eastAsia="等线" w:hAnsi="Times"/>
          <w:b/>
          <w:i/>
          <w:szCs w:val="24"/>
          <w:lang w:eastAsia="zh-CN"/>
        </w:rPr>
        <w:t xml:space="preserve"> to disable whether to apply </w:t>
      </w:r>
      <m:oMath>
        <m:sSubSup>
          <m:sSubSupPr>
            <m:ctrlPr>
              <w:rPr>
                <w:rFonts w:ascii="Cambria Math" w:eastAsia="Batang" w:hAnsi="Cambria Math"/>
                <w:b/>
                <w:i/>
                <w:szCs w:val="24"/>
              </w:rPr>
            </m:ctrlPr>
          </m:sSubSupPr>
          <m:e>
            <m:r>
              <m:rPr>
                <m:sty m:val="bi"/>
              </m:rPr>
              <w:rPr>
                <w:rFonts w:ascii="Cambria Math" w:eastAsia="宋体" w:hAnsi="Cambria Math"/>
                <w:szCs w:val="24"/>
                <w:lang w:eastAsia="zh-CN"/>
              </w:rPr>
              <m:t>RB</m:t>
            </m:r>
          </m:e>
          <m:sub>
            <m:r>
              <m:rPr>
                <m:sty m:val="bi"/>
              </m:rPr>
              <w:rPr>
                <w:rFonts w:ascii="Cambria Math" w:eastAsia="宋体" w:hAnsi="Cambria Math"/>
                <w:szCs w:val="24"/>
                <w:lang w:eastAsia="zh-CN"/>
              </w:rPr>
              <m:t>SBFD</m:t>
            </m:r>
          </m:sub>
          <m:sup>
            <m:r>
              <m:rPr>
                <m:sty m:val="bi"/>
              </m:rPr>
              <w:rPr>
                <w:rFonts w:ascii="Cambria Math" w:eastAsia="宋体" w:hAnsi="Cambria Math"/>
                <w:szCs w:val="24"/>
                <w:lang w:eastAsia="zh-CN"/>
              </w:rPr>
              <m:t>offset</m:t>
            </m:r>
          </m:sup>
        </m:sSubSup>
      </m:oMath>
      <w:r w:rsidR="00ED4A87" w:rsidRPr="00567A7E">
        <w:rPr>
          <w:rFonts w:ascii="Times" w:eastAsia="等线" w:hAnsi="Times"/>
          <w:b/>
          <w:i/>
          <w:szCs w:val="24"/>
          <w:lang w:eastAsia="zh-CN"/>
        </w:rPr>
        <w:t xml:space="preserve"> in SBFD symbols is PUSCH frequency resources in non-SBFD symbols is within the UL usable PRBs</w:t>
      </w:r>
      <w:r w:rsidR="00567A7E">
        <w:rPr>
          <w:rFonts w:ascii="Times" w:eastAsia="等线" w:hAnsi="Times"/>
          <w:b/>
          <w:i/>
          <w:szCs w:val="24"/>
          <w:lang w:eastAsia="zh-CN"/>
        </w:rPr>
        <w:t>.</w:t>
      </w:r>
    </w:p>
    <w:p w14:paraId="6A37DB97" w14:textId="2151BE39" w:rsidR="00F17807" w:rsidRPr="00567A7E" w:rsidRDefault="00567A7E" w:rsidP="00567A7E">
      <w:pPr>
        <w:pStyle w:val="aff8"/>
        <w:numPr>
          <w:ilvl w:val="0"/>
          <w:numId w:val="24"/>
        </w:numPr>
        <w:ind w:leftChars="0"/>
        <w:rPr>
          <w:rFonts w:eastAsiaTheme="minorEastAsia"/>
          <w:b/>
          <w:i/>
          <w:lang w:eastAsia="zh-CN"/>
        </w:rPr>
      </w:pPr>
      <w:r>
        <w:rPr>
          <w:rFonts w:eastAsiaTheme="minorEastAsia"/>
          <w:b/>
          <w:i/>
          <w:lang w:eastAsia="zh-CN"/>
        </w:rPr>
        <w:t xml:space="preserve">The </w:t>
      </w:r>
      <w:r w:rsidRPr="00567A7E">
        <w:rPr>
          <w:rFonts w:eastAsiaTheme="minorEastAsia"/>
          <w:b/>
          <w:i/>
          <w:lang w:eastAsia="zh-CN"/>
        </w:rPr>
        <w:t>Equation 1-C2</w:t>
      </w:r>
      <w:r>
        <w:rPr>
          <w:rFonts w:eastAsiaTheme="minorEastAsia"/>
          <w:b/>
          <w:i/>
          <w:lang w:eastAsia="zh-CN"/>
        </w:rPr>
        <w:t xml:space="preserve"> </w:t>
      </w:r>
      <w:proofErr w:type="gramStart"/>
      <w:r>
        <w:rPr>
          <w:rFonts w:eastAsiaTheme="minorEastAsia"/>
          <w:b/>
          <w:i/>
          <w:lang w:eastAsia="zh-CN"/>
        </w:rPr>
        <w:t xml:space="preserve">can be </w:t>
      </w:r>
      <w:r>
        <w:rPr>
          <w:rFonts w:eastAsiaTheme="minorEastAsia"/>
          <w:b/>
          <w:i/>
          <w:szCs w:val="24"/>
          <w:lang w:eastAsia="zh-CN"/>
        </w:rPr>
        <w:t>applied</w:t>
      </w:r>
      <w:proofErr w:type="gramEnd"/>
      <w:r w:rsidR="00344275" w:rsidRPr="00567A7E">
        <w:rPr>
          <w:rFonts w:eastAsiaTheme="minorEastAsia"/>
          <w:b/>
          <w:i/>
          <w:szCs w:val="24"/>
          <w:lang w:eastAsia="zh-CN"/>
        </w:rPr>
        <w:t xml:space="preserve"> to</w:t>
      </w:r>
      <w:r w:rsidR="00344275" w:rsidRPr="00567A7E">
        <w:rPr>
          <w:rFonts w:ascii="Times" w:eastAsia="等线" w:hAnsi="Times"/>
          <w:b/>
          <w:bCs/>
          <w:i/>
          <w:szCs w:val="24"/>
          <w:lang w:eastAsia="zh-CN"/>
        </w:rPr>
        <w:t xml:space="preserve"> RA type 1 and RA type 0</w:t>
      </w:r>
      <w:r>
        <w:rPr>
          <w:rFonts w:ascii="Times" w:eastAsia="等线" w:hAnsi="Times"/>
          <w:b/>
          <w:bCs/>
          <w:i/>
          <w:szCs w:val="24"/>
          <w:lang w:eastAsia="zh-CN"/>
        </w:rPr>
        <w:t>.</w:t>
      </w:r>
    </w:p>
    <w:p w14:paraId="5A07A513" w14:textId="7AB52567" w:rsidR="00C44320" w:rsidRDefault="00C44320" w:rsidP="00C44320">
      <w:pPr>
        <w:pStyle w:val="4"/>
      </w:pPr>
      <w:r w:rsidRPr="008A40DC">
        <w:t>CSI reports across SBFD and non-SBFD symbols</w:t>
      </w:r>
    </w:p>
    <w:p w14:paraId="3EFB2AFF" w14:textId="77777777" w:rsidR="00E07029" w:rsidRPr="00502AE9" w:rsidRDefault="00E07029" w:rsidP="00E07029">
      <w:pPr>
        <w:rPr>
          <w:lang w:val="en-US" w:eastAsia="zh-CN"/>
        </w:rPr>
      </w:pPr>
      <w:r>
        <w:rPr>
          <w:lang w:val="en-US" w:eastAsia="zh-CN"/>
        </w:rPr>
        <w:t>F</w:t>
      </w:r>
      <w:r>
        <w:rPr>
          <w:lang w:eastAsia="zh-CN"/>
        </w:rPr>
        <w:t xml:space="preserve">or CSI reports, the following agreements </w:t>
      </w:r>
      <w:proofErr w:type="gramStart"/>
      <w:r>
        <w:rPr>
          <w:lang w:eastAsia="zh-CN"/>
        </w:rPr>
        <w:t>were achieved</w:t>
      </w:r>
      <w:proofErr w:type="gramEnd"/>
      <w:r>
        <w:rPr>
          <w:lang w:eastAsia="zh-CN"/>
        </w:rPr>
        <w:t xml:space="preserve"> in </w:t>
      </w:r>
      <w:r w:rsidRPr="008A40DC">
        <w:rPr>
          <w:lang w:eastAsia="zh-CN"/>
        </w:rPr>
        <w:t>RAN1#11</w:t>
      </w:r>
      <w:r>
        <w:rPr>
          <w:lang w:eastAsia="zh-CN"/>
        </w:rPr>
        <w:t>7 meeting.</w:t>
      </w:r>
    </w:p>
    <w:tbl>
      <w:tblPr>
        <w:tblStyle w:val="aff"/>
        <w:tblW w:w="0" w:type="auto"/>
        <w:tblLook w:val="04A0" w:firstRow="1" w:lastRow="0" w:firstColumn="1" w:lastColumn="0" w:noHBand="0" w:noVBand="1"/>
      </w:tblPr>
      <w:tblGrid>
        <w:gridCol w:w="9630"/>
      </w:tblGrid>
      <w:tr w:rsidR="00E07029" w:rsidRPr="00B807FF" w14:paraId="1CEF1745" w14:textId="77777777" w:rsidTr="00E07029">
        <w:tc>
          <w:tcPr>
            <w:tcW w:w="9856" w:type="dxa"/>
          </w:tcPr>
          <w:p w14:paraId="44AD437D" w14:textId="77777777" w:rsidR="00E07029" w:rsidRPr="00411161" w:rsidRDefault="00E07029" w:rsidP="00E07029">
            <w:pPr>
              <w:spacing w:after="0"/>
              <w:rPr>
                <w:rFonts w:ascii="Times" w:eastAsia="Malgun Gothic" w:hAnsi="Times"/>
                <w:b/>
                <w:lang w:eastAsia="zh-CN"/>
              </w:rPr>
            </w:pPr>
            <w:r w:rsidRPr="00411161">
              <w:rPr>
                <w:rFonts w:ascii="Times" w:eastAsia="Malgun Gothic" w:hAnsi="Times" w:hint="eastAsia"/>
                <w:b/>
                <w:highlight w:val="green"/>
                <w:lang w:eastAsia="zh-CN"/>
              </w:rPr>
              <w:t>Agreement</w:t>
            </w:r>
          </w:p>
          <w:p w14:paraId="4602FDDB" w14:textId="77777777" w:rsidR="00E07029" w:rsidRPr="00411161" w:rsidRDefault="00E07029" w:rsidP="00E07029">
            <w:pPr>
              <w:spacing w:after="0"/>
              <w:rPr>
                <w:rFonts w:ascii="Times" w:eastAsia="Malgun Gothic" w:hAnsi="Times"/>
                <w:lang w:eastAsia="zh-CN"/>
              </w:rPr>
            </w:pPr>
            <w:r w:rsidRPr="00411161">
              <w:rPr>
                <w:rFonts w:ascii="Times" w:eastAsia="Malgun Gothic" w:hAnsi="Times" w:cs="Times" w:hint="eastAsia"/>
                <w:lang w:eastAsia="zh-CN"/>
              </w:rPr>
              <w:t>F</w:t>
            </w:r>
            <w:r w:rsidRPr="00411161">
              <w:rPr>
                <w:rFonts w:ascii="Times" w:eastAsia="Malgun Gothic" w:hAnsi="Times" w:cs="Times"/>
              </w:rPr>
              <w:t>or CSI report associated with periodic/semi-persistent CSI-RS</w:t>
            </w:r>
            <w:r w:rsidRPr="00411161">
              <w:rPr>
                <w:rFonts w:ascii="Times" w:eastAsia="Malgun Gothic" w:hAnsi="Times" w:cs="Times" w:hint="eastAsia"/>
                <w:lang w:eastAsia="zh-CN"/>
              </w:rPr>
              <w:t>, discuss and decide whether to support the following options.</w:t>
            </w:r>
          </w:p>
          <w:p w14:paraId="7BD1A687" w14:textId="77777777" w:rsidR="00E07029" w:rsidRPr="00411161" w:rsidRDefault="00E07029" w:rsidP="00921250">
            <w:pPr>
              <w:numPr>
                <w:ilvl w:val="0"/>
                <w:numId w:val="29"/>
              </w:numPr>
              <w:spacing w:after="0"/>
              <w:rPr>
                <w:rFonts w:ascii="Times" w:eastAsia="Malgun Gothic" w:hAnsi="Times"/>
                <w:lang w:eastAsia="zh-CN"/>
              </w:rPr>
            </w:pPr>
            <w:r w:rsidRPr="00411161">
              <w:rPr>
                <w:rFonts w:ascii="Times" w:eastAsia="Malgun Gothic" w:hAnsi="Times" w:cs="Times" w:hint="eastAsia"/>
                <w:lang w:eastAsia="zh-CN"/>
              </w:rPr>
              <w:t xml:space="preserve">Option A: </w:t>
            </w:r>
            <w:r w:rsidRPr="00411161">
              <w:rPr>
                <w:rFonts w:ascii="Times" w:eastAsia="Malgun Gothic" w:hAnsi="Times" w:cs="Times"/>
                <w:lang w:eastAsia="zh-CN"/>
              </w:rPr>
              <w:t xml:space="preserve">For separate CSI reports on SBFD and non-SBFD, one </w:t>
            </w:r>
            <w:r w:rsidRPr="00411161">
              <w:rPr>
                <w:rFonts w:ascii="Times" w:eastAsia="Malgun Gothic" w:hAnsi="Times" w:cs="Times"/>
                <w:i/>
                <w:iCs/>
                <w:lang w:eastAsia="zh-CN"/>
              </w:rPr>
              <w:t>CSI-</w:t>
            </w:r>
            <w:proofErr w:type="spellStart"/>
            <w:r w:rsidRPr="00411161">
              <w:rPr>
                <w:rFonts w:ascii="Times" w:eastAsia="Malgun Gothic" w:hAnsi="Times" w:cs="Times"/>
                <w:i/>
                <w:iCs/>
                <w:lang w:eastAsia="zh-CN"/>
              </w:rPr>
              <w:t>ReportConfig</w:t>
            </w:r>
            <w:proofErr w:type="spellEnd"/>
            <w:r w:rsidRPr="00411161">
              <w:rPr>
                <w:rFonts w:ascii="Times" w:eastAsia="Malgun Gothic" w:hAnsi="Times" w:cs="Times"/>
                <w:lang w:eastAsia="zh-CN"/>
              </w:rPr>
              <w:t xml:space="preserve"> is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SBFD symbols only and the second </w:t>
            </w:r>
            <w:r w:rsidRPr="00411161">
              <w:rPr>
                <w:rFonts w:ascii="Times" w:eastAsia="Malgun Gothic" w:hAnsi="Times" w:cs="Times"/>
                <w:i/>
                <w:iCs/>
                <w:lang w:eastAsia="zh-CN"/>
              </w:rPr>
              <w:t>CSI-</w:t>
            </w:r>
            <w:proofErr w:type="spellStart"/>
            <w:r w:rsidRPr="00411161">
              <w:rPr>
                <w:rFonts w:ascii="Times" w:eastAsia="Malgun Gothic" w:hAnsi="Times" w:cs="Times"/>
                <w:i/>
                <w:iCs/>
                <w:lang w:eastAsia="zh-CN"/>
              </w:rPr>
              <w:t>ReportConfig</w:t>
            </w:r>
            <w:proofErr w:type="spellEnd"/>
            <w:r w:rsidRPr="00411161">
              <w:rPr>
                <w:rFonts w:ascii="Times" w:eastAsia="Malgun Gothic" w:hAnsi="Times" w:cs="Times"/>
                <w:lang w:eastAsia="zh-CN"/>
              </w:rPr>
              <w:t xml:space="preserve"> is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non-SBFD symbols only</w:t>
            </w:r>
            <w:r w:rsidRPr="00411161">
              <w:rPr>
                <w:rFonts w:ascii="Times" w:eastAsia="Malgun Gothic" w:hAnsi="Times"/>
                <w:lang w:eastAsia="zh-CN"/>
              </w:rPr>
              <w:t>.</w:t>
            </w:r>
          </w:p>
          <w:p w14:paraId="34EE7F6E" w14:textId="77777777" w:rsidR="00E07029" w:rsidRPr="00411161" w:rsidRDefault="00E07029" w:rsidP="00921250">
            <w:pPr>
              <w:numPr>
                <w:ilvl w:val="1"/>
                <w:numId w:val="29"/>
              </w:numPr>
              <w:spacing w:after="0"/>
              <w:rPr>
                <w:rFonts w:ascii="Times" w:eastAsia="Malgun Gothic" w:hAnsi="Times"/>
                <w:lang w:eastAsia="zh-CN"/>
              </w:rPr>
            </w:pPr>
            <w:proofErr w:type="spellStart"/>
            <w:proofErr w:type="gramStart"/>
            <w:r w:rsidRPr="00411161">
              <w:rPr>
                <w:rFonts w:ascii="Times" w:eastAsia="Malgun Gothic" w:hAnsi="Times" w:hint="eastAsia"/>
                <w:lang w:eastAsia="zh-CN"/>
              </w:rPr>
              <w:t>gNB</w:t>
            </w:r>
            <w:proofErr w:type="spellEnd"/>
            <w:proofErr w:type="gramEnd"/>
            <w:r w:rsidRPr="00411161">
              <w:rPr>
                <w:rFonts w:ascii="Times" w:eastAsia="Malgun Gothic" w:hAnsi="Times" w:hint="eastAsia"/>
                <w:lang w:eastAsia="zh-CN"/>
              </w:rPr>
              <w:t xml:space="preserve"> configuration may not </w:t>
            </w:r>
            <w:r w:rsidRPr="00411161">
              <w:rPr>
                <w:rFonts w:ascii="Times" w:eastAsia="Malgun Gothic" w:hAnsi="Times" w:cs="Times"/>
                <w:lang w:eastAsia="zh-CN"/>
              </w:rPr>
              <w:t xml:space="preserve">ensure that the CSI-RS associated with each </w:t>
            </w:r>
            <w:r w:rsidRPr="00411161">
              <w:rPr>
                <w:rFonts w:ascii="Times" w:eastAsia="Malgun Gothic" w:hAnsi="Times" w:cs="Times"/>
                <w:i/>
                <w:lang w:eastAsia="zh-CN"/>
              </w:rPr>
              <w:t>CSI-</w:t>
            </w:r>
            <w:proofErr w:type="spellStart"/>
            <w:r w:rsidRPr="00411161">
              <w:rPr>
                <w:rFonts w:ascii="Times" w:eastAsia="Malgun Gothic" w:hAnsi="Times" w:cs="Times"/>
                <w:i/>
                <w:lang w:eastAsia="zh-CN"/>
              </w:rPr>
              <w:t>ReportConfig</w:t>
            </w:r>
            <w:proofErr w:type="spellEnd"/>
            <w:r w:rsidRPr="00411161">
              <w:rPr>
                <w:rFonts w:ascii="Times" w:eastAsia="Malgun Gothic" w:hAnsi="Times" w:cs="Times"/>
                <w:lang w:eastAsia="zh-CN"/>
              </w:rPr>
              <w:t xml:space="preserve"> is confined to either SBFD symbols or non-SBFD symbols only.</w:t>
            </w:r>
          </w:p>
          <w:p w14:paraId="3C9B7880" w14:textId="77777777" w:rsidR="00E07029" w:rsidRPr="00411161" w:rsidRDefault="00E07029" w:rsidP="00921250">
            <w:pPr>
              <w:numPr>
                <w:ilvl w:val="2"/>
                <w:numId w:val="29"/>
              </w:numPr>
              <w:spacing w:after="0"/>
              <w:rPr>
                <w:rFonts w:ascii="Times" w:eastAsia="Malgun Gothic" w:hAnsi="Times"/>
                <w:lang w:eastAsia="zh-CN"/>
              </w:rPr>
            </w:pPr>
            <w:bookmarkStart w:id="41" w:name="OLE_LINK156"/>
            <w:bookmarkStart w:id="42" w:name="OLE_LINK157"/>
            <w:r w:rsidRPr="00411161">
              <w:rPr>
                <w:rFonts w:ascii="Times" w:eastAsia="Malgun Gothic" w:hAnsi="Times" w:hint="eastAsia"/>
                <w:lang w:eastAsia="zh-CN"/>
              </w:rPr>
              <w:t xml:space="preserve">For the </w:t>
            </w:r>
            <w:r w:rsidRPr="00411161">
              <w:rPr>
                <w:rFonts w:ascii="Times" w:eastAsia="Malgun Gothic" w:hAnsi="Times" w:cs="Times"/>
                <w:i/>
                <w:iCs/>
                <w:lang w:eastAsia="zh-CN"/>
              </w:rPr>
              <w:t>CSI-</w:t>
            </w:r>
            <w:proofErr w:type="spellStart"/>
            <w:r w:rsidRPr="00411161">
              <w:rPr>
                <w:rFonts w:ascii="Times" w:eastAsia="Malgun Gothic" w:hAnsi="Times" w:cs="Times"/>
                <w:i/>
                <w:iCs/>
                <w:lang w:eastAsia="zh-CN"/>
              </w:rPr>
              <w:t>ReportConfig</w:t>
            </w:r>
            <w:proofErr w:type="spellEnd"/>
            <w:r w:rsidRPr="00411161">
              <w:rPr>
                <w:rFonts w:ascii="Times" w:eastAsia="Malgun Gothic" w:hAnsi="Times" w:cs="Times"/>
                <w:lang w:eastAsia="zh-CN"/>
              </w:rPr>
              <w:t xml:space="preserve">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SBFD symbols only</w:t>
            </w:r>
            <w:r w:rsidRPr="00411161">
              <w:rPr>
                <w:rFonts w:ascii="Times" w:eastAsia="Malgun Gothic" w:hAnsi="Times" w:cs="Times" w:hint="eastAsia"/>
                <w:lang w:eastAsia="zh-CN"/>
              </w:rPr>
              <w:t xml:space="preserve">, </w:t>
            </w:r>
            <w:r w:rsidRPr="00411161">
              <w:rPr>
                <w:rFonts w:ascii="Times" w:eastAsia="Malgun Gothic" w:hAnsi="Times"/>
                <w:lang w:eastAsia="zh-CN"/>
              </w:rPr>
              <w:t xml:space="preserve">only </w:t>
            </w:r>
            <w:bookmarkStart w:id="43" w:name="OLE_LINK154"/>
            <w:bookmarkStart w:id="44" w:name="OLE_LINK155"/>
            <w:r w:rsidRPr="00411161">
              <w:rPr>
                <w:rFonts w:ascii="Times" w:eastAsia="Malgun Gothic" w:hAnsi="Times"/>
                <w:lang w:eastAsia="zh-CN"/>
              </w:rPr>
              <w:t>CSI-RS transmission occasions within SBFD symbols</w:t>
            </w:r>
            <w:bookmarkEnd w:id="43"/>
            <w:bookmarkEnd w:id="44"/>
            <w:r w:rsidRPr="00411161">
              <w:rPr>
                <w:rFonts w:ascii="Times" w:eastAsia="Malgun Gothic" w:hAnsi="Times"/>
                <w:lang w:eastAsia="zh-CN"/>
              </w:rPr>
              <w:t xml:space="preserve"> </w:t>
            </w:r>
            <w:proofErr w:type="gramStart"/>
            <w:r w:rsidRPr="00411161">
              <w:rPr>
                <w:rFonts w:ascii="Times" w:eastAsia="Malgun Gothic" w:hAnsi="Times"/>
                <w:lang w:eastAsia="zh-CN"/>
              </w:rPr>
              <w:t>are used</w:t>
            </w:r>
            <w:proofErr w:type="gramEnd"/>
            <w:r w:rsidRPr="00411161">
              <w:rPr>
                <w:rFonts w:ascii="Times" w:eastAsia="Malgun Gothic" w:hAnsi="Times"/>
                <w:lang w:eastAsia="zh-CN"/>
              </w:rPr>
              <w:t xml:space="preserve"> for CSI derivation</w:t>
            </w:r>
            <w:r w:rsidRPr="00411161">
              <w:rPr>
                <w:rFonts w:ascii="Times" w:eastAsia="Malgun Gothic" w:hAnsi="Times" w:hint="eastAsia"/>
                <w:lang w:eastAsia="zh-CN"/>
              </w:rPr>
              <w:t xml:space="preserve">. For the </w:t>
            </w:r>
            <w:r w:rsidRPr="00411161">
              <w:rPr>
                <w:rFonts w:ascii="Times" w:eastAsia="Malgun Gothic" w:hAnsi="Times" w:cs="Times"/>
                <w:i/>
                <w:iCs/>
                <w:lang w:eastAsia="zh-CN"/>
              </w:rPr>
              <w:t>CSI-</w:t>
            </w:r>
            <w:proofErr w:type="spellStart"/>
            <w:r w:rsidRPr="00411161">
              <w:rPr>
                <w:rFonts w:ascii="Times" w:eastAsia="Malgun Gothic" w:hAnsi="Times" w:cs="Times"/>
                <w:i/>
                <w:iCs/>
                <w:lang w:eastAsia="zh-CN"/>
              </w:rPr>
              <w:t>ReportConfig</w:t>
            </w:r>
            <w:proofErr w:type="spellEnd"/>
            <w:r w:rsidRPr="00411161">
              <w:rPr>
                <w:rFonts w:ascii="Times" w:eastAsia="Malgun Gothic" w:hAnsi="Times" w:cs="Times"/>
                <w:lang w:eastAsia="zh-CN"/>
              </w:rPr>
              <w:t xml:space="preserve">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non-SBFD symbols only</w:t>
            </w:r>
            <w:r w:rsidRPr="00411161">
              <w:rPr>
                <w:rFonts w:ascii="Times" w:eastAsia="Malgun Gothic" w:hAnsi="Times" w:cs="Times" w:hint="eastAsia"/>
                <w:lang w:eastAsia="zh-CN"/>
              </w:rPr>
              <w:t xml:space="preserve">, </w:t>
            </w:r>
            <w:r w:rsidRPr="00411161">
              <w:rPr>
                <w:rFonts w:ascii="Times" w:eastAsia="Malgun Gothic" w:hAnsi="Times"/>
                <w:lang w:eastAsia="zh-CN"/>
              </w:rPr>
              <w:t xml:space="preserve">only CSI-RS transmission occasions within </w:t>
            </w:r>
            <w:r w:rsidRPr="00411161">
              <w:rPr>
                <w:rFonts w:ascii="Times" w:eastAsia="Malgun Gothic" w:hAnsi="Times" w:hint="eastAsia"/>
                <w:lang w:eastAsia="zh-CN"/>
              </w:rPr>
              <w:t>non-</w:t>
            </w:r>
            <w:r w:rsidRPr="00411161">
              <w:rPr>
                <w:rFonts w:ascii="Times" w:eastAsia="Malgun Gothic" w:hAnsi="Times"/>
                <w:lang w:eastAsia="zh-CN"/>
              </w:rPr>
              <w:t xml:space="preserve">SBFD symbols </w:t>
            </w:r>
            <w:proofErr w:type="gramStart"/>
            <w:r w:rsidRPr="00411161">
              <w:rPr>
                <w:rFonts w:ascii="Times" w:eastAsia="Malgun Gothic" w:hAnsi="Times"/>
                <w:lang w:eastAsia="zh-CN"/>
              </w:rPr>
              <w:t>are used</w:t>
            </w:r>
            <w:proofErr w:type="gramEnd"/>
            <w:r w:rsidRPr="00411161">
              <w:rPr>
                <w:rFonts w:ascii="Times" w:eastAsia="Malgun Gothic" w:hAnsi="Times"/>
                <w:lang w:eastAsia="zh-CN"/>
              </w:rPr>
              <w:t xml:space="preserve"> for CSI derivation</w:t>
            </w:r>
            <w:r w:rsidRPr="00411161">
              <w:rPr>
                <w:rFonts w:ascii="Times" w:eastAsia="Malgun Gothic" w:hAnsi="Times" w:hint="eastAsia"/>
                <w:lang w:eastAsia="zh-CN"/>
              </w:rPr>
              <w:t>.</w:t>
            </w:r>
          </w:p>
          <w:bookmarkEnd w:id="41"/>
          <w:bookmarkEnd w:id="42"/>
          <w:p w14:paraId="336AA2AA" w14:textId="77777777" w:rsidR="00E07029" w:rsidRPr="00411161" w:rsidRDefault="00E07029" w:rsidP="00921250">
            <w:pPr>
              <w:numPr>
                <w:ilvl w:val="0"/>
                <w:numId w:val="29"/>
              </w:numPr>
              <w:spacing w:after="0"/>
              <w:rPr>
                <w:rFonts w:ascii="Times" w:eastAsia="Malgun Gothic" w:hAnsi="Times"/>
                <w:lang w:eastAsia="zh-CN"/>
              </w:rPr>
            </w:pPr>
            <w:r w:rsidRPr="00411161">
              <w:rPr>
                <w:rFonts w:ascii="Times" w:eastAsia="Malgun Gothic" w:hAnsi="Times" w:cs="Times" w:hint="eastAsia"/>
                <w:lang w:eastAsia="zh-CN"/>
              </w:rPr>
              <w:t xml:space="preserve">Option B: </w:t>
            </w:r>
            <w:r w:rsidRPr="00411161">
              <w:rPr>
                <w:rFonts w:ascii="Times" w:eastAsia="Malgun Gothic" w:hAnsi="Times" w:cs="Times"/>
                <w:lang w:eastAsia="zh-CN"/>
              </w:rPr>
              <w:t>Enhance</w:t>
            </w:r>
            <w:r w:rsidRPr="00411161">
              <w:rPr>
                <w:rFonts w:ascii="Times" w:eastAsia="Malgun Gothic" w:hAnsi="Times" w:cs="Times" w:hint="eastAsia"/>
                <w:lang w:eastAsia="zh-CN"/>
              </w:rPr>
              <w:t xml:space="preserve"> Rel-18 NES</w:t>
            </w:r>
            <w:r w:rsidRPr="00411161">
              <w:rPr>
                <w:rFonts w:ascii="Times" w:eastAsia="Batang" w:hAnsi="Times"/>
              </w:rPr>
              <w:t xml:space="preserve"> CSI reporting framework</w:t>
            </w:r>
            <w:r w:rsidRPr="00411161">
              <w:rPr>
                <w:rFonts w:ascii="Times" w:eastAsia="Malgun Gothic" w:hAnsi="Times" w:hint="eastAsia"/>
                <w:lang w:eastAsia="zh-CN"/>
              </w:rPr>
              <w:t xml:space="preserve"> to support </w:t>
            </w:r>
            <w:r w:rsidRPr="00411161">
              <w:rPr>
                <w:rFonts w:ascii="Times" w:eastAsia="Batang" w:hAnsi="Times"/>
              </w:rPr>
              <w:t xml:space="preserve">one </w:t>
            </w:r>
            <w:r w:rsidRPr="00411161">
              <w:rPr>
                <w:rFonts w:ascii="Times" w:eastAsia="Batang" w:hAnsi="Times"/>
                <w:i/>
                <w:iCs/>
              </w:rPr>
              <w:t>CSI-</w:t>
            </w:r>
            <w:proofErr w:type="spellStart"/>
            <w:r w:rsidRPr="00411161">
              <w:rPr>
                <w:rFonts w:ascii="Times" w:eastAsia="Batang" w:hAnsi="Times"/>
                <w:i/>
                <w:iCs/>
              </w:rPr>
              <w:t>ReportConfig</w:t>
            </w:r>
            <w:proofErr w:type="spellEnd"/>
            <w:r w:rsidRPr="00411161">
              <w:rPr>
                <w:rFonts w:ascii="Times" w:eastAsia="Batang" w:hAnsi="Times"/>
              </w:rPr>
              <w:t xml:space="preserve"> </w:t>
            </w:r>
            <w:r w:rsidRPr="00411161">
              <w:rPr>
                <w:rFonts w:ascii="Times" w:eastAsia="Malgun Gothic" w:hAnsi="Times" w:hint="eastAsia"/>
                <w:lang w:eastAsia="zh-CN"/>
              </w:rPr>
              <w:t xml:space="preserve">with one sub-configuration </w:t>
            </w:r>
            <w:r w:rsidRPr="00411161">
              <w:rPr>
                <w:rFonts w:ascii="Times" w:eastAsia="Batang" w:hAnsi="Times"/>
              </w:rPr>
              <w:t>associated with SBFD symbols and</w:t>
            </w:r>
            <w:r w:rsidRPr="00411161">
              <w:rPr>
                <w:rFonts w:ascii="Times" w:eastAsia="Malgun Gothic" w:hAnsi="Times" w:hint="eastAsia"/>
                <w:lang w:eastAsia="zh-CN"/>
              </w:rPr>
              <w:t xml:space="preserve"> the other sub-configuration associated with</w:t>
            </w:r>
            <w:r w:rsidRPr="00411161">
              <w:rPr>
                <w:rFonts w:ascii="Times" w:eastAsia="Batang" w:hAnsi="Times"/>
              </w:rPr>
              <w:t xml:space="preserve"> non-SBFD symbols</w:t>
            </w:r>
          </w:p>
        </w:tc>
      </w:tr>
    </w:tbl>
    <w:p w14:paraId="1B5C7ECC" w14:textId="004CCFAC" w:rsidR="00E07029" w:rsidRDefault="00E07029" w:rsidP="00E07029">
      <w:pPr>
        <w:rPr>
          <w:color w:val="000000"/>
          <w:lang w:val="en-US"/>
        </w:rPr>
      </w:pPr>
    </w:p>
    <w:p w14:paraId="4058DAA6" w14:textId="66CA9CCF" w:rsidR="00306E23" w:rsidRPr="002F7E2E" w:rsidRDefault="00306E23" w:rsidP="00306E23">
      <w:pPr>
        <w:jc w:val="both"/>
        <w:rPr>
          <w:rFonts w:eastAsiaTheme="minorEastAsia"/>
          <w:color w:val="000000"/>
          <w:lang w:val="en-US" w:eastAsia="zh-CN"/>
        </w:rPr>
      </w:pPr>
      <w:r>
        <w:rPr>
          <w:rFonts w:eastAsiaTheme="minorEastAsia"/>
          <w:color w:val="000000"/>
          <w:lang w:val="en-US" w:eastAsia="zh-CN"/>
        </w:rPr>
        <w:t>F</w:t>
      </w:r>
      <w:r>
        <w:rPr>
          <w:rFonts w:eastAsiaTheme="minorEastAsia" w:hint="eastAsia"/>
          <w:color w:val="000000"/>
          <w:lang w:val="en-US" w:eastAsia="zh-CN"/>
        </w:rPr>
        <w:t xml:space="preserve">or </w:t>
      </w:r>
      <w:r>
        <w:rPr>
          <w:rFonts w:eastAsiaTheme="minorEastAsia"/>
          <w:color w:val="000000"/>
          <w:lang w:val="en-US" w:eastAsia="zh-CN"/>
        </w:rPr>
        <w:t>Option A and Option B, they are basically same, except separate CSI reports</w:t>
      </w:r>
      <w:r w:rsidR="0052249B">
        <w:rPr>
          <w:rFonts w:eastAsiaTheme="minorEastAsia"/>
          <w:color w:val="000000"/>
          <w:lang w:val="en-US" w:eastAsia="zh-CN"/>
        </w:rPr>
        <w:t xml:space="preserve"> in Option A, but Option B using</w:t>
      </w:r>
      <w:r>
        <w:rPr>
          <w:rFonts w:eastAsiaTheme="minorEastAsia"/>
          <w:color w:val="000000"/>
          <w:lang w:val="en-US" w:eastAsia="zh-CN"/>
        </w:rPr>
        <w:t xml:space="preserve"> </w:t>
      </w:r>
      <w:r w:rsidRPr="0052249B">
        <w:rPr>
          <w:rFonts w:eastAsiaTheme="minorEastAsia"/>
          <w:color w:val="000000"/>
          <w:lang w:val="en-US" w:eastAsia="zh-CN"/>
        </w:rPr>
        <w:t>separate CSI sub-reports in one CSI report</w:t>
      </w:r>
      <w:r>
        <w:rPr>
          <w:rFonts w:eastAsiaTheme="minorEastAsia"/>
          <w:color w:val="000000"/>
          <w:lang w:val="en-US" w:eastAsia="zh-CN"/>
        </w:rPr>
        <w:t xml:space="preserve">. From function supporting point of view, they have a same ability for CSI reporting. It is </w:t>
      </w:r>
      <w:proofErr w:type="gramStart"/>
      <w:r>
        <w:rPr>
          <w:rFonts w:eastAsiaTheme="minorEastAsia"/>
          <w:color w:val="000000"/>
          <w:lang w:val="en-US" w:eastAsia="zh-CN"/>
        </w:rPr>
        <w:t>really not</w:t>
      </w:r>
      <w:proofErr w:type="gramEnd"/>
      <w:r>
        <w:rPr>
          <w:rFonts w:eastAsiaTheme="minorEastAsia"/>
          <w:color w:val="000000"/>
          <w:lang w:val="en-US" w:eastAsia="zh-CN"/>
        </w:rPr>
        <w:t xml:space="preserve"> necessary to </w:t>
      </w:r>
      <w:proofErr w:type="spellStart"/>
      <w:r>
        <w:rPr>
          <w:rFonts w:eastAsiaTheme="minorEastAsia"/>
          <w:color w:val="000000"/>
          <w:lang w:val="en-US" w:eastAsia="zh-CN"/>
        </w:rPr>
        <w:t>suppot</w:t>
      </w:r>
      <w:proofErr w:type="spellEnd"/>
      <w:r>
        <w:rPr>
          <w:rFonts w:eastAsiaTheme="minorEastAsia"/>
          <w:color w:val="000000"/>
          <w:lang w:val="en-US" w:eastAsia="zh-CN"/>
        </w:rPr>
        <w:t xml:space="preserve"> both of them. However, from UE capability point of view, Option B require to use Rel-18 NES CSI reporting as </w:t>
      </w:r>
      <w:proofErr w:type="spellStart"/>
      <w:r>
        <w:rPr>
          <w:rFonts w:eastAsiaTheme="minorEastAsia"/>
          <w:color w:val="000000"/>
          <w:lang w:val="en-US" w:eastAsia="zh-CN"/>
        </w:rPr>
        <w:t>prerequisisite</w:t>
      </w:r>
      <w:proofErr w:type="spellEnd"/>
      <w:r>
        <w:rPr>
          <w:rFonts w:eastAsiaTheme="minorEastAsia"/>
          <w:color w:val="000000"/>
          <w:lang w:val="en-US" w:eastAsia="zh-CN"/>
        </w:rPr>
        <w:t xml:space="preserve">. It may have some limits. </w:t>
      </w:r>
      <w:proofErr w:type="gramStart"/>
      <w:r>
        <w:rPr>
          <w:rFonts w:eastAsiaTheme="minorEastAsia"/>
          <w:color w:val="000000"/>
          <w:lang w:val="en-US" w:eastAsia="zh-CN"/>
        </w:rPr>
        <w:t>And</w:t>
      </w:r>
      <w:proofErr w:type="gramEnd"/>
      <w:r>
        <w:rPr>
          <w:rFonts w:eastAsiaTheme="minorEastAsia"/>
          <w:color w:val="000000"/>
          <w:lang w:val="en-US" w:eastAsia="zh-CN"/>
        </w:rPr>
        <w:t xml:space="preserve"> the specification impacts of Option A and B have a lot overlapping parts, such as to define </w:t>
      </w:r>
      <w:bookmarkStart w:id="45" w:name="OLE_LINK158"/>
      <w:bookmarkStart w:id="46" w:name="OLE_LINK161"/>
      <w:r w:rsidRPr="00411161">
        <w:rPr>
          <w:rFonts w:ascii="Times" w:eastAsia="Malgun Gothic" w:hAnsi="Times"/>
          <w:lang w:eastAsia="zh-CN"/>
        </w:rPr>
        <w:t>CSI-RS transmission occasions within SBFD symbols</w:t>
      </w:r>
      <w:r>
        <w:rPr>
          <w:rFonts w:ascii="Times" w:eastAsia="Malgun Gothic" w:hAnsi="Times"/>
          <w:lang w:eastAsia="zh-CN"/>
        </w:rPr>
        <w:t xml:space="preserve"> or non-SBFD symbols</w:t>
      </w:r>
      <w:bookmarkEnd w:id="45"/>
      <w:bookmarkEnd w:id="46"/>
      <w:r>
        <w:rPr>
          <w:rFonts w:ascii="Times" w:eastAsia="Malgun Gothic" w:hAnsi="Times"/>
          <w:lang w:eastAsia="zh-CN"/>
        </w:rPr>
        <w:t xml:space="preserve">. </w:t>
      </w:r>
      <w:proofErr w:type="gramStart"/>
      <w:r>
        <w:rPr>
          <w:rFonts w:ascii="Times" w:eastAsia="Malgun Gothic" w:hAnsi="Times"/>
          <w:lang w:eastAsia="zh-CN"/>
        </w:rPr>
        <w:t>So</w:t>
      </w:r>
      <w:proofErr w:type="gramEnd"/>
      <w:r>
        <w:rPr>
          <w:rFonts w:ascii="Times" w:eastAsia="Malgun Gothic" w:hAnsi="Times"/>
          <w:lang w:eastAsia="zh-CN"/>
        </w:rPr>
        <w:t xml:space="preserve"> our suggestion is to support both Options in specification, and Option A/B can be UE capability. </w:t>
      </w:r>
    </w:p>
    <w:p w14:paraId="2BC8DCEF" w14:textId="77777777" w:rsidR="00306E23" w:rsidRDefault="00306E23" w:rsidP="00306E23">
      <w:pPr>
        <w:jc w:val="both"/>
        <w:rPr>
          <w:rFonts w:eastAsiaTheme="minorEastAsia"/>
          <w:lang w:eastAsia="zh-CN"/>
        </w:rPr>
      </w:pPr>
      <w:r>
        <w:rPr>
          <w:rFonts w:eastAsiaTheme="minorEastAsia"/>
          <w:color w:val="000000"/>
          <w:lang w:val="en-US" w:eastAsia="zh-CN"/>
        </w:rPr>
        <w:t xml:space="preserve">For </w:t>
      </w:r>
      <w:bookmarkStart w:id="47" w:name="OLE_LINK201"/>
      <w:bookmarkStart w:id="48" w:name="OLE_LINK202"/>
      <w:r>
        <w:rPr>
          <w:rFonts w:eastAsiaTheme="minorEastAsia"/>
          <w:color w:val="000000"/>
          <w:lang w:val="en-US" w:eastAsia="zh-CN"/>
        </w:rPr>
        <w:t xml:space="preserve">Option A, the only enhancement is to define occasions used for a CSI report, </w:t>
      </w:r>
      <w:bookmarkStart w:id="49" w:name="OLE_LINK178"/>
      <w:bookmarkStart w:id="50" w:name="OLE_LINK179"/>
      <w:r w:rsidRPr="00CF47C3">
        <w:rPr>
          <w:rFonts w:eastAsiaTheme="minorEastAsia"/>
          <w:color w:val="000000"/>
          <w:lang w:val="en-US" w:eastAsia="zh-CN"/>
        </w:rPr>
        <w:t xml:space="preserve">i.e. </w:t>
      </w:r>
      <w:r w:rsidRPr="00411161">
        <w:rPr>
          <w:rFonts w:ascii="Times" w:eastAsia="Malgun Gothic" w:hAnsi="Times"/>
          <w:lang w:eastAsia="zh-CN"/>
        </w:rPr>
        <w:t>CSI-RS transmission occasions within SBFD symbols</w:t>
      </w:r>
      <w:r>
        <w:rPr>
          <w:rFonts w:ascii="Times" w:eastAsia="Malgun Gothic" w:hAnsi="Times"/>
          <w:lang w:eastAsia="zh-CN"/>
        </w:rPr>
        <w:t xml:space="preserve"> or non-SBFD symbols</w:t>
      </w:r>
      <w:bookmarkEnd w:id="47"/>
      <w:bookmarkEnd w:id="48"/>
      <w:bookmarkEnd w:id="49"/>
      <w:bookmarkEnd w:id="50"/>
      <w:r>
        <w:rPr>
          <w:rFonts w:eastAsiaTheme="minorEastAsia"/>
          <w:lang w:eastAsia="zh-CN"/>
        </w:rPr>
        <w:t xml:space="preserve">. </w:t>
      </w:r>
    </w:p>
    <w:p w14:paraId="53D0935E" w14:textId="77777777" w:rsidR="00306E23" w:rsidRPr="005B1BBB" w:rsidRDefault="00306E23" w:rsidP="00306E23">
      <w:pPr>
        <w:jc w:val="both"/>
        <w:rPr>
          <w:rFonts w:eastAsiaTheme="minorEastAsia" w:cs="Times"/>
          <w:lang w:eastAsia="zh-CN"/>
        </w:rPr>
      </w:pPr>
      <w:r>
        <w:rPr>
          <w:rFonts w:eastAsiaTheme="minorEastAsia"/>
        </w:rPr>
        <w:t xml:space="preserve">In </w:t>
      </w:r>
      <w:proofErr w:type="spellStart"/>
      <w:r>
        <w:rPr>
          <w:rFonts w:eastAsiaTheme="minorEastAsia"/>
        </w:rPr>
        <w:t>Rel</w:t>
      </w:r>
      <w:proofErr w:type="spellEnd"/>
      <w:r>
        <w:rPr>
          <w:rFonts w:eastAsiaTheme="minorEastAsia"/>
        </w:rPr>
        <w:t xml:space="preserve"> 18 NES spatial domain enhancement, single CSI-</w:t>
      </w:r>
      <w:proofErr w:type="spellStart"/>
      <w:r>
        <w:rPr>
          <w:rFonts w:eastAsiaTheme="minorEastAsia"/>
        </w:rPr>
        <w:t>ReportConfig</w:t>
      </w:r>
      <w:proofErr w:type="spellEnd"/>
      <w:r>
        <w:rPr>
          <w:rFonts w:eastAsiaTheme="minorEastAsia"/>
        </w:rPr>
        <w:t xml:space="preserve"> with multiple sub-configurations </w:t>
      </w:r>
      <w:proofErr w:type="gramStart"/>
      <w:r>
        <w:rPr>
          <w:rFonts w:eastAsiaTheme="minorEastAsia"/>
        </w:rPr>
        <w:t>is introduced</w:t>
      </w:r>
      <w:proofErr w:type="gramEnd"/>
      <w:r>
        <w:rPr>
          <w:rFonts w:eastAsiaTheme="minorEastAsia"/>
        </w:rPr>
        <w:t>. E</w:t>
      </w:r>
      <w:r w:rsidRPr="00E5386E">
        <w:rPr>
          <w:rFonts w:ascii="Times" w:eastAsiaTheme="minorEastAsia" w:hAnsi="Times" w:cs="Times"/>
          <w:lang w:eastAsia="zh-CN"/>
        </w:rPr>
        <w:t>ach sub-configuration corresponds to a list of one or more CSI-RS resources or a CSI-RS antenna port subset, and/or a power offset for PDSCH relative to CSI-RS.</w:t>
      </w:r>
      <w:r>
        <w:rPr>
          <w:rFonts w:eastAsiaTheme="minorEastAsia" w:hint="eastAsia"/>
          <w:lang w:eastAsia="zh-CN"/>
        </w:rPr>
        <w:t xml:space="preserve"> </w:t>
      </w:r>
      <w:r>
        <w:rPr>
          <w:rFonts w:eastAsiaTheme="minorEastAsia"/>
          <w:lang w:eastAsia="zh-CN"/>
        </w:rPr>
        <w:t>For Option B, besides current two types of sub-configuration (</w:t>
      </w:r>
      <w:r w:rsidRPr="00E5386E">
        <w:rPr>
          <w:rFonts w:ascii="Times" w:eastAsiaTheme="minorEastAsia" w:hAnsi="Times" w:cs="Times"/>
          <w:lang w:eastAsia="zh-CN"/>
        </w:rPr>
        <w:t xml:space="preserve">CSI-RS resources </w:t>
      </w:r>
      <w:r>
        <w:rPr>
          <w:rFonts w:ascii="Times" w:eastAsiaTheme="minorEastAsia" w:hAnsi="Times" w:cs="Times"/>
          <w:lang w:eastAsia="zh-CN"/>
        </w:rPr>
        <w:t>and</w:t>
      </w:r>
      <w:r w:rsidRPr="00E5386E">
        <w:rPr>
          <w:rFonts w:ascii="Times" w:eastAsiaTheme="minorEastAsia" w:hAnsi="Times" w:cs="Times"/>
          <w:lang w:eastAsia="zh-CN"/>
        </w:rPr>
        <w:t xml:space="preserve"> a CSI-RS antenna port subset</w:t>
      </w:r>
      <w:r>
        <w:rPr>
          <w:rFonts w:eastAsiaTheme="minorEastAsia"/>
          <w:lang w:eastAsia="zh-CN"/>
        </w:rPr>
        <w:t xml:space="preserve">), </w:t>
      </w:r>
      <w:bookmarkStart w:id="51" w:name="OLE_LINK203"/>
      <w:bookmarkStart w:id="52" w:name="OLE_LINK204"/>
      <w:r>
        <w:rPr>
          <w:rFonts w:eastAsiaTheme="minorEastAsia"/>
          <w:lang w:eastAsia="zh-CN"/>
        </w:rPr>
        <w:t xml:space="preserve">a new type of sub-configuration </w:t>
      </w:r>
      <w:proofErr w:type="spellStart"/>
      <w:r>
        <w:rPr>
          <w:rFonts w:eastAsiaTheme="minorEastAsia"/>
          <w:lang w:eastAsia="zh-CN"/>
        </w:rPr>
        <w:t>nees</w:t>
      </w:r>
      <w:proofErr w:type="spellEnd"/>
      <w:r>
        <w:rPr>
          <w:rFonts w:eastAsiaTheme="minorEastAsia"/>
          <w:lang w:eastAsia="zh-CN"/>
        </w:rPr>
        <w:t xml:space="preserve"> to be defined</w:t>
      </w:r>
      <w:proofErr w:type="gramStart"/>
      <w:r>
        <w:rPr>
          <w:rFonts w:eastAsiaTheme="minorEastAsia"/>
          <w:lang w:eastAsia="zh-CN"/>
        </w:rPr>
        <w:t>,  which</w:t>
      </w:r>
      <w:proofErr w:type="gramEnd"/>
      <w:r>
        <w:rPr>
          <w:rFonts w:eastAsiaTheme="minorEastAsia"/>
          <w:lang w:eastAsia="zh-CN"/>
        </w:rPr>
        <w:t xml:space="preserve"> corresponds to </w:t>
      </w:r>
      <w:r w:rsidRPr="00411161">
        <w:rPr>
          <w:rFonts w:ascii="Times" w:eastAsia="Malgun Gothic" w:hAnsi="Times"/>
          <w:lang w:eastAsia="zh-CN"/>
        </w:rPr>
        <w:t xml:space="preserve">CSI-RS transmission occasions </w:t>
      </w:r>
      <w:r>
        <w:rPr>
          <w:rFonts w:ascii="Times" w:eastAsia="Malgun Gothic" w:hAnsi="Times"/>
          <w:lang w:eastAsia="zh-CN"/>
        </w:rPr>
        <w:t xml:space="preserve">subset </w:t>
      </w:r>
      <w:r w:rsidRPr="00411161">
        <w:rPr>
          <w:rFonts w:ascii="Times" w:eastAsia="Malgun Gothic" w:hAnsi="Times"/>
          <w:lang w:eastAsia="zh-CN"/>
        </w:rPr>
        <w:t>within SBFD symbols</w:t>
      </w:r>
      <w:r>
        <w:rPr>
          <w:rFonts w:ascii="Times" w:eastAsia="Malgun Gothic" w:hAnsi="Times"/>
          <w:lang w:eastAsia="zh-CN"/>
        </w:rPr>
        <w:t xml:space="preserve"> or non-SBFD symbols</w:t>
      </w:r>
      <w:bookmarkEnd w:id="51"/>
      <w:bookmarkEnd w:id="52"/>
      <w:r>
        <w:rPr>
          <w:rFonts w:eastAsiaTheme="minorEastAsia"/>
          <w:lang w:eastAsia="zh-CN"/>
        </w:rPr>
        <w:t xml:space="preserve">. </w:t>
      </w:r>
      <w:r w:rsidRPr="009F0924">
        <w:rPr>
          <w:rFonts w:eastAsiaTheme="minorEastAsia"/>
          <w:lang w:eastAsia="zh-CN"/>
        </w:rPr>
        <w:t>Each sub-configuration corresponds to SBFD symbols or non-SBFD symbols in different time instance for one CSI-RS resource.</w:t>
      </w:r>
      <w:r w:rsidRPr="009F0924">
        <w:rPr>
          <w:rFonts w:eastAsiaTheme="minorEastAsia" w:cs="Times"/>
          <w:lang w:eastAsia="zh-CN"/>
        </w:rPr>
        <w:t xml:space="preserve"> </w:t>
      </w:r>
      <w:r w:rsidRPr="009F0924">
        <w:rPr>
          <w:rFonts w:eastAsiaTheme="minorEastAsia"/>
          <w:lang w:eastAsia="zh-CN"/>
        </w:rPr>
        <w:t>Alternatively, each sub-configuration correspond</w:t>
      </w:r>
      <w:r>
        <w:rPr>
          <w:rFonts w:eastAsiaTheme="minorEastAsia"/>
          <w:lang w:eastAsia="zh-CN"/>
        </w:rPr>
        <w:t>s</w:t>
      </w:r>
      <w:r w:rsidRPr="009F0924">
        <w:rPr>
          <w:rFonts w:eastAsiaTheme="minorEastAsia"/>
          <w:lang w:eastAsia="zh-CN"/>
        </w:rPr>
        <w:t xml:space="preserve"> to two CSI-</w:t>
      </w:r>
      <w:proofErr w:type="gramStart"/>
      <w:r w:rsidRPr="009F0924">
        <w:rPr>
          <w:rFonts w:eastAsiaTheme="minorEastAsia"/>
          <w:lang w:eastAsia="zh-CN"/>
        </w:rPr>
        <w:t>RSs which</w:t>
      </w:r>
      <w:proofErr w:type="gramEnd"/>
      <w:r w:rsidRPr="009F0924">
        <w:rPr>
          <w:rFonts w:eastAsiaTheme="minorEastAsia"/>
          <w:lang w:eastAsia="zh-CN"/>
        </w:rPr>
        <w:t xml:space="preserve"> are restricted to SBFD symbols and non-SBFD symbols respectively. </w:t>
      </w:r>
    </w:p>
    <w:p w14:paraId="03B24F20" w14:textId="77777777" w:rsidR="00306E23" w:rsidRPr="002F7E2E" w:rsidRDefault="00306E23" w:rsidP="00306E23">
      <w:pPr>
        <w:pStyle w:val="aff8"/>
        <w:numPr>
          <w:ilvl w:val="0"/>
          <w:numId w:val="24"/>
        </w:numPr>
        <w:ind w:leftChars="0"/>
        <w:jc w:val="both"/>
        <w:rPr>
          <w:b/>
          <w:i/>
        </w:rPr>
      </w:pPr>
      <w:r w:rsidRPr="00EA10F8">
        <w:rPr>
          <w:rFonts w:eastAsiaTheme="minorEastAsia"/>
          <w:b/>
          <w:i/>
          <w:lang w:eastAsia="zh-CN"/>
        </w:rPr>
        <w:t xml:space="preserve">For SBFD-aware UEs, for CSI report associated with periodic/semi-persistent CSI-RS, at least, across SBFD symbols and non-SBFD symbols in different slots (each CSI-RS resource within a slot has either all SBFD or all non-SBFD symbols), support </w:t>
      </w:r>
      <w:r w:rsidRPr="00EA10F8">
        <w:rPr>
          <w:rFonts w:eastAsia="Malgun Gothic"/>
          <w:b/>
          <w:i/>
          <w:lang w:eastAsia="zh-CN"/>
        </w:rPr>
        <w:t xml:space="preserve">Option </w:t>
      </w:r>
      <w:r>
        <w:rPr>
          <w:rFonts w:eastAsia="Malgun Gothic"/>
          <w:b/>
          <w:i/>
          <w:lang w:eastAsia="zh-CN"/>
        </w:rPr>
        <w:t xml:space="preserve">A and </w:t>
      </w:r>
      <w:r w:rsidRPr="00EA10F8">
        <w:rPr>
          <w:rFonts w:eastAsia="Malgun Gothic"/>
          <w:b/>
          <w:i/>
          <w:lang w:eastAsia="zh-CN"/>
        </w:rPr>
        <w:t>B</w:t>
      </w:r>
      <w:r>
        <w:rPr>
          <w:rFonts w:eastAsia="Malgun Gothic"/>
          <w:b/>
          <w:i/>
          <w:lang w:eastAsia="zh-CN"/>
        </w:rPr>
        <w:t>.</w:t>
      </w:r>
    </w:p>
    <w:p w14:paraId="6A922729" w14:textId="66BF8E0E" w:rsidR="00306E23" w:rsidRPr="005B1BBB" w:rsidRDefault="00306E23" w:rsidP="00921250">
      <w:pPr>
        <w:pStyle w:val="aff8"/>
        <w:numPr>
          <w:ilvl w:val="0"/>
          <w:numId w:val="43"/>
        </w:numPr>
        <w:ind w:leftChars="0"/>
        <w:rPr>
          <w:rFonts w:ascii="Times" w:eastAsia="Malgun Gothic" w:hAnsi="Times"/>
          <w:b/>
          <w:i/>
          <w:lang w:eastAsia="zh-CN"/>
        </w:rPr>
      </w:pPr>
      <w:r>
        <w:rPr>
          <w:rFonts w:eastAsiaTheme="minorEastAsia"/>
          <w:b/>
          <w:i/>
          <w:color w:val="000000"/>
          <w:lang w:val="en-US" w:eastAsia="zh-CN"/>
        </w:rPr>
        <w:lastRenderedPageBreak/>
        <w:t xml:space="preserve">For </w:t>
      </w:r>
      <w:r w:rsidRPr="005B1BBB">
        <w:rPr>
          <w:rFonts w:eastAsiaTheme="minorEastAsia"/>
          <w:b/>
          <w:i/>
          <w:color w:val="000000"/>
          <w:lang w:val="en-US" w:eastAsia="zh-CN"/>
        </w:rPr>
        <w:t xml:space="preserve">Option A, it introduces occasions used for a CSI report, </w:t>
      </w:r>
      <w:r w:rsidRPr="005B1BBB">
        <w:rPr>
          <w:rFonts w:ascii="Times" w:eastAsia="Malgun Gothic" w:hAnsi="Times"/>
          <w:b/>
          <w:i/>
          <w:lang w:eastAsia="zh-CN"/>
        </w:rPr>
        <w:t>CSI-RS transmission occasions within SBFD symbols or non-SBFD symbols</w:t>
      </w:r>
    </w:p>
    <w:p w14:paraId="79D46FB2" w14:textId="3FE593B2" w:rsidR="00306E23" w:rsidRPr="00306E23" w:rsidRDefault="00306E23" w:rsidP="00921250">
      <w:pPr>
        <w:pStyle w:val="aff8"/>
        <w:numPr>
          <w:ilvl w:val="0"/>
          <w:numId w:val="43"/>
        </w:numPr>
        <w:ind w:leftChars="0"/>
        <w:rPr>
          <w:b/>
          <w:i/>
        </w:rPr>
      </w:pPr>
      <w:r>
        <w:rPr>
          <w:rFonts w:eastAsiaTheme="minorEastAsia"/>
          <w:b/>
          <w:i/>
          <w:color w:val="000000"/>
          <w:lang w:val="en-US" w:eastAsia="zh-CN"/>
        </w:rPr>
        <w:t>For</w:t>
      </w:r>
      <w:r w:rsidRPr="005B1BBB">
        <w:rPr>
          <w:rFonts w:ascii="Times" w:eastAsia="Malgun Gothic" w:hAnsi="Times"/>
          <w:b/>
          <w:i/>
          <w:lang w:eastAsia="zh-CN"/>
        </w:rPr>
        <w:t xml:space="preserve"> Option B, it </w:t>
      </w:r>
      <w:r w:rsidRPr="005B1BBB">
        <w:rPr>
          <w:rFonts w:eastAsiaTheme="minorEastAsia"/>
          <w:b/>
          <w:i/>
          <w:lang w:eastAsia="zh-CN"/>
        </w:rPr>
        <w:t xml:space="preserve">defines a new type of sub-configuration, corresponding to </w:t>
      </w:r>
      <w:r w:rsidRPr="005B1BBB">
        <w:rPr>
          <w:rFonts w:ascii="Times" w:eastAsia="Malgun Gothic" w:hAnsi="Times"/>
          <w:b/>
          <w:i/>
          <w:lang w:eastAsia="zh-CN"/>
        </w:rPr>
        <w:t>CSI-RS transmission occasions subset within SBFD symbols or non-SBFD symbols</w:t>
      </w:r>
    </w:p>
    <w:p w14:paraId="51908072" w14:textId="6C868E53" w:rsidR="00D43ED5" w:rsidRPr="00502AE9" w:rsidRDefault="00D43ED5" w:rsidP="00E832EA">
      <w:pPr>
        <w:jc w:val="both"/>
        <w:rPr>
          <w:lang w:val="en-US" w:eastAsia="zh-CN"/>
        </w:rPr>
      </w:pPr>
      <w:r>
        <w:rPr>
          <w:lang w:val="en-US" w:eastAsia="zh-CN"/>
        </w:rPr>
        <w:t>F</w:t>
      </w:r>
      <w:r>
        <w:rPr>
          <w:lang w:eastAsia="zh-CN"/>
        </w:rPr>
        <w:t xml:space="preserve">or </w:t>
      </w:r>
      <w:r w:rsidR="00755EF4">
        <w:rPr>
          <w:lang w:eastAsia="zh-CN"/>
        </w:rPr>
        <w:t xml:space="preserve">Option A, the following agreement </w:t>
      </w:r>
      <w:proofErr w:type="gramStart"/>
      <w:r w:rsidR="00755EF4">
        <w:rPr>
          <w:lang w:eastAsia="zh-CN"/>
        </w:rPr>
        <w:t>was  further</w:t>
      </w:r>
      <w:proofErr w:type="gramEnd"/>
      <w:r w:rsidR="00755EF4">
        <w:rPr>
          <w:lang w:eastAsia="zh-CN"/>
        </w:rPr>
        <w:t xml:space="preserve"> </w:t>
      </w:r>
      <w:r>
        <w:rPr>
          <w:lang w:eastAsia="zh-CN"/>
        </w:rPr>
        <w:t xml:space="preserve">achieved in </w:t>
      </w:r>
      <w:r w:rsidRPr="008A40DC">
        <w:rPr>
          <w:lang w:eastAsia="zh-CN"/>
        </w:rPr>
        <w:t>RAN1#11</w:t>
      </w:r>
      <w:r w:rsidR="00A60D81">
        <w:rPr>
          <w:lang w:eastAsia="zh-CN"/>
        </w:rPr>
        <w:t>8</w:t>
      </w:r>
      <w:r w:rsidR="000A4984">
        <w:rPr>
          <w:lang w:eastAsia="zh-CN"/>
        </w:rPr>
        <w:t>bis</w:t>
      </w:r>
      <w:r>
        <w:rPr>
          <w:lang w:eastAsia="zh-CN"/>
        </w:rPr>
        <w:t xml:space="preserve"> meeting.</w:t>
      </w:r>
      <w:r w:rsidR="00E832EA">
        <w:rPr>
          <w:lang w:eastAsia="zh-CN"/>
        </w:rPr>
        <w:t xml:space="preserve"> In RAN1#120 meeting, it was </w:t>
      </w:r>
      <w:r w:rsidR="00F22D7B">
        <w:rPr>
          <w:lang w:eastAsia="zh-CN"/>
        </w:rPr>
        <w:t>agreed that f</w:t>
      </w:r>
      <w:r w:rsidR="00F22D7B" w:rsidRPr="00F22D7B">
        <w:rPr>
          <w:lang w:eastAsia="zh-CN"/>
        </w:rPr>
        <w:t>or a CSI report associated with periodic/semi-persistent CSI-RS, the valid symbol type for CSI derivation is configured in CSI-</w:t>
      </w:r>
      <w:proofErr w:type="spellStart"/>
      <w:r w:rsidR="00F22D7B" w:rsidRPr="00F22D7B">
        <w:rPr>
          <w:lang w:eastAsia="zh-CN"/>
        </w:rPr>
        <w:t>ReportConfig</w:t>
      </w:r>
      <w:proofErr w:type="spellEnd"/>
      <w:r w:rsidR="00F22D7B" w:rsidRPr="00F22D7B">
        <w:rPr>
          <w:lang w:eastAsia="zh-CN"/>
        </w:rPr>
        <w:t>.</w:t>
      </w:r>
    </w:p>
    <w:tbl>
      <w:tblPr>
        <w:tblStyle w:val="aff"/>
        <w:tblW w:w="0" w:type="auto"/>
        <w:tblLook w:val="04A0" w:firstRow="1" w:lastRow="0" w:firstColumn="1" w:lastColumn="0" w:noHBand="0" w:noVBand="1"/>
      </w:tblPr>
      <w:tblGrid>
        <w:gridCol w:w="9630"/>
      </w:tblGrid>
      <w:tr w:rsidR="00D43ED5" w:rsidRPr="00B807FF" w14:paraId="79BF8F84" w14:textId="77777777" w:rsidTr="00A44920">
        <w:tc>
          <w:tcPr>
            <w:tcW w:w="9630" w:type="dxa"/>
          </w:tcPr>
          <w:p w14:paraId="05F5B37D" w14:textId="77777777" w:rsidR="00D43ED5" w:rsidRPr="006945B1" w:rsidRDefault="00D43ED5" w:rsidP="00D43ED5">
            <w:pPr>
              <w:tabs>
                <w:tab w:val="left" w:pos="0"/>
              </w:tabs>
              <w:spacing w:after="0"/>
              <w:rPr>
                <w:rFonts w:ascii="Times" w:eastAsia="Batang" w:hAnsi="Times"/>
                <w:b/>
                <w:bCs/>
                <w:szCs w:val="22"/>
                <w:lang w:eastAsia="en-GB"/>
              </w:rPr>
            </w:pPr>
            <w:r w:rsidRPr="006945B1">
              <w:rPr>
                <w:rFonts w:ascii="Times" w:eastAsia="Batang" w:hAnsi="Times"/>
                <w:b/>
                <w:bCs/>
                <w:szCs w:val="22"/>
                <w:highlight w:val="green"/>
                <w:lang w:eastAsia="en-GB"/>
              </w:rPr>
              <w:t>Agreement</w:t>
            </w:r>
          </w:p>
          <w:p w14:paraId="3DF36434" w14:textId="77777777" w:rsidR="00D43ED5" w:rsidRPr="006945B1" w:rsidRDefault="00D43ED5" w:rsidP="00D43ED5">
            <w:pPr>
              <w:spacing w:after="0"/>
              <w:jc w:val="both"/>
              <w:rPr>
                <w:rFonts w:ascii="Times" w:eastAsia="等线" w:hAnsi="Times"/>
                <w:szCs w:val="24"/>
                <w:lang w:eastAsia="zh-CN"/>
              </w:rPr>
            </w:pPr>
            <w:r w:rsidRPr="006945B1">
              <w:rPr>
                <w:rFonts w:ascii="Times" w:eastAsia="等线" w:hAnsi="Times" w:cs="Times" w:hint="eastAsia"/>
                <w:szCs w:val="24"/>
                <w:lang w:eastAsia="zh-CN"/>
              </w:rPr>
              <w:t>F</w:t>
            </w:r>
            <w:r w:rsidRPr="006945B1">
              <w:rPr>
                <w:rFonts w:ascii="Times" w:eastAsia="Malgun Gothic" w:hAnsi="Times" w:cs="Times"/>
                <w:szCs w:val="24"/>
              </w:rPr>
              <w:t xml:space="preserve">or </w:t>
            </w:r>
            <w:r w:rsidRPr="006945B1">
              <w:rPr>
                <w:rFonts w:ascii="Times" w:eastAsia="等线" w:hAnsi="Times" w:cs="Times" w:hint="eastAsia"/>
                <w:szCs w:val="24"/>
                <w:lang w:eastAsia="zh-CN"/>
              </w:rPr>
              <w:t xml:space="preserve">a </w:t>
            </w:r>
            <w:r w:rsidRPr="006945B1">
              <w:rPr>
                <w:rFonts w:ascii="Times" w:eastAsia="Malgun Gothic" w:hAnsi="Times" w:cs="Times"/>
                <w:szCs w:val="24"/>
              </w:rPr>
              <w:t>CSI report associated with periodic/semi-persisten</w:t>
            </w:r>
            <w:r w:rsidRPr="006D3CA4">
              <w:rPr>
                <w:rFonts w:ascii="Times" w:eastAsia="Malgun Gothic" w:hAnsi="Times" w:cs="Times"/>
                <w:szCs w:val="24"/>
              </w:rPr>
              <w:t>t CSI-RS</w:t>
            </w:r>
            <w:r w:rsidRPr="006D3CA4">
              <w:rPr>
                <w:rFonts w:ascii="Times" w:eastAsia="等线" w:hAnsi="Times" w:cs="Times" w:hint="eastAsia"/>
                <w:szCs w:val="24"/>
                <w:lang w:eastAsia="zh-CN"/>
              </w:rPr>
              <w:t xml:space="preserve">, </w:t>
            </w:r>
            <w:r w:rsidRPr="00B2044D">
              <w:rPr>
                <w:rFonts w:ascii="Times" w:eastAsia="等线" w:hAnsi="Times" w:cs="Times" w:hint="eastAsia"/>
                <w:szCs w:val="24"/>
                <w:lang w:eastAsia="zh-CN"/>
              </w:rPr>
              <w:t>the valid symbol</w:t>
            </w:r>
            <w:r w:rsidRPr="006D3CA4">
              <w:rPr>
                <w:rFonts w:ascii="Times" w:eastAsia="等线" w:hAnsi="Times" w:cs="Times" w:hint="eastAsia"/>
                <w:szCs w:val="24"/>
                <w:lang w:eastAsia="zh-CN"/>
              </w:rPr>
              <w:t xml:space="preserve"> type for CSI derivation for </w:t>
            </w:r>
            <w:r w:rsidRPr="006D3CA4">
              <w:rPr>
                <w:rFonts w:ascii="Times" w:eastAsia="Malgun Gothic" w:hAnsi="Times" w:cs="Times"/>
                <w:szCs w:val="24"/>
              </w:rPr>
              <w:t>periodic/semi-persistent</w:t>
            </w:r>
            <w:r w:rsidRPr="006D3CA4">
              <w:rPr>
                <w:rFonts w:ascii="Times" w:eastAsia="等线" w:hAnsi="Times" w:cs="Times" w:hint="eastAsia"/>
                <w:szCs w:val="24"/>
                <w:lang w:eastAsia="zh-CN"/>
              </w:rPr>
              <w:t xml:space="preserve"> CSI-RS </w:t>
            </w:r>
            <w:r w:rsidRPr="006D3CA4">
              <w:rPr>
                <w:rFonts w:ascii="Times" w:eastAsia="等线" w:hAnsi="Times" w:cs="Times"/>
                <w:szCs w:val="24"/>
                <w:lang w:eastAsia="zh-CN"/>
              </w:rPr>
              <w:t>resourc</w:t>
            </w:r>
            <w:r w:rsidRPr="006D3CA4">
              <w:rPr>
                <w:rFonts w:ascii="Times" w:eastAsia="等线" w:hAnsi="Times" w:cs="Times" w:hint="eastAsia"/>
                <w:szCs w:val="24"/>
                <w:lang w:eastAsia="zh-CN"/>
              </w:rPr>
              <w:t xml:space="preserve">es for the CSI report </w:t>
            </w:r>
            <w:proofErr w:type="gramStart"/>
            <w:r w:rsidRPr="006D3CA4">
              <w:rPr>
                <w:rFonts w:ascii="Times" w:eastAsia="等线" w:hAnsi="Times" w:cs="Times" w:hint="eastAsia"/>
                <w:szCs w:val="24"/>
                <w:lang w:eastAsia="zh-CN"/>
              </w:rPr>
              <w:t>is explicitly configured</w:t>
            </w:r>
            <w:proofErr w:type="gramEnd"/>
            <w:r w:rsidRPr="006D3CA4">
              <w:rPr>
                <w:rFonts w:ascii="Times" w:eastAsia="等线" w:hAnsi="Times" w:cs="Times" w:hint="eastAsia"/>
                <w:szCs w:val="24"/>
                <w:lang w:eastAsia="zh-CN"/>
              </w:rPr>
              <w:t xml:space="preserve">. </w:t>
            </w:r>
            <w:r w:rsidRPr="006D3CA4">
              <w:rPr>
                <w:rFonts w:ascii="Times" w:eastAsia="等线" w:hAnsi="Times" w:hint="eastAsia"/>
                <w:szCs w:val="24"/>
                <w:lang w:eastAsia="zh-CN"/>
              </w:rPr>
              <w:t>O</w:t>
            </w:r>
            <w:r w:rsidRPr="006D3CA4">
              <w:rPr>
                <w:rFonts w:ascii="Times" w:eastAsia="Malgun Gothic" w:hAnsi="Times"/>
                <w:szCs w:val="24"/>
                <w:lang w:eastAsia="zh-CN"/>
              </w:rPr>
              <w:t xml:space="preserve">nly CSI-RS transmission occasions within </w:t>
            </w:r>
            <w:r w:rsidRPr="006D3CA4">
              <w:rPr>
                <w:rFonts w:ascii="Times" w:eastAsia="等线" w:hAnsi="Times" w:hint="eastAsia"/>
                <w:szCs w:val="24"/>
                <w:lang w:eastAsia="zh-CN"/>
              </w:rPr>
              <w:t>the valid symbol types</w:t>
            </w:r>
            <w:r w:rsidRPr="006D3CA4">
              <w:rPr>
                <w:rFonts w:ascii="Times" w:eastAsia="Malgun Gothic" w:hAnsi="Times"/>
                <w:szCs w:val="24"/>
                <w:lang w:eastAsia="zh-CN"/>
              </w:rPr>
              <w:t xml:space="preserve"> </w:t>
            </w:r>
            <w:proofErr w:type="gramStart"/>
            <w:r w:rsidRPr="006D3CA4">
              <w:rPr>
                <w:rFonts w:ascii="Times" w:eastAsia="Malgun Gothic" w:hAnsi="Times"/>
                <w:szCs w:val="24"/>
                <w:lang w:eastAsia="zh-CN"/>
              </w:rPr>
              <w:t>are used</w:t>
            </w:r>
            <w:proofErr w:type="gramEnd"/>
            <w:r w:rsidRPr="006D3CA4">
              <w:rPr>
                <w:rFonts w:ascii="Times" w:eastAsia="Malgun Gothic" w:hAnsi="Times"/>
                <w:szCs w:val="24"/>
                <w:lang w:eastAsia="zh-CN"/>
              </w:rPr>
              <w:t xml:space="preserve"> for CSI derivation</w:t>
            </w:r>
            <w:r w:rsidRPr="006D3CA4">
              <w:rPr>
                <w:rFonts w:ascii="Times" w:eastAsia="等线" w:hAnsi="Times" w:hint="eastAsia"/>
                <w:szCs w:val="24"/>
                <w:lang w:eastAsia="zh-CN"/>
              </w:rPr>
              <w:t>.</w:t>
            </w:r>
          </w:p>
          <w:p w14:paraId="664ED7F4" w14:textId="0D85A1CD" w:rsidR="00D43ED5" w:rsidRPr="00D43ED5" w:rsidRDefault="00D43ED5" w:rsidP="00D43ED5">
            <w:pPr>
              <w:spacing w:after="0"/>
              <w:rPr>
                <w:rFonts w:ascii="Times" w:eastAsia="Malgun Gothic" w:hAnsi="Times"/>
                <w:lang w:eastAsia="zh-CN"/>
              </w:rPr>
            </w:pPr>
          </w:p>
        </w:tc>
      </w:tr>
    </w:tbl>
    <w:p w14:paraId="02539BF2" w14:textId="2B15D92E" w:rsidR="00F22D7B" w:rsidRPr="00502AE9" w:rsidRDefault="00F22D7B" w:rsidP="00F22D7B">
      <w:pPr>
        <w:rPr>
          <w:lang w:val="en-US" w:eastAsia="zh-CN"/>
        </w:rPr>
      </w:pPr>
    </w:p>
    <w:tbl>
      <w:tblPr>
        <w:tblStyle w:val="aff"/>
        <w:tblW w:w="0" w:type="auto"/>
        <w:tblLook w:val="04A0" w:firstRow="1" w:lastRow="0" w:firstColumn="1" w:lastColumn="0" w:noHBand="0" w:noVBand="1"/>
      </w:tblPr>
      <w:tblGrid>
        <w:gridCol w:w="9630"/>
      </w:tblGrid>
      <w:tr w:rsidR="00F22D7B" w:rsidRPr="00B807FF" w14:paraId="6E7FF8C5" w14:textId="77777777" w:rsidTr="007F1FD6">
        <w:tc>
          <w:tcPr>
            <w:tcW w:w="9630" w:type="dxa"/>
          </w:tcPr>
          <w:p w14:paraId="751FAF83" w14:textId="77777777" w:rsidR="00F22D7B" w:rsidRPr="00F22D7B" w:rsidRDefault="00F22D7B" w:rsidP="00F22D7B">
            <w:pPr>
              <w:spacing w:after="0"/>
              <w:rPr>
                <w:rFonts w:ascii="Times" w:eastAsia="Malgun Gothic" w:hAnsi="Times"/>
                <w:b/>
                <w:szCs w:val="24"/>
                <w:lang w:eastAsia="zh-CN"/>
              </w:rPr>
            </w:pPr>
            <w:r w:rsidRPr="00F22D7B">
              <w:rPr>
                <w:rFonts w:ascii="Times" w:eastAsia="Malgun Gothic" w:hAnsi="Times" w:hint="eastAsia"/>
                <w:b/>
                <w:szCs w:val="24"/>
                <w:highlight w:val="green"/>
                <w:lang w:eastAsia="zh-CN"/>
              </w:rPr>
              <w:t>Agreement</w:t>
            </w:r>
          </w:p>
          <w:p w14:paraId="5B9D244E" w14:textId="77777777" w:rsidR="00F22D7B" w:rsidRPr="00F22D7B" w:rsidRDefault="00F22D7B" w:rsidP="00F22D7B">
            <w:pPr>
              <w:spacing w:after="0"/>
              <w:rPr>
                <w:rFonts w:ascii="Times" w:eastAsia="Malgun Gothic" w:hAnsi="Times" w:cs="Times"/>
                <w:szCs w:val="24"/>
                <w:lang w:eastAsia="zh-CN"/>
              </w:rPr>
            </w:pPr>
            <w:r w:rsidRPr="00F22D7B">
              <w:rPr>
                <w:rFonts w:ascii="Times" w:eastAsia="Malgun Gothic" w:hAnsi="Times" w:cs="Times"/>
                <w:szCs w:val="24"/>
                <w:lang w:eastAsia="zh-CN"/>
              </w:rPr>
              <w:t>F</w:t>
            </w:r>
            <w:r w:rsidRPr="00F22D7B">
              <w:rPr>
                <w:rFonts w:ascii="Times" w:eastAsia="Malgun Gothic" w:hAnsi="Times" w:cs="Times"/>
                <w:szCs w:val="24"/>
              </w:rPr>
              <w:t xml:space="preserve">or </w:t>
            </w:r>
            <w:r w:rsidRPr="00F22D7B">
              <w:rPr>
                <w:rFonts w:ascii="Times" w:eastAsia="Malgun Gothic" w:hAnsi="Times" w:cs="Times"/>
                <w:szCs w:val="24"/>
                <w:lang w:eastAsia="zh-CN"/>
              </w:rPr>
              <w:t xml:space="preserve">a </w:t>
            </w:r>
            <w:r w:rsidRPr="00F22D7B">
              <w:rPr>
                <w:rFonts w:ascii="Times" w:eastAsia="Malgun Gothic" w:hAnsi="Times" w:cs="Times"/>
                <w:szCs w:val="24"/>
              </w:rPr>
              <w:t>CSI report associated with periodic/semi-persistent CSI-RS</w:t>
            </w:r>
            <w:r w:rsidRPr="00F22D7B">
              <w:rPr>
                <w:rFonts w:ascii="Times" w:eastAsia="Malgun Gothic" w:hAnsi="Times" w:cs="Times"/>
                <w:szCs w:val="24"/>
                <w:lang w:eastAsia="zh-CN"/>
              </w:rPr>
              <w:t>, the valid symbol type for CSI derivation</w:t>
            </w:r>
            <w:r w:rsidRPr="00F22D7B">
              <w:rPr>
                <w:rFonts w:ascii="Times" w:eastAsia="Malgun Gothic" w:hAnsi="Times" w:cs="Times" w:hint="eastAsia"/>
                <w:szCs w:val="24"/>
                <w:lang w:eastAsia="zh-CN"/>
              </w:rPr>
              <w:t xml:space="preserve"> </w:t>
            </w:r>
            <w:proofErr w:type="gramStart"/>
            <w:r w:rsidRPr="00F22D7B">
              <w:rPr>
                <w:rFonts w:ascii="Times" w:eastAsia="Malgun Gothic" w:hAnsi="Times" w:cs="Times" w:hint="eastAsia"/>
                <w:szCs w:val="24"/>
                <w:lang w:eastAsia="zh-CN"/>
              </w:rPr>
              <w:t>is configured</w:t>
            </w:r>
            <w:proofErr w:type="gramEnd"/>
            <w:r w:rsidRPr="00F22D7B">
              <w:rPr>
                <w:rFonts w:ascii="Times" w:eastAsia="Malgun Gothic" w:hAnsi="Times" w:cs="Times" w:hint="eastAsia"/>
                <w:szCs w:val="24"/>
                <w:lang w:eastAsia="zh-CN"/>
              </w:rPr>
              <w:t xml:space="preserve"> in </w:t>
            </w:r>
            <w:r w:rsidRPr="00F22D7B">
              <w:rPr>
                <w:rFonts w:ascii="Times" w:eastAsia="Malgun Gothic" w:hAnsi="Times" w:hint="eastAsia"/>
                <w:i/>
                <w:szCs w:val="24"/>
                <w:lang w:eastAsia="zh-CN"/>
              </w:rPr>
              <w:t>CSI-</w:t>
            </w:r>
            <w:proofErr w:type="spellStart"/>
            <w:r w:rsidRPr="00F22D7B">
              <w:rPr>
                <w:rFonts w:ascii="Times" w:eastAsia="Malgun Gothic" w:hAnsi="Times" w:hint="eastAsia"/>
                <w:i/>
                <w:szCs w:val="24"/>
                <w:lang w:eastAsia="zh-CN"/>
              </w:rPr>
              <w:t>ReportConfig</w:t>
            </w:r>
            <w:proofErr w:type="spellEnd"/>
            <w:r w:rsidRPr="00F22D7B">
              <w:rPr>
                <w:rFonts w:ascii="Times" w:eastAsia="Malgun Gothic" w:hAnsi="Times" w:cs="Times" w:hint="eastAsia"/>
                <w:szCs w:val="24"/>
                <w:lang w:eastAsia="zh-CN"/>
              </w:rPr>
              <w:t>.</w:t>
            </w:r>
          </w:p>
          <w:p w14:paraId="4A20FC68" w14:textId="77777777" w:rsidR="00F22D7B" w:rsidRPr="00F22D7B" w:rsidRDefault="00F22D7B" w:rsidP="00F22D7B">
            <w:pPr>
              <w:spacing w:after="0"/>
              <w:jc w:val="both"/>
              <w:rPr>
                <w:rFonts w:ascii="Times" w:eastAsia="Malgun Gothic" w:hAnsi="Times"/>
                <w:lang w:eastAsia="zh-CN"/>
              </w:rPr>
            </w:pPr>
          </w:p>
        </w:tc>
      </w:tr>
    </w:tbl>
    <w:p w14:paraId="1C307A41" w14:textId="517E1372" w:rsidR="00F22D7B" w:rsidRDefault="00F22D7B" w:rsidP="00151309">
      <w:pPr>
        <w:jc w:val="both"/>
        <w:rPr>
          <w:rFonts w:ascii="Times" w:eastAsia="等线" w:hAnsi="Times" w:cs="Times"/>
          <w:szCs w:val="24"/>
          <w:lang w:eastAsia="zh-CN"/>
        </w:rPr>
      </w:pPr>
    </w:p>
    <w:p w14:paraId="6FF85902" w14:textId="24A3959D" w:rsidR="004212B6" w:rsidRPr="009F0924" w:rsidRDefault="004212B6" w:rsidP="004212B6">
      <w:pPr>
        <w:pStyle w:val="4"/>
      </w:pPr>
      <w:r w:rsidRPr="009F0924">
        <w:t>PDCCH</w:t>
      </w:r>
    </w:p>
    <w:p w14:paraId="7E874727" w14:textId="1812AE8D" w:rsidR="00E07029" w:rsidRPr="00E07029" w:rsidRDefault="00772AD7" w:rsidP="00E07029">
      <w:pPr>
        <w:rPr>
          <w:rFonts w:ascii="Times" w:eastAsia="微软雅黑" w:hAnsi="Times" w:cs="Times"/>
        </w:rPr>
      </w:pPr>
      <w:r w:rsidRPr="00EA2F1C">
        <w:rPr>
          <w:rFonts w:eastAsia="宋体"/>
          <w:lang w:val="en-US" w:eastAsia="zh-CN"/>
        </w:rPr>
        <w:t xml:space="preserve">For </w:t>
      </w:r>
      <w:r w:rsidRPr="00EA2F1C">
        <w:rPr>
          <w:rFonts w:ascii="Times" w:eastAsia="微软雅黑" w:hAnsi="Times" w:cs="Times"/>
          <w:lang w:eastAsia="zh-CN"/>
        </w:rPr>
        <w:t>a CORESET and</w:t>
      </w:r>
      <w:r w:rsidR="004C3011">
        <w:rPr>
          <w:lang w:eastAsia="ja-JP"/>
        </w:rPr>
        <w:t xml:space="preserve"> </w:t>
      </w:r>
      <w:r w:rsidR="003A1163" w:rsidRPr="003A1163">
        <w:rPr>
          <w:lang w:eastAsia="ja-JP"/>
        </w:rPr>
        <w:t xml:space="preserve">search space configured that the </w:t>
      </w:r>
      <w:r w:rsidR="00470599">
        <w:rPr>
          <w:lang w:eastAsia="ja-JP"/>
        </w:rPr>
        <w:t>monitoring occasions</w:t>
      </w:r>
      <w:r w:rsidR="003A1163" w:rsidRPr="003A1163">
        <w:rPr>
          <w:lang w:eastAsia="ja-JP"/>
        </w:rPr>
        <w:t xml:space="preserve"> of the search space </w:t>
      </w:r>
      <w:r w:rsidR="003A1163">
        <w:rPr>
          <w:lang w:eastAsia="ja-JP"/>
        </w:rPr>
        <w:t xml:space="preserve">would </w:t>
      </w:r>
      <w:r w:rsidR="003A1163" w:rsidRPr="003A1163">
        <w:rPr>
          <w:lang w:eastAsia="ja-JP"/>
        </w:rPr>
        <w:t>occur in both SBFD and non-SBFD symbols</w:t>
      </w:r>
      <w:r w:rsidR="004C3011">
        <w:rPr>
          <w:lang w:eastAsia="ja-JP"/>
        </w:rPr>
        <w:t xml:space="preserve">. Whether the </w:t>
      </w:r>
      <w:r w:rsidR="004C3011">
        <w:rPr>
          <w:rFonts w:ascii="Times" w:eastAsia="Malgun Gothic" w:hAnsi="Times"/>
          <w:lang w:eastAsia="zh-CN"/>
        </w:rPr>
        <w:t xml:space="preserve">associated CORESET overlaps the </w:t>
      </w:r>
      <w:r w:rsidR="004C3011">
        <w:rPr>
          <w:rFonts w:ascii="Times" w:eastAsia="微软雅黑" w:hAnsi="Times" w:cs="Times"/>
        </w:rPr>
        <w:t xml:space="preserve">boundary of </w:t>
      </w:r>
      <w:r w:rsidR="004C3011">
        <w:rPr>
          <w:rFonts w:ascii="Times" w:eastAsia="微软雅黑" w:hAnsi="Times" w:cs="Times" w:hint="eastAsia"/>
          <w:lang w:eastAsia="zh-CN"/>
        </w:rPr>
        <w:t>DL usable PRBs</w:t>
      </w:r>
      <w:r w:rsidR="004C3011">
        <w:rPr>
          <w:rFonts w:ascii="Times" w:eastAsia="微软雅黑" w:hAnsi="Times" w:cs="Times"/>
        </w:rPr>
        <w:t xml:space="preserve"> in SBFD symbols </w:t>
      </w:r>
      <w:proofErr w:type="gramStart"/>
      <w:r w:rsidR="004C3011">
        <w:rPr>
          <w:rFonts w:ascii="Times" w:eastAsia="微软雅黑" w:hAnsi="Times" w:cs="Times"/>
        </w:rPr>
        <w:t>was di</w:t>
      </w:r>
      <w:r w:rsidR="0039752D">
        <w:rPr>
          <w:rFonts w:ascii="Times" w:eastAsia="微软雅黑" w:hAnsi="Times" w:cs="Times"/>
        </w:rPr>
        <w:t>s</w:t>
      </w:r>
      <w:r w:rsidR="004C3011">
        <w:rPr>
          <w:rFonts w:ascii="Times" w:eastAsia="微软雅黑" w:hAnsi="Times" w:cs="Times"/>
        </w:rPr>
        <w:t>cussed</w:t>
      </w:r>
      <w:proofErr w:type="gramEnd"/>
      <w:r w:rsidR="004C3011">
        <w:rPr>
          <w:rFonts w:ascii="Times" w:eastAsia="微软雅黑" w:hAnsi="Times" w:cs="Times"/>
        </w:rPr>
        <w:t xml:space="preserve"> and following options </w:t>
      </w:r>
      <w:r w:rsidR="00470599">
        <w:rPr>
          <w:rFonts w:ascii="Times" w:eastAsia="微软雅黑" w:hAnsi="Times" w:cs="Times"/>
        </w:rPr>
        <w:t>was proposed.</w:t>
      </w:r>
    </w:p>
    <w:tbl>
      <w:tblPr>
        <w:tblStyle w:val="aff"/>
        <w:tblW w:w="0" w:type="auto"/>
        <w:tblLook w:val="04A0" w:firstRow="1" w:lastRow="0" w:firstColumn="1" w:lastColumn="0" w:noHBand="0" w:noVBand="1"/>
      </w:tblPr>
      <w:tblGrid>
        <w:gridCol w:w="9630"/>
      </w:tblGrid>
      <w:tr w:rsidR="00E07029" w:rsidRPr="00B807FF" w14:paraId="74AAF88E" w14:textId="77777777" w:rsidTr="00E07029">
        <w:tc>
          <w:tcPr>
            <w:tcW w:w="9856" w:type="dxa"/>
          </w:tcPr>
          <w:p w14:paraId="26C1ADCA" w14:textId="77777777" w:rsidR="00E07029" w:rsidRPr="00EA2F1C" w:rsidRDefault="00E07029" w:rsidP="00E07029">
            <w:pPr>
              <w:keepNext/>
              <w:suppressAutoHyphens/>
              <w:spacing w:before="120" w:after="60" w:line="259" w:lineRule="auto"/>
              <w:ind w:left="864" w:hanging="864"/>
              <w:jc w:val="both"/>
              <w:outlineLvl w:val="3"/>
              <w:rPr>
                <w:rFonts w:ascii="Arial" w:eastAsia="Arial" w:hAnsi="Arial"/>
                <w:b/>
                <w:lang w:val="en-US"/>
              </w:rPr>
            </w:pPr>
            <w:r w:rsidRPr="00EA2F1C">
              <w:rPr>
                <w:rFonts w:ascii="Arial" w:eastAsia="Arial" w:hAnsi="Arial"/>
                <w:b/>
                <w:lang w:val="en-US"/>
              </w:rPr>
              <w:t>Proposal 2-</w:t>
            </w:r>
            <w:r w:rsidRPr="00EA2F1C">
              <w:rPr>
                <w:rFonts w:ascii="Arial" w:eastAsia="宋体" w:hAnsi="Arial" w:hint="eastAsia"/>
                <w:b/>
                <w:lang w:val="en-US" w:eastAsia="zh-CN"/>
              </w:rPr>
              <w:t>18</w:t>
            </w:r>
          </w:p>
          <w:p w14:paraId="6F34D35B" w14:textId="77777777" w:rsidR="00E07029" w:rsidRPr="00EA2F1C" w:rsidRDefault="00E07029" w:rsidP="00E07029">
            <w:pPr>
              <w:suppressAutoHyphens/>
              <w:spacing w:after="120" w:line="259" w:lineRule="auto"/>
              <w:jc w:val="both"/>
              <w:rPr>
                <w:rFonts w:eastAsia="宋体"/>
                <w:b/>
                <w:lang w:val="en-US" w:eastAsia="zh-CN"/>
              </w:rPr>
            </w:pPr>
            <w:r w:rsidRPr="00EA2F1C">
              <w:rPr>
                <w:rFonts w:eastAsia="宋体"/>
                <w:b/>
                <w:lang w:val="en-US" w:eastAsia="zh-CN"/>
              </w:rPr>
              <w:t xml:space="preserve">Proposed </w:t>
            </w:r>
            <w:r w:rsidRPr="00EA2F1C">
              <w:rPr>
                <w:rFonts w:eastAsia="宋体" w:hint="eastAsia"/>
                <w:b/>
                <w:lang w:val="en-US" w:eastAsia="zh-CN"/>
              </w:rPr>
              <w:t>Agreement</w:t>
            </w:r>
            <w:r w:rsidRPr="00EA2F1C">
              <w:rPr>
                <w:rFonts w:eastAsia="宋体"/>
                <w:b/>
                <w:lang w:val="en-US" w:eastAsia="zh-CN"/>
              </w:rPr>
              <w:t>:</w:t>
            </w:r>
          </w:p>
          <w:p w14:paraId="589D3402" w14:textId="77777777" w:rsidR="00E07029" w:rsidRPr="00EA2F1C" w:rsidRDefault="00E07029" w:rsidP="00E07029">
            <w:pPr>
              <w:suppressAutoHyphens/>
              <w:spacing w:after="0"/>
              <w:jc w:val="both"/>
              <w:rPr>
                <w:rFonts w:eastAsia="宋体"/>
                <w:lang w:val="en-US" w:eastAsia="zh-CN"/>
              </w:rPr>
            </w:pPr>
            <w:r w:rsidRPr="00EA2F1C">
              <w:rPr>
                <w:rFonts w:eastAsia="宋体"/>
                <w:lang w:val="en-US" w:eastAsia="zh-CN"/>
              </w:rPr>
              <w:t xml:space="preserve">For </w:t>
            </w:r>
            <w:r w:rsidRPr="00EA2F1C">
              <w:rPr>
                <w:rFonts w:ascii="Times" w:eastAsia="微软雅黑" w:hAnsi="Times" w:cs="Times"/>
                <w:lang w:eastAsia="zh-CN"/>
              </w:rPr>
              <w:t>a CORESET and a search space configured that the MOs of the search space</w:t>
            </w:r>
            <w:r w:rsidRPr="00EA2F1C">
              <w:rPr>
                <w:rFonts w:ascii="Times" w:eastAsia="Malgun Gothic" w:hAnsi="Times"/>
                <w:lang w:eastAsia="zh-CN"/>
              </w:rPr>
              <w:t xml:space="preserve"> occur in both SBFD and non-SBFD symbols and th</w:t>
            </w:r>
            <w:r w:rsidRPr="00E07029">
              <w:rPr>
                <w:rFonts w:ascii="Times" w:eastAsia="Malgun Gothic" w:hAnsi="Times"/>
                <w:lang w:eastAsia="zh-CN"/>
              </w:rPr>
              <w:t xml:space="preserve">e associated CORESET overlaps the </w:t>
            </w:r>
            <w:r w:rsidRPr="00E07029">
              <w:rPr>
                <w:rFonts w:ascii="Times" w:eastAsia="微软雅黑" w:hAnsi="Times" w:cs="Times"/>
              </w:rPr>
              <w:t xml:space="preserve">boundary of </w:t>
            </w:r>
            <w:r w:rsidRPr="00E07029">
              <w:rPr>
                <w:rFonts w:ascii="Times" w:eastAsia="微软雅黑" w:hAnsi="Times" w:cs="Times" w:hint="eastAsia"/>
                <w:lang w:eastAsia="zh-CN"/>
              </w:rPr>
              <w:t>DL usable PRBs</w:t>
            </w:r>
            <w:r w:rsidRPr="00E07029">
              <w:rPr>
                <w:rFonts w:ascii="Times" w:eastAsia="微软雅黑" w:hAnsi="Times" w:cs="Times"/>
              </w:rPr>
              <w:t xml:space="preserve"> in</w:t>
            </w:r>
            <w:r w:rsidRPr="00EA2F1C">
              <w:rPr>
                <w:rFonts w:ascii="Times" w:eastAsia="微软雅黑" w:hAnsi="Times" w:cs="Times"/>
              </w:rPr>
              <w:t xml:space="preserve"> SBFD symbols</w:t>
            </w:r>
            <w:r w:rsidRPr="00EA2F1C">
              <w:rPr>
                <w:rFonts w:eastAsia="宋体"/>
                <w:lang w:val="en-US" w:eastAsia="zh-CN"/>
              </w:rPr>
              <w:t xml:space="preserve">, </w:t>
            </w:r>
            <w:r w:rsidRPr="00EA2F1C">
              <w:rPr>
                <w:rFonts w:eastAsia="宋体" w:hint="eastAsia"/>
                <w:lang w:val="en-US" w:eastAsia="zh-CN"/>
              </w:rPr>
              <w:t>down-select from</w:t>
            </w:r>
            <w:r w:rsidRPr="00EA2F1C">
              <w:rPr>
                <w:rFonts w:eastAsia="宋体"/>
                <w:lang w:val="en-US" w:eastAsia="zh-CN"/>
              </w:rPr>
              <w:t xml:space="preserve"> the following options.</w:t>
            </w:r>
          </w:p>
          <w:p w14:paraId="21E10493" w14:textId="77777777" w:rsidR="00E07029" w:rsidRPr="00EA2F1C" w:rsidRDefault="00E07029" w:rsidP="00921250">
            <w:pPr>
              <w:numPr>
                <w:ilvl w:val="0"/>
                <w:numId w:val="29"/>
              </w:numPr>
              <w:suppressAutoHyphens/>
              <w:spacing w:after="0" w:line="259" w:lineRule="auto"/>
              <w:jc w:val="both"/>
              <w:rPr>
                <w:rFonts w:ascii="Times" w:eastAsia="Malgun Gothic" w:hAnsi="Times"/>
                <w:szCs w:val="24"/>
                <w:lang w:eastAsia="zh-CN"/>
              </w:rPr>
            </w:pPr>
            <w:r w:rsidRPr="00EA2F1C">
              <w:rPr>
                <w:rFonts w:ascii="Times" w:eastAsia="Malgun Gothic" w:hAnsi="Times"/>
                <w:szCs w:val="24"/>
                <w:lang w:eastAsia="zh-CN"/>
              </w:rPr>
              <w:t xml:space="preserve">Option 1: </w:t>
            </w:r>
            <w:r w:rsidRPr="00C40C1C">
              <w:rPr>
                <w:rFonts w:ascii="Times" w:eastAsia="Malgun Gothic" w:hAnsi="Times"/>
                <w:szCs w:val="24"/>
                <w:lang w:eastAsia="zh-CN"/>
              </w:rPr>
              <w:t>No enhancements</w:t>
            </w:r>
            <w:r w:rsidRPr="00C40C1C">
              <w:rPr>
                <w:rFonts w:eastAsia="宋体"/>
                <w:lang w:val="en-US" w:eastAsia="zh-CN"/>
              </w:rPr>
              <w:t xml:space="preserve"> for S</w:t>
            </w:r>
            <w:r w:rsidRPr="00EA2F1C">
              <w:rPr>
                <w:rFonts w:eastAsia="宋体"/>
                <w:lang w:val="en-US" w:eastAsia="zh-CN"/>
              </w:rPr>
              <w:t>BFD-aware UEs</w:t>
            </w:r>
            <w:r w:rsidRPr="00EA2F1C">
              <w:rPr>
                <w:rFonts w:ascii="Times" w:eastAsia="Malgun Gothic" w:hAnsi="Times"/>
                <w:szCs w:val="24"/>
                <w:lang w:eastAsia="zh-CN"/>
              </w:rPr>
              <w:t xml:space="preserve"> in Rel-19.</w:t>
            </w:r>
          </w:p>
          <w:p w14:paraId="507938B1" w14:textId="77777777" w:rsidR="00E07029" w:rsidRPr="00EA2F1C" w:rsidRDefault="00E07029" w:rsidP="00921250">
            <w:pPr>
              <w:numPr>
                <w:ilvl w:val="1"/>
                <w:numId w:val="29"/>
              </w:numPr>
              <w:suppressAutoHyphens/>
              <w:spacing w:after="0" w:line="259" w:lineRule="auto"/>
              <w:jc w:val="both"/>
              <w:rPr>
                <w:rFonts w:ascii="Times" w:eastAsia="Malgun Gothic" w:hAnsi="Times"/>
                <w:szCs w:val="24"/>
                <w:lang w:eastAsia="zh-CN"/>
              </w:rPr>
            </w:pPr>
            <w:r w:rsidRPr="00EA2F1C">
              <w:rPr>
                <w:rFonts w:ascii="Times" w:eastAsia="宋体" w:hAnsi="Times" w:hint="eastAsia"/>
                <w:szCs w:val="24"/>
                <w:lang w:eastAsia="zh-CN"/>
              </w:rPr>
              <w:t xml:space="preserve">It is up to </w:t>
            </w:r>
            <w:proofErr w:type="spellStart"/>
            <w:r w:rsidRPr="00EA2F1C">
              <w:rPr>
                <w:rFonts w:ascii="Times" w:eastAsia="宋体" w:hAnsi="Times" w:hint="eastAsia"/>
                <w:szCs w:val="24"/>
                <w:lang w:eastAsia="zh-CN"/>
              </w:rPr>
              <w:t>gNB</w:t>
            </w:r>
            <w:proofErr w:type="spellEnd"/>
            <w:r w:rsidRPr="00EA2F1C">
              <w:rPr>
                <w:rFonts w:ascii="Times" w:eastAsia="宋体" w:hAnsi="Times" w:hint="eastAsia"/>
                <w:szCs w:val="24"/>
                <w:lang w:eastAsia="zh-CN"/>
              </w:rPr>
              <w:t xml:space="preserve"> to avoid the configuration</w:t>
            </w:r>
          </w:p>
          <w:p w14:paraId="5580CE78" w14:textId="77777777" w:rsidR="00E07029" w:rsidRPr="00EA2F1C" w:rsidRDefault="00E07029" w:rsidP="00921250">
            <w:pPr>
              <w:numPr>
                <w:ilvl w:val="0"/>
                <w:numId w:val="29"/>
              </w:numPr>
              <w:suppressAutoHyphens/>
              <w:spacing w:after="0" w:line="259" w:lineRule="auto"/>
              <w:jc w:val="both"/>
              <w:rPr>
                <w:rFonts w:ascii="Times" w:eastAsia="Malgun Gothic" w:hAnsi="Times"/>
                <w:szCs w:val="24"/>
                <w:lang w:eastAsia="zh-CN"/>
              </w:rPr>
            </w:pPr>
            <w:r w:rsidRPr="00EA2F1C">
              <w:rPr>
                <w:rFonts w:ascii="Times" w:eastAsia="Malgun Gothic" w:hAnsi="Times"/>
                <w:szCs w:val="24"/>
                <w:lang w:eastAsia="zh-CN"/>
              </w:rPr>
              <w:t xml:space="preserve">Option 2: UE does not monitor a PDCCH candidate if it </w:t>
            </w:r>
            <w:proofErr w:type="gramStart"/>
            <w:r w:rsidRPr="00EA2F1C">
              <w:rPr>
                <w:rFonts w:ascii="Times" w:eastAsia="Malgun Gothic" w:hAnsi="Times"/>
                <w:szCs w:val="24"/>
                <w:lang w:eastAsia="zh-CN"/>
              </w:rPr>
              <w:t>is mapped</w:t>
            </w:r>
            <w:proofErr w:type="gramEnd"/>
            <w:r w:rsidRPr="00EA2F1C">
              <w:rPr>
                <w:rFonts w:ascii="Times" w:eastAsia="Malgun Gothic" w:hAnsi="Times"/>
                <w:szCs w:val="24"/>
                <w:lang w:eastAsia="zh-CN"/>
              </w:rPr>
              <w:t xml:space="preserve"> to one or more REs that overlap with REs outside DL </w:t>
            </w:r>
            <w:r w:rsidRPr="00EA2F1C">
              <w:rPr>
                <w:rFonts w:ascii="Times" w:eastAsia="Malgun Gothic" w:hAnsi="Times" w:hint="eastAsia"/>
                <w:szCs w:val="24"/>
                <w:lang w:eastAsia="zh-CN"/>
              </w:rPr>
              <w:t>usable PRBs</w:t>
            </w:r>
            <w:r w:rsidRPr="00EA2F1C">
              <w:rPr>
                <w:rFonts w:ascii="Times" w:eastAsia="宋体" w:hAnsi="Times" w:hint="eastAsia"/>
                <w:szCs w:val="24"/>
                <w:lang w:eastAsia="zh-CN"/>
              </w:rPr>
              <w:t xml:space="preserve"> in SBFD symbols</w:t>
            </w:r>
            <w:r w:rsidRPr="00EA2F1C">
              <w:rPr>
                <w:rFonts w:ascii="Times" w:eastAsia="Malgun Gothic" w:hAnsi="Times" w:hint="eastAsia"/>
                <w:szCs w:val="24"/>
                <w:lang w:eastAsia="zh-CN"/>
              </w:rPr>
              <w:t>.</w:t>
            </w:r>
          </w:p>
          <w:p w14:paraId="497DA836" w14:textId="77777777" w:rsidR="00E07029" w:rsidRPr="00EA2F1C" w:rsidRDefault="00E07029" w:rsidP="00921250">
            <w:pPr>
              <w:numPr>
                <w:ilvl w:val="1"/>
                <w:numId w:val="29"/>
              </w:numPr>
              <w:suppressAutoHyphens/>
              <w:spacing w:after="0" w:line="259" w:lineRule="auto"/>
              <w:jc w:val="both"/>
              <w:rPr>
                <w:rFonts w:ascii="Times" w:eastAsia="Malgun Gothic" w:hAnsi="Times"/>
                <w:szCs w:val="24"/>
                <w:lang w:eastAsia="zh-CN"/>
              </w:rPr>
            </w:pPr>
            <w:r w:rsidRPr="00EA2F1C">
              <w:rPr>
                <w:rFonts w:ascii="Times" w:eastAsia="宋体" w:hAnsi="Times"/>
                <w:szCs w:val="24"/>
                <w:lang w:eastAsia="zh-CN"/>
              </w:rPr>
              <w:t>A</w:t>
            </w:r>
            <w:r w:rsidRPr="00EA2F1C">
              <w:rPr>
                <w:rFonts w:ascii="Times" w:eastAsia="宋体" w:hAnsi="Times" w:hint="eastAsia"/>
                <w:szCs w:val="24"/>
                <w:lang w:eastAsia="zh-CN"/>
              </w:rPr>
              <w:t>pplicable to at least USS</w:t>
            </w:r>
          </w:p>
        </w:tc>
      </w:tr>
    </w:tbl>
    <w:p w14:paraId="5E0E50BA" w14:textId="77777777" w:rsidR="00E07029" w:rsidRDefault="00E07029" w:rsidP="00E07029"/>
    <w:p w14:paraId="663BD432" w14:textId="77777777" w:rsidR="00E07029" w:rsidRDefault="00E07029" w:rsidP="00E07029">
      <w:pPr>
        <w:jc w:val="both"/>
        <w:rPr>
          <w:rFonts w:eastAsia="微软雅黑"/>
        </w:rPr>
      </w:pPr>
      <w:r w:rsidRPr="00F70034">
        <w:rPr>
          <w:lang w:eastAsia="ja-JP"/>
        </w:rPr>
        <w:t xml:space="preserve">When PDCCH monitoring occasions crossing SBFD and non-SBFD symbols in different slots, it </w:t>
      </w:r>
      <w:proofErr w:type="gramStart"/>
      <w:r w:rsidRPr="00F70034">
        <w:rPr>
          <w:lang w:eastAsia="ja-JP"/>
        </w:rPr>
        <w:t>can be guaranteed</w:t>
      </w:r>
      <w:proofErr w:type="gramEnd"/>
      <w:r w:rsidRPr="00F70034">
        <w:rPr>
          <w:lang w:eastAsia="ja-JP"/>
        </w:rPr>
        <w:t xml:space="preserve"> by PDCCH monitoring occasion </w:t>
      </w:r>
      <w:r w:rsidRPr="008F5B48">
        <w:rPr>
          <w:lang w:eastAsia="ja-JP"/>
        </w:rPr>
        <w:t xml:space="preserve">and CORESET configuration to never overlap with UL </w:t>
      </w:r>
      <w:proofErr w:type="spellStart"/>
      <w:r w:rsidRPr="008F5B48">
        <w:rPr>
          <w:lang w:eastAsia="ja-JP"/>
        </w:rPr>
        <w:t>subband</w:t>
      </w:r>
      <w:proofErr w:type="spellEnd"/>
      <w:r w:rsidRPr="008F5B48">
        <w:rPr>
          <w:lang w:eastAsia="ja-JP"/>
        </w:rPr>
        <w:t xml:space="preserve"> in SBFD symbols. </w:t>
      </w:r>
      <w:r>
        <w:rPr>
          <w:lang w:eastAsia="ja-JP"/>
        </w:rPr>
        <w:t xml:space="preserve">Since if the frequency domain location of a CORESET in a SBFD symbol can also work for a non-SBFD symbol, CORESET location does not need to consider how to </w:t>
      </w:r>
      <w:r w:rsidRPr="00F70034">
        <w:rPr>
          <w:lang w:eastAsia="ja-JP"/>
        </w:rPr>
        <w:t xml:space="preserve">take full advantage of </w:t>
      </w:r>
      <w:r>
        <w:rPr>
          <w:lang w:eastAsia="ja-JP"/>
        </w:rPr>
        <w:t xml:space="preserve">DL frequency </w:t>
      </w:r>
      <w:r w:rsidRPr="00F70034">
        <w:rPr>
          <w:lang w:eastAsia="ja-JP"/>
        </w:rPr>
        <w:t>resources</w:t>
      </w:r>
      <w:r>
        <w:rPr>
          <w:lang w:eastAsia="ja-JP"/>
        </w:rPr>
        <w:t xml:space="preserve">, since PDSCH can use the other leftover parts. The location of CORESET only has to ensure the PDCCH capacity, and </w:t>
      </w:r>
      <w:proofErr w:type="gramStart"/>
      <w:r>
        <w:rPr>
          <w:lang w:eastAsia="ja-JP"/>
        </w:rPr>
        <w:t>this part can be satisfied by enough RB number in CORESET</w:t>
      </w:r>
      <w:proofErr w:type="gramEnd"/>
      <w:r>
        <w:rPr>
          <w:lang w:eastAsia="ja-JP"/>
        </w:rPr>
        <w:t xml:space="preserve">.  </w:t>
      </w:r>
      <w:r>
        <w:rPr>
          <w:rFonts w:eastAsia="微软雅黑"/>
        </w:rPr>
        <w:t xml:space="preserve">SBFD is to improve UL delay and coverage, DL resource for is not bottleneck, so a clean CORESET and search space configuration has no problem. In addition, CORESET bitmap configuration has already sufficient flexibility to handle UL </w:t>
      </w:r>
      <w:proofErr w:type="spellStart"/>
      <w:r>
        <w:rPr>
          <w:rFonts w:eastAsia="微软雅黑"/>
        </w:rPr>
        <w:t>subband</w:t>
      </w:r>
      <w:proofErr w:type="spellEnd"/>
      <w:r>
        <w:rPr>
          <w:rFonts w:eastAsia="微软雅黑"/>
        </w:rPr>
        <w:t xml:space="preserve"> in frequency domain. Thus, we support Option 1.</w:t>
      </w:r>
    </w:p>
    <w:p w14:paraId="20488032" w14:textId="1D9BFCCC" w:rsidR="00E07029" w:rsidRPr="009F0924" w:rsidRDefault="00E07029" w:rsidP="00E07029">
      <w:pPr>
        <w:jc w:val="both"/>
        <w:rPr>
          <w:rFonts w:eastAsia="微软雅黑"/>
          <w:lang w:eastAsia="zh-CN"/>
        </w:rPr>
      </w:pPr>
      <w:r w:rsidRPr="009F0924">
        <w:rPr>
          <w:rFonts w:eastAsia="微软雅黑" w:hint="eastAsia"/>
          <w:lang w:eastAsia="zh-CN"/>
        </w:rPr>
        <w:t>I</w:t>
      </w:r>
      <w:r w:rsidRPr="009F0924">
        <w:rPr>
          <w:rFonts w:eastAsia="微软雅黑"/>
          <w:lang w:eastAsia="zh-CN"/>
        </w:rPr>
        <w:t>n current specification, the frequency resource of CORESRT 0 consist</w:t>
      </w:r>
      <w:r w:rsidR="005B1BBB">
        <w:rPr>
          <w:rFonts w:eastAsia="微软雅黑"/>
          <w:lang w:eastAsia="zh-CN"/>
        </w:rPr>
        <w:t>s</w:t>
      </w:r>
      <w:r w:rsidRPr="009F0924">
        <w:rPr>
          <w:rFonts w:eastAsia="微软雅黑"/>
          <w:lang w:eastAsia="zh-CN"/>
        </w:rPr>
        <w:t xml:space="preserve"> of consecutive resource blocks, as </w:t>
      </w:r>
      <w:r w:rsidRPr="009F0924">
        <w:t>specified</w:t>
      </w:r>
      <w:r w:rsidRPr="009F0924">
        <w:rPr>
          <w:rFonts w:eastAsia="微软雅黑"/>
          <w:lang w:eastAsia="zh-CN"/>
        </w:rPr>
        <w:t xml:space="preserve"> in Tables 13-0 through 13-10 of TS38.213. </w:t>
      </w:r>
      <w:r w:rsidR="005B1BBB">
        <w:rPr>
          <w:rFonts w:eastAsia="微软雅黑"/>
          <w:lang w:eastAsia="zh-CN"/>
        </w:rPr>
        <w:t>T</w:t>
      </w:r>
      <w:r w:rsidRPr="009F0924">
        <w:rPr>
          <w:rFonts w:eastAsia="微软雅黑"/>
          <w:lang w:eastAsia="zh-CN"/>
        </w:rPr>
        <w:t xml:space="preserve">he </w:t>
      </w:r>
      <w:r w:rsidR="00181C2F">
        <w:rPr>
          <w:rFonts w:eastAsia="微软雅黑"/>
          <w:lang w:eastAsia="zh-CN"/>
        </w:rPr>
        <w:t xml:space="preserve">size of </w:t>
      </w:r>
      <w:r w:rsidRPr="009F0924">
        <w:rPr>
          <w:rFonts w:eastAsia="微软雅黑"/>
          <w:lang w:eastAsia="zh-CN"/>
        </w:rPr>
        <w:t xml:space="preserve">initial DL BWP size is equal to the size of CORESET 0 in RRC_IDLE/INACTIVE mode. Since the centre frequency between the initial UL </w:t>
      </w:r>
      <w:r w:rsidR="009078EF" w:rsidRPr="009F0924">
        <w:rPr>
          <w:rFonts w:eastAsia="微软雅黑"/>
          <w:lang w:eastAsia="zh-CN"/>
        </w:rPr>
        <w:t xml:space="preserve">BWP </w:t>
      </w:r>
      <w:r w:rsidRPr="009F0924">
        <w:rPr>
          <w:rFonts w:eastAsia="微软雅黑"/>
          <w:lang w:eastAsia="zh-CN"/>
        </w:rPr>
        <w:t xml:space="preserve">and initial DL BWP is aligned </w:t>
      </w:r>
      <w:proofErr w:type="gramStart"/>
      <w:r w:rsidRPr="009F0924">
        <w:rPr>
          <w:rFonts w:eastAsia="微软雅黑"/>
          <w:lang w:eastAsia="zh-CN"/>
        </w:rPr>
        <w:t>and  the</w:t>
      </w:r>
      <w:proofErr w:type="gramEnd"/>
      <w:r w:rsidRPr="009F0924">
        <w:rPr>
          <w:rFonts w:eastAsia="微软雅黑"/>
          <w:lang w:eastAsia="zh-CN"/>
        </w:rPr>
        <w:t xml:space="preserve"> size of initial UL BWP is no larger t</w:t>
      </w:r>
      <w:r w:rsidR="00CA7743">
        <w:rPr>
          <w:rFonts w:eastAsia="微软雅黑"/>
          <w:lang w:eastAsia="zh-CN"/>
        </w:rPr>
        <w:t>han the size of initial DL BWP. I</w:t>
      </w:r>
      <w:r w:rsidR="00CA7743" w:rsidRPr="009F0924">
        <w:rPr>
          <w:rFonts w:eastAsia="微软雅黑"/>
          <w:lang w:eastAsia="zh-CN"/>
        </w:rPr>
        <w:t xml:space="preserve">f CORESET 0 is confined within one DL </w:t>
      </w:r>
      <w:proofErr w:type="spellStart"/>
      <w:r w:rsidR="00CA7743" w:rsidRPr="009F0924">
        <w:rPr>
          <w:rFonts w:eastAsia="微软雅黑"/>
          <w:lang w:eastAsia="zh-CN"/>
        </w:rPr>
        <w:t>subban</w:t>
      </w:r>
      <w:r w:rsidR="00CA7743">
        <w:rPr>
          <w:rFonts w:eastAsia="微软雅黑"/>
          <w:lang w:eastAsia="zh-CN"/>
        </w:rPr>
        <w:t>d</w:t>
      </w:r>
      <w:proofErr w:type="spellEnd"/>
      <w:r w:rsidR="00CA7743">
        <w:rPr>
          <w:rFonts w:eastAsia="微软雅黑"/>
          <w:lang w:eastAsia="zh-CN"/>
        </w:rPr>
        <w:t xml:space="preserve">, </w:t>
      </w:r>
      <w:r w:rsidR="007D61F7">
        <w:rPr>
          <w:rFonts w:eastAsia="微软雅黑"/>
          <w:lang w:eastAsia="zh-CN"/>
        </w:rPr>
        <w:t xml:space="preserve">there is </w:t>
      </w:r>
      <w:r w:rsidRPr="009F0924">
        <w:rPr>
          <w:rFonts w:eastAsia="微软雅黑"/>
          <w:lang w:eastAsia="zh-CN"/>
        </w:rPr>
        <w:t xml:space="preserve">no </w:t>
      </w:r>
      <w:proofErr w:type="spellStart"/>
      <w:r w:rsidRPr="009F0924">
        <w:rPr>
          <w:rFonts w:eastAsia="微软雅黑"/>
          <w:lang w:eastAsia="zh-CN"/>
        </w:rPr>
        <w:t>usble</w:t>
      </w:r>
      <w:proofErr w:type="spellEnd"/>
      <w:r w:rsidRPr="009F0924">
        <w:rPr>
          <w:rFonts w:eastAsia="微软雅黑"/>
          <w:lang w:eastAsia="zh-CN"/>
        </w:rPr>
        <w:t xml:space="preserve"> UL PRBs and random access operation in SBFD symbols </w:t>
      </w:r>
      <w:proofErr w:type="spellStart"/>
      <w:proofErr w:type="gramStart"/>
      <w:r w:rsidRPr="009F0924">
        <w:rPr>
          <w:rFonts w:eastAsia="微软雅黑"/>
          <w:lang w:eastAsia="zh-CN"/>
        </w:rPr>
        <w:t>can not</w:t>
      </w:r>
      <w:proofErr w:type="spellEnd"/>
      <w:proofErr w:type="gramEnd"/>
      <w:r w:rsidRPr="009F0924">
        <w:rPr>
          <w:rFonts w:eastAsia="微软雅黑"/>
          <w:lang w:eastAsia="zh-CN"/>
        </w:rPr>
        <w:t xml:space="preserve"> be achieved.  </w:t>
      </w:r>
      <w:proofErr w:type="gramStart"/>
      <w:r w:rsidR="009078EF" w:rsidRPr="009F0924">
        <w:rPr>
          <w:rFonts w:eastAsia="微软雅黑"/>
          <w:lang w:eastAsia="zh-CN"/>
        </w:rPr>
        <w:t>So</w:t>
      </w:r>
      <w:proofErr w:type="gramEnd"/>
      <w:r w:rsidR="009078EF" w:rsidRPr="009F0924">
        <w:rPr>
          <w:rFonts w:eastAsia="微软雅黑"/>
          <w:lang w:eastAsia="zh-CN"/>
        </w:rPr>
        <w:t xml:space="preserve"> the CORESET 0 would </w:t>
      </w:r>
      <w:r w:rsidR="009078EF" w:rsidRPr="009F0924">
        <w:rPr>
          <w:rFonts w:ascii="Times" w:eastAsia="Malgun Gothic" w:hAnsi="Times"/>
          <w:lang w:eastAsia="zh-CN"/>
        </w:rPr>
        <w:t xml:space="preserve">overlap the </w:t>
      </w:r>
      <w:r w:rsidR="009078EF" w:rsidRPr="009F0924">
        <w:rPr>
          <w:rFonts w:ascii="Times" w:eastAsia="微软雅黑" w:hAnsi="Times" w:cs="Times"/>
        </w:rPr>
        <w:t xml:space="preserve">boundary of </w:t>
      </w:r>
      <w:r w:rsidR="009078EF" w:rsidRPr="009F0924">
        <w:rPr>
          <w:rFonts w:ascii="Times" w:eastAsia="微软雅黑" w:hAnsi="Times" w:cs="Times" w:hint="eastAsia"/>
          <w:lang w:eastAsia="zh-CN"/>
        </w:rPr>
        <w:t>DL usable PRBs</w:t>
      </w:r>
      <w:r w:rsidR="009078EF" w:rsidRPr="009F0924">
        <w:rPr>
          <w:rFonts w:eastAsia="微软雅黑"/>
          <w:lang w:eastAsia="zh-CN"/>
        </w:rPr>
        <w:t xml:space="preserve">. </w:t>
      </w:r>
      <w:r w:rsidRPr="009F0924">
        <w:rPr>
          <w:rFonts w:eastAsia="微软雅黑"/>
          <w:lang w:eastAsia="zh-CN"/>
        </w:rPr>
        <w:t xml:space="preserve">However, even CORESET 0 overlaps with </w:t>
      </w:r>
      <w:r w:rsidRPr="009F0924">
        <w:rPr>
          <w:rFonts w:ascii="Times" w:eastAsia="Malgun Gothic" w:hAnsi="Times"/>
          <w:lang w:eastAsia="zh-CN"/>
        </w:rPr>
        <w:t xml:space="preserve">the </w:t>
      </w:r>
      <w:r w:rsidRPr="009F0924">
        <w:rPr>
          <w:rFonts w:ascii="Times" w:eastAsia="微软雅黑" w:hAnsi="Times" w:cs="Times"/>
        </w:rPr>
        <w:t xml:space="preserve">boundary of </w:t>
      </w:r>
      <w:r w:rsidRPr="009F0924">
        <w:rPr>
          <w:rFonts w:ascii="Times" w:eastAsia="微软雅黑" w:hAnsi="Times" w:cs="Times" w:hint="eastAsia"/>
          <w:lang w:eastAsia="zh-CN"/>
        </w:rPr>
        <w:t>DL usable PRBs</w:t>
      </w:r>
      <w:r w:rsidRPr="009F0924">
        <w:rPr>
          <w:rFonts w:ascii="Times" w:eastAsia="微软雅黑" w:hAnsi="Times" w:cs="Times"/>
        </w:rPr>
        <w:t xml:space="preserve"> in SBFD symbols</w:t>
      </w:r>
      <w:r w:rsidRPr="009F0924">
        <w:rPr>
          <w:rFonts w:ascii="Times" w:eastAsia="Malgun Gothic" w:hAnsi="Times"/>
          <w:szCs w:val="24"/>
          <w:lang w:eastAsia="zh-CN"/>
        </w:rPr>
        <w:t xml:space="preserve">, the CCE of PDCCH </w:t>
      </w:r>
      <w:proofErr w:type="spellStart"/>
      <w:r w:rsidRPr="009F0924">
        <w:rPr>
          <w:rFonts w:ascii="Times" w:eastAsia="Malgun Gothic" w:hAnsi="Times"/>
          <w:szCs w:val="24"/>
          <w:lang w:eastAsia="zh-CN"/>
        </w:rPr>
        <w:t>candicate</w:t>
      </w:r>
      <w:proofErr w:type="spellEnd"/>
      <w:r w:rsidRPr="009F0924">
        <w:rPr>
          <w:rFonts w:ascii="Times" w:eastAsia="Malgun Gothic" w:hAnsi="Times"/>
          <w:szCs w:val="24"/>
          <w:lang w:eastAsia="zh-CN"/>
        </w:rPr>
        <w:t xml:space="preserve"> can </w:t>
      </w:r>
      <w:r w:rsidR="00F83CF0">
        <w:rPr>
          <w:rFonts w:ascii="Times" w:eastAsia="Malgun Gothic" w:hAnsi="Times"/>
          <w:szCs w:val="24"/>
          <w:lang w:eastAsia="zh-CN"/>
        </w:rPr>
        <w:t xml:space="preserve">only </w:t>
      </w:r>
      <w:r w:rsidRPr="009F0924">
        <w:rPr>
          <w:rFonts w:ascii="Times" w:eastAsia="Malgun Gothic" w:hAnsi="Times"/>
          <w:szCs w:val="24"/>
          <w:lang w:eastAsia="zh-CN"/>
        </w:rPr>
        <w:t xml:space="preserve">be within </w:t>
      </w:r>
      <w:r w:rsidRPr="009F0924">
        <w:rPr>
          <w:rFonts w:ascii="Times" w:eastAsia="微软雅黑" w:hAnsi="Times" w:cs="Times" w:hint="eastAsia"/>
          <w:lang w:eastAsia="zh-CN"/>
        </w:rPr>
        <w:t>DL usable PRBs</w:t>
      </w:r>
      <w:r w:rsidRPr="009F0924">
        <w:rPr>
          <w:rFonts w:ascii="Times" w:eastAsia="微软雅黑" w:hAnsi="Times" w:cs="Times"/>
          <w:lang w:eastAsia="zh-CN"/>
        </w:rPr>
        <w:t xml:space="preserve">. It </w:t>
      </w:r>
      <w:proofErr w:type="gramStart"/>
      <w:r w:rsidRPr="009F0924">
        <w:rPr>
          <w:rFonts w:ascii="Times" w:eastAsia="微软雅黑" w:hAnsi="Times" w:cs="Times"/>
          <w:lang w:eastAsia="zh-CN"/>
        </w:rPr>
        <w:t>can be ensured</w:t>
      </w:r>
      <w:proofErr w:type="gramEnd"/>
      <w:r w:rsidRPr="009F0924">
        <w:rPr>
          <w:rFonts w:ascii="Times" w:eastAsia="微软雅黑" w:hAnsi="Times" w:cs="Times"/>
          <w:lang w:eastAsia="zh-CN"/>
        </w:rPr>
        <w:t xml:space="preserve"> by the configuration of search space </w:t>
      </w:r>
      <w:r w:rsidRPr="009F0924">
        <w:rPr>
          <w:rFonts w:ascii="Times" w:eastAsia="Malgun Gothic" w:hAnsi="Times"/>
          <w:lang w:eastAsia="zh-CN"/>
        </w:rPr>
        <w:t>associated with CORESET 0.</w:t>
      </w:r>
    </w:p>
    <w:p w14:paraId="532A4FD9" w14:textId="3DE9673D" w:rsidR="00E07029" w:rsidRPr="009F0924" w:rsidRDefault="00E07029" w:rsidP="004F6CBB">
      <w:pPr>
        <w:jc w:val="both"/>
        <w:rPr>
          <w:rFonts w:eastAsia="微软雅黑" w:cs="Times"/>
        </w:rPr>
      </w:pPr>
      <w:r w:rsidRPr="009F0924">
        <w:lastRenderedPageBreak/>
        <w:t xml:space="preserve">In summary, PDCCH monitoring and CCE-REG mapping is the most complex part for UE implementation, </w:t>
      </w:r>
      <w:r w:rsidRPr="009F0924">
        <w:rPr>
          <w:rFonts w:eastAsia="微软雅黑" w:cs="Times"/>
        </w:rPr>
        <w:t xml:space="preserve">existing tools in specifications on CORESET and search space configuration already have sufficient flexibility for PDCCH, no enhancement is required. </w:t>
      </w:r>
    </w:p>
    <w:p w14:paraId="1946218F" w14:textId="77777777" w:rsidR="00E07029" w:rsidRPr="009F0924" w:rsidRDefault="00E07029" w:rsidP="00E07029">
      <w:pPr>
        <w:pStyle w:val="aff8"/>
        <w:numPr>
          <w:ilvl w:val="0"/>
          <w:numId w:val="24"/>
        </w:numPr>
        <w:ind w:leftChars="0"/>
        <w:jc w:val="both"/>
        <w:rPr>
          <w:b/>
          <w:i/>
        </w:rPr>
      </w:pPr>
      <w:r w:rsidRPr="009F0924">
        <w:rPr>
          <w:rFonts w:eastAsia="微软雅黑"/>
          <w:b/>
          <w:i/>
          <w:color w:val="000000"/>
          <w:lang w:eastAsia="zh-CN"/>
        </w:rPr>
        <w:t>For a CORESET and a search space configured that the MOs of the search space occur in both SBFD and non-SBFD symbols and the associated CORESET overlaps the boundary of DL usable PRBs in SBFD symbols</w:t>
      </w:r>
    </w:p>
    <w:p w14:paraId="328229BE" w14:textId="79889145" w:rsidR="00E07029" w:rsidRPr="009F0924" w:rsidRDefault="00E07029" w:rsidP="00921250">
      <w:pPr>
        <w:numPr>
          <w:ilvl w:val="0"/>
          <w:numId w:val="29"/>
        </w:numPr>
        <w:suppressAutoHyphens/>
        <w:spacing w:after="0" w:line="259" w:lineRule="auto"/>
        <w:jc w:val="both"/>
        <w:rPr>
          <w:rFonts w:ascii="Times" w:eastAsia="Malgun Gothic" w:hAnsi="Times"/>
          <w:b/>
          <w:i/>
          <w:szCs w:val="24"/>
          <w:lang w:eastAsia="zh-CN"/>
        </w:rPr>
      </w:pPr>
      <w:r w:rsidRPr="009F0924">
        <w:rPr>
          <w:rFonts w:ascii="Times" w:eastAsia="Malgun Gothic" w:hAnsi="Times"/>
          <w:b/>
          <w:i/>
          <w:szCs w:val="24"/>
          <w:lang w:eastAsia="zh-CN"/>
        </w:rPr>
        <w:t>No enhancements</w:t>
      </w:r>
      <w:r w:rsidRPr="009F0924">
        <w:rPr>
          <w:rFonts w:eastAsia="宋体"/>
          <w:b/>
          <w:i/>
          <w:lang w:val="en-US" w:eastAsia="zh-CN"/>
        </w:rPr>
        <w:t xml:space="preserve"> for SBFD-aware UEs</w:t>
      </w:r>
      <w:r w:rsidRPr="009F0924">
        <w:rPr>
          <w:rFonts w:ascii="Times" w:eastAsia="Malgun Gothic" w:hAnsi="Times"/>
          <w:b/>
          <w:i/>
          <w:szCs w:val="24"/>
          <w:lang w:eastAsia="zh-CN"/>
        </w:rPr>
        <w:t xml:space="preserve"> in Rel-19.</w:t>
      </w:r>
    </w:p>
    <w:p w14:paraId="31B2394B" w14:textId="67951581" w:rsidR="00E07029" w:rsidRPr="009F0924" w:rsidRDefault="00E07029" w:rsidP="00921250">
      <w:pPr>
        <w:pStyle w:val="aff8"/>
        <w:numPr>
          <w:ilvl w:val="1"/>
          <w:numId w:val="29"/>
        </w:numPr>
        <w:ind w:leftChars="0"/>
        <w:rPr>
          <w:rFonts w:ascii="Times" w:eastAsia="宋体" w:hAnsi="Times"/>
          <w:b/>
          <w:i/>
          <w:szCs w:val="24"/>
          <w:lang w:eastAsia="zh-CN"/>
        </w:rPr>
      </w:pPr>
      <w:r w:rsidRPr="009F0924">
        <w:rPr>
          <w:rFonts w:ascii="Times" w:eastAsia="宋体" w:hAnsi="Times" w:hint="eastAsia"/>
          <w:b/>
          <w:i/>
          <w:szCs w:val="24"/>
          <w:lang w:eastAsia="zh-CN"/>
        </w:rPr>
        <w:t xml:space="preserve">It is up to </w:t>
      </w:r>
      <w:proofErr w:type="spellStart"/>
      <w:r w:rsidRPr="009F0924">
        <w:rPr>
          <w:rFonts w:ascii="Times" w:eastAsia="宋体" w:hAnsi="Times" w:hint="eastAsia"/>
          <w:b/>
          <w:i/>
          <w:szCs w:val="24"/>
          <w:lang w:eastAsia="zh-CN"/>
        </w:rPr>
        <w:t>gNB</w:t>
      </w:r>
      <w:proofErr w:type="spellEnd"/>
      <w:r w:rsidRPr="009F0924">
        <w:rPr>
          <w:rFonts w:ascii="Times" w:eastAsia="宋体" w:hAnsi="Times" w:hint="eastAsia"/>
          <w:b/>
          <w:i/>
          <w:szCs w:val="24"/>
          <w:lang w:eastAsia="zh-CN"/>
        </w:rPr>
        <w:t xml:space="preserve"> to avoid the </w:t>
      </w:r>
      <w:r w:rsidRPr="009F0924">
        <w:rPr>
          <w:rFonts w:ascii="Times" w:eastAsia="宋体" w:hAnsi="Times"/>
          <w:b/>
          <w:i/>
          <w:szCs w:val="24"/>
          <w:lang w:eastAsia="zh-CN"/>
        </w:rPr>
        <w:t>PDCCH candidate overlap with the boundary of DL usable PRBs in SBFD symbols</w:t>
      </w:r>
    </w:p>
    <w:p w14:paraId="531CBC8D" w14:textId="72476DF5" w:rsidR="0090564D" w:rsidRDefault="0090564D" w:rsidP="0090564D">
      <w:pPr>
        <w:pStyle w:val="3"/>
        <w:rPr>
          <w:rFonts w:eastAsiaTheme="minorEastAsia"/>
          <w:lang w:eastAsia="zh-CN"/>
        </w:rPr>
      </w:pPr>
      <w:bookmarkStart w:id="53" w:name="OLE_LINK110"/>
      <w:r w:rsidRPr="008B6FA9">
        <w:rPr>
          <w:rFonts w:eastAsiaTheme="minorEastAsia"/>
          <w:lang w:eastAsia="zh-CN"/>
        </w:rPr>
        <w:t xml:space="preserve">Configurations </w:t>
      </w:r>
      <w:bookmarkEnd w:id="53"/>
      <w:r w:rsidRPr="008B6FA9">
        <w:rPr>
          <w:rFonts w:eastAsiaTheme="minorEastAsia"/>
          <w:lang w:eastAsia="zh-CN"/>
        </w:rPr>
        <w:t>for SRS, PUCCH and PUSCH on SBFD symbols and non-SBFD symbols</w:t>
      </w:r>
    </w:p>
    <w:p w14:paraId="3E060F25" w14:textId="23F90DD5" w:rsidR="0048258C" w:rsidRPr="00797279" w:rsidRDefault="0048258C" w:rsidP="0048258C">
      <w:pPr>
        <w:pStyle w:val="4"/>
      </w:pPr>
      <w:r w:rsidRPr="00797279">
        <w:t>SRS</w:t>
      </w:r>
      <w:r w:rsidR="00B96C2B" w:rsidRPr="00797279">
        <w:t xml:space="preserve">   </w:t>
      </w:r>
    </w:p>
    <w:p w14:paraId="481C4D45" w14:textId="604CD4B7" w:rsidR="00EA4BDF" w:rsidRPr="00B150BB" w:rsidRDefault="00EA4BDF" w:rsidP="00EA4BDF">
      <w:pPr>
        <w:jc w:val="both"/>
        <w:rPr>
          <w:rFonts w:eastAsia="Times New Roman"/>
        </w:rPr>
      </w:pPr>
      <w:r>
        <w:rPr>
          <w:lang w:eastAsia="ja-JP"/>
        </w:rPr>
        <w:t xml:space="preserve">In RAN1#119, </w:t>
      </w:r>
      <w:r w:rsidR="00233B57" w:rsidRPr="00233B57">
        <w:rPr>
          <w:lang w:eastAsia="ja-JP"/>
        </w:rPr>
        <w:t xml:space="preserve">it </w:t>
      </w:r>
      <w:proofErr w:type="gramStart"/>
      <w:r w:rsidR="00233B57" w:rsidRPr="00233B57">
        <w:rPr>
          <w:lang w:eastAsia="ja-JP"/>
        </w:rPr>
        <w:t xml:space="preserve">was </w:t>
      </w:r>
      <w:r w:rsidR="00233B57">
        <w:rPr>
          <w:lang w:eastAsia="ja-JP"/>
        </w:rPr>
        <w:t>agreed</w:t>
      </w:r>
      <w:proofErr w:type="gramEnd"/>
      <w:r w:rsidR="00233B57">
        <w:rPr>
          <w:lang w:eastAsia="ja-JP"/>
        </w:rPr>
        <w:t xml:space="preserve"> to </w:t>
      </w:r>
      <w:r w:rsidR="00233B57" w:rsidRPr="00EA4BDF">
        <w:rPr>
          <w:rFonts w:ascii="Times" w:eastAsia="宋体" w:hAnsi="Times" w:hint="eastAsia"/>
          <w:bCs/>
          <w:lang w:eastAsia="zh-CN"/>
        </w:rPr>
        <w:t xml:space="preserve">support </w:t>
      </w:r>
      <w:r w:rsidR="001970FB" w:rsidRPr="001970FB">
        <w:rPr>
          <w:rFonts w:ascii="Times" w:eastAsia="宋体" w:hAnsi="Times"/>
          <w:bCs/>
          <w:lang w:eastAsia="zh-CN"/>
        </w:rPr>
        <w:t>separate SRS-</w:t>
      </w:r>
      <w:proofErr w:type="spellStart"/>
      <w:r w:rsidR="001970FB" w:rsidRPr="001970FB">
        <w:rPr>
          <w:rFonts w:ascii="Times" w:eastAsia="宋体" w:hAnsi="Times"/>
          <w:bCs/>
          <w:lang w:eastAsia="zh-CN"/>
        </w:rPr>
        <w:t>ResourceSets</w:t>
      </w:r>
      <w:proofErr w:type="spellEnd"/>
      <w:r w:rsidR="001970FB" w:rsidRPr="001970FB">
        <w:rPr>
          <w:rFonts w:ascii="Times" w:eastAsia="宋体" w:hAnsi="Times"/>
          <w:bCs/>
          <w:lang w:eastAsia="zh-CN"/>
        </w:rPr>
        <w:t xml:space="preserve"> configurations for SBFD and non-SBFD symbols for a given usage</w:t>
      </w:r>
      <w:r w:rsidR="001970FB">
        <w:rPr>
          <w:rFonts w:ascii="Times" w:eastAsia="宋体" w:hAnsi="Times" w:hint="eastAsia"/>
          <w:bCs/>
          <w:lang w:eastAsia="zh-CN"/>
        </w:rPr>
        <w:t>.</w:t>
      </w:r>
      <w:r w:rsidR="00976BB5">
        <w:rPr>
          <w:rFonts w:ascii="Times" w:eastAsia="宋体" w:hAnsi="Times"/>
          <w:bCs/>
          <w:lang w:eastAsia="zh-CN"/>
        </w:rPr>
        <w:t xml:space="preserve"> It </w:t>
      </w:r>
      <w:proofErr w:type="gramStart"/>
      <w:r w:rsidR="00976BB5">
        <w:rPr>
          <w:rFonts w:ascii="Times" w:eastAsia="宋体" w:hAnsi="Times"/>
          <w:bCs/>
          <w:lang w:eastAsia="zh-CN"/>
        </w:rPr>
        <w:t xml:space="preserve">is </w:t>
      </w:r>
      <w:r w:rsidR="00976BB5" w:rsidRPr="00976BB5">
        <w:rPr>
          <w:rFonts w:ascii="Times" w:eastAsia="宋体" w:hAnsi="Times"/>
          <w:bCs/>
          <w:lang w:eastAsia="zh-CN"/>
        </w:rPr>
        <w:t>clarified</w:t>
      </w:r>
      <w:proofErr w:type="gramEnd"/>
      <w:r w:rsidR="00976BB5" w:rsidRPr="00976BB5">
        <w:rPr>
          <w:rFonts w:ascii="Times" w:eastAsia="宋体" w:hAnsi="Times"/>
          <w:bCs/>
          <w:lang w:eastAsia="zh-CN"/>
        </w:rPr>
        <w:t xml:space="preserve"> how to associate PUSCH transmission with the separate SRS resource sets for SBFD and non-SBFD.</w:t>
      </w:r>
      <w:r w:rsidR="00976BB5">
        <w:rPr>
          <w:rFonts w:ascii="Times" w:eastAsia="宋体" w:hAnsi="Times"/>
          <w:bCs/>
          <w:lang w:eastAsia="zh-CN"/>
        </w:rPr>
        <w:t xml:space="preserve"> However, there are some </w:t>
      </w:r>
      <w:proofErr w:type="spellStart"/>
      <w:r w:rsidR="00976BB5">
        <w:rPr>
          <w:rFonts w:ascii="Times" w:eastAsia="宋体" w:hAnsi="Times"/>
          <w:bCs/>
          <w:lang w:eastAsia="zh-CN"/>
        </w:rPr>
        <w:t>remaning</w:t>
      </w:r>
      <w:proofErr w:type="spellEnd"/>
      <w:r w:rsidR="00976BB5">
        <w:rPr>
          <w:rFonts w:ascii="Times" w:eastAsia="宋体" w:hAnsi="Times"/>
          <w:bCs/>
          <w:lang w:eastAsia="zh-CN"/>
        </w:rPr>
        <w:t xml:space="preserve"> issues </w:t>
      </w:r>
      <w:r w:rsidR="00976BB5" w:rsidRPr="00976BB5">
        <w:rPr>
          <w:rFonts w:ascii="Times" w:eastAsia="宋体" w:hAnsi="Times"/>
          <w:bCs/>
          <w:lang w:eastAsia="zh-CN"/>
        </w:rPr>
        <w:t xml:space="preserve">need to </w:t>
      </w:r>
      <w:proofErr w:type="spellStart"/>
      <w:r w:rsidR="00976BB5">
        <w:rPr>
          <w:rFonts w:ascii="Times" w:eastAsia="宋体" w:hAnsi="Times"/>
          <w:bCs/>
          <w:lang w:eastAsia="zh-CN"/>
        </w:rPr>
        <w:t>to</w:t>
      </w:r>
      <w:proofErr w:type="spellEnd"/>
      <w:r w:rsidR="00976BB5">
        <w:rPr>
          <w:rFonts w:ascii="Times" w:eastAsia="宋体" w:hAnsi="Times"/>
          <w:bCs/>
          <w:lang w:eastAsia="zh-CN"/>
        </w:rPr>
        <w:t xml:space="preserve"> </w:t>
      </w:r>
      <w:proofErr w:type="gramStart"/>
      <w:r w:rsidR="00976BB5">
        <w:rPr>
          <w:rFonts w:ascii="Times" w:eastAsia="宋体" w:hAnsi="Times"/>
          <w:bCs/>
          <w:lang w:eastAsia="zh-CN"/>
        </w:rPr>
        <w:t>be clarified</w:t>
      </w:r>
      <w:proofErr w:type="gramEnd"/>
      <w:r w:rsidR="00976BB5">
        <w:rPr>
          <w:rFonts w:ascii="Times" w:eastAsia="宋体" w:hAnsi="Times"/>
          <w:bCs/>
          <w:lang w:eastAsia="zh-CN"/>
        </w:rPr>
        <w:t>.</w:t>
      </w:r>
    </w:p>
    <w:tbl>
      <w:tblPr>
        <w:tblStyle w:val="aff"/>
        <w:tblW w:w="0" w:type="auto"/>
        <w:tblLook w:val="04A0" w:firstRow="1" w:lastRow="0" w:firstColumn="1" w:lastColumn="0" w:noHBand="0" w:noVBand="1"/>
      </w:tblPr>
      <w:tblGrid>
        <w:gridCol w:w="9630"/>
      </w:tblGrid>
      <w:tr w:rsidR="00EA4BDF" w:rsidRPr="00AA02D1" w14:paraId="0EEB964E" w14:textId="77777777" w:rsidTr="001970FB">
        <w:tc>
          <w:tcPr>
            <w:tcW w:w="9630" w:type="dxa"/>
          </w:tcPr>
          <w:p w14:paraId="6640D5C0" w14:textId="344AC1E9" w:rsidR="007C3ABB" w:rsidRPr="007C3ABB" w:rsidRDefault="007C3ABB" w:rsidP="007C3ABB">
            <w:pPr>
              <w:spacing w:after="0"/>
              <w:rPr>
                <w:rFonts w:ascii="Times" w:eastAsia="Malgun Gothic" w:hAnsi="Times"/>
                <w:b/>
                <w:lang w:eastAsia="zh-CN"/>
              </w:rPr>
            </w:pPr>
            <w:r w:rsidRPr="007C3ABB">
              <w:rPr>
                <w:rFonts w:ascii="Times" w:eastAsia="Malgun Gothic" w:hAnsi="Times"/>
                <w:b/>
                <w:highlight w:val="green"/>
                <w:lang w:eastAsia="zh-CN"/>
              </w:rPr>
              <w:t>Agreement</w:t>
            </w:r>
          </w:p>
          <w:p w14:paraId="605516B1" w14:textId="77777777" w:rsidR="007C3ABB" w:rsidRPr="007C3ABB" w:rsidRDefault="007C3ABB" w:rsidP="007C3ABB">
            <w:pPr>
              <w:spacing w:after="0"/>
              <w:rPr>
                <w:rFonts w:ascii="Times" w:eastAsia="Malgun Gothic" w:hAnsi="Times"/>
                <w:b/>
                <w:lang w:eastAsia="zh-CN"/>
              </w:rPr>
            </w:pPr>
            <w:r w:rsidRPr="007C3ABB">
              <w:rPr>
                <w:rFonts w:ascii="Times" w:eastAsia="Malgun Gothic" w:hAnsi="Times"/>
                <w:b/>
                <w:highlight w:val="darkYellow"/>
                <w:lang w:eastAsia="zh-CN"/>
              </w:rPr>
              <w:t>Red text is working assumption.</w:t>
            </w:r>
          </w:p>
          <w:p w14:paraId="3B546C60" w14:textId="77777777" w:rsidR="007C3ABB" w:rsidRPr="007C3ABB" w:rsidRDefault="007C3ABB" w:rsidP="007C3ABB">
            <w:pPr>
              <w:spacing w:after="0"/>
              <w:rPr>
                <w:rFonts w:ascii="Times" w:eastAsia="宋体" w:hAnsi="Times"/>
                <w:bCs/>
                <w:szCs w:val="24"/>
                <w:lang w:eastAsia="zh-CN"/>
              </w:rPr>
            </w:pPr>
            <w:r w:rsidRPr="007C3ABB">
              <w:rPr>
                <w:rFonts w:ascii="Times" w:eastAsia="Malgun Gothic" w:hAnsi="Times" w:hint="eastAsia"/>
                <w:bCs/>
                <w:lang w:eastAsia="zh-CN"/>
              </w:rPr>
              <w:t xml:space="preserve">For </w:t>
            </w:r>
            <w:r w:rsidRPr="007C3ABB">
              <w:rPr>
                <w:rFonts w:ascii="Times" w:eastAsia="Batang" w:hAnsi="Times"/>
                <w:bCs/>
              </w:rPr>
              <w:t xml:space="preserve">separate </w:t>
            </w:r>
            <w:r w:rsidRPr="007C3ABB">
              <w:rPr>
                <w:rFonts w:ascii="Times" w:eastAsia="Malgun Gothic" w:hAnsi="Times"/>
                <w:bCs/>
                <w:lang w:eastAsia="zh-CN"/>
              </w:rPr>
              <w:t>SRS</w:t>
            </w:r>
            <w:r w:rsidRPr="007C3ABB">
              <w:rPr>
                <w:rFonts w:ascii="Times" w:eastAsia="Batang" w:hAnsi="Times"/>
                <w:bCs/>
              </w:rPr>
              <w:t xml:space="preserve"> configurations for SBFD and non-SBFD symbols</w:t>
            </w:r>
            <w:r w:rsidRPr="007C3ABB">
              <w:rPr>
                <w:rFonts w:ascii="Times" w:eastAsia="宋体" w:hAnsi="Times" w:hint="eastAsia"/>
                <w:bCs/>
                <w:lang w:eastAsia="zh-CN"/>
              </w:rPr>
              <w:t>, support Option 1.</w:t>
            </w:r>
          </w:p>
          <w:p w14:paraId="30CE842E" w14:textId="77777777" w:rsidR="007C3ABB" w:rsidRPr="007C3ABB" w:rsidRDefault="007C3ABB" w:rsidP="007C3ABB">
            <w:pPr>
              <w:spacing w:after="0"/>
              <w:rPr>
                <w:rFonts w:ascii="Times" w:eastAsia="Batang" w:hAnsi="Times"/>
                <w:szCs w:val="24"/>
              </w:rPr>
            </w:pPr>
            <w:r w:rsidRPr="007C3ABB">
              <w:rPr>
                <w:rFonts w:ascii="Times" w:eastAsia="Batang" w:hAnsi="Times"/>
              </w:rPr>
              <w:t xml:space="preserve">Option 1: Support separate </w:t>
            </w:r>
            <w:r w:rsidRPr="007C3ABB">
              <w:rPr>
                <w:rFonts w:ascii="Times" w:eastAsia="Batang" w:hAnsi="Times"/>
                <w:i/>
                <w:iCs/>
              </w:rPr>
              <w:t>SRS-</w:t>
            </w:r>
            <w:proofErr w:type="spellStart"/>
            <w:r w:rsidRPr="007C3ABB">
              <w:rPr>
                <w:rFonts w:ascii="Times" w:eastAsia="Batang" w:hAnsi="Times"/>
                <w:i/>
                <w:iCs/>
              </w:rPr>
              <w:t>ResourceSet</w:t>
            </w:r>
            <w:r w:rsidRPr="007C3ABB">
              <w:rPr>
                <w:rFonts w:ascii="Times" w:eastAsia="Batang" w:hAnsi="Times"/>
              </w:rPr>
              <w:t>s</w:t>
            </w:r>
            <w:proofErr w:type="spellEnd"/>
            <w:r w:rsidRPr="007C3ABB">
              <w:rPr>
                <w:rFonts w:ascii="Times" w:eastAsia="Batang" w:hAnsi="Times"/>
              </w:rPr>
              <w:t xml:space="preserve"> configurations for SBFD and non-SBFD symbols for a given usage. </w:t>
            </w:r>
          </w:p>
          <w:p w14:paraId="7DB1A25D" w14:textId="77777777" w:rsidR="007C3ABB" w:rsidRPr="007C3ABB" w:rsidRDefault="007C3ABB" w:rsidP="00921250">
            <w:pPr>
              <w:numPr>
                <w:ilvl w:val="0"/>
                <w:numId w:val="41"/>
              </w:numPr>
              <w:spacing w:after="0"/>
              <w:jc w:val="both"/>
              <w:rPr>
                <w:rFonts w:ascii="Times" w:eastAsia="Batang" w:hAnsi="Times"/>
                <w:szCs w:val="24"/>
                <w:lang w:eastAsia="x-none"/>
              </w:rPr>
            </w:pPr>
            <w:r w:rsidRPr="007C3ABB">
              <w:rPr>
                <w:rFonts w:ascii="Times" w:eastAsia="Batang" w:hAnsi="Times"/>
                <w:i/>
                <w:iCs/>
                <w:lang w:eastAsia="x-none"/>
              </w:rPr>
              <w:t>SRS-</w:t>
            </w:r>
            <w:proofErr w:type="spellStart"/>
            <w:r w:rsidRPr="007C3ABB">
              <w:rPr>
                <w:rFonts w:ascii="Times" w:eastAsia="Batang" w:hAnsi="Times"/>
                <w:i/>
                <w:iCs/>
                <w:lang w:eastAsia="x-none"/>
              </w:rPr>
              <w:t>ResourceSet</w:t>
            </w:r>
            <w:proofErr w:type="spellEnd"/>
            <w:r w:rsidRPr="007C3ABB">
              <w:rPr>
                <w:rFonts w:ascii="Times" w:eastAsia="Batang" w:hAnsi="Times"/>
                <w:lang w:eastAsia="x-none"/>
              </w:rPr>
              <w:t xml:space="preserve"> configured for SBFD symbol is only applicable to SRS transmission occasions in SBFD symbols. </w:t>
            </w:r>
          </w:p>
          <w:p w14:paraId="22AEB8D5" w14:textId="77777777" w:rsidR="007C3ABB" w:rsidRPr="007C3ABB" w:rsidRDefault="007C3ABB" w:rsidP="00921250">
            <w:pPr>
              <w:numPr>
                <w:ilvl w:val="1"/>
                <w:numId w:val="42"/>
              </w:numPr>
              <w:suppressAutoHyphens/>
              <w:spacing w:after="0"/>
              <w:jc w:val="both"/>
              <w:rPr>
                <w:rFonts w:ascii="Times" w:eastAsia="Batang" w:hAnsi="Times"/>
                <w:szCs w:val="24"/>
              </w:rPr>
            </w:pPr>
            <w:r w:rsidRPr="007C3ABB">
              <w:rPr>
                <w:rFonts w:ascii="Times" w:eastAsia="Batang" w:hAnsi="Times"/>
              </w:rPr>
              <w:t xml:space="preserve">For periodic and semi-persistent SRS, the SRS transmissions in non-SBFD symbols </w:t>
            </w:r>
            <w:proofErr w:type="gramStart"/>
            <w:r w:rsidRPr="007C3ABB">
              <w:rPr>
                <w:rFonts w:ascii="Times" w:eastAsia="Batang" w:hAnsi="Times"/>
              </w:rPr>
              <w:t>are dropped</w:t>
            </w:r>
            <w:proofErr w:type="gramEnd"/>
            <w:r w:rsidRPr="007C3ABB">
              <w:rPr>
                <w:rFonts w:ascii="Times" w:eastAsia="Batang" w:hAnsi="Times"/>
              </w:rPr>
              <w:t>.</w:t>
            </w:r>
          </w:p>
          <w:p w14:paraId="23F57E59" w14:textId="77777777" w:rsidR="007C3ABB" w:rsidRPr="007C3ABB" w:rsidRDefault="007C3ABB" w:rsidP="00921250">
            <w:pPr>
              <w:numPr>
                <w:ilvl w:val="1"/>
                <w:numId w:val="42"/>
              </w:numPr>
              <w:suppressAutoHyphens/>
              <w:spacing w:after="0"/>
              <w:jc w:val="both"/>
              <w:rPr>
                <w:rFonts w:ascii="Times" w:eastAsia="Batang" w:hAnsi="Times"/>
                <w:szCs w:val="24"/>
              </w:rPr>
            </w:pPr>
            <w:r w:rsidRPr="007C3ABB">
              <w:rPr>
                <w:rFonts w:ascii="Times" w:eastAsia="Batang" w:hAnsi="Times"/>
              </w:rPr>
              <w:t>For aperiodic SRS with available slot counting, only SBFD symbols are available for SRS transmission.</w:t>
            </w:r>
          </w:p>
          <w:p w14:paraId="1BFCF44D" w14:textId="77777777" w:rsidR="007C3ABB" w:rsidRPr="00D226F9" w:rsidRDefault="007C3ABB" w:rsidP="00921250">
            <w:pPr>
              <w:numPr>
                <w:ilvl w:val="2"/>
                <w:numId w:val="42"/>
              </w:numPr>
              <w:suppressAutoHyphens/>
              <w:spacing w:after="0"/>
              <w:jc w:val="both"/>
              <w:rPr>
                <w:rFonts w:ascii="Times" w:eastAsia="Batang" w:hAnsi="Times"/>
                <w:szCs w:val="24"/>
              </w:rPr>
            </w:pPr>
            <w:r w:rsidRPr="007C3ABB">
              <w:rPr>
                <w:rFonts w:ascii="Times" w:eastAsia="宋体" w:hAnsi="Times" w:hint="eastAsia"/>
                <w:lang w:eastAsia="zh-CN"/>
              </w:rPr>
              <w:t>FFS imp</w:t>
            </w:r>
            <w:r w:rsidRPr="00D226F9">
              <w:rPr>
                <w:rFonts w:ascii="Times" w:eastAsia="宋体" w:hAnsi="Times" w:hint="eastAsia"/>
                <w:lang w:eastAsia="zh-CN"/>
              </w:rPr>
              <w:t xml:space="preserve">act on </w:t>
            </w:r>
            <w:proofErr w:type="spellStart"/>
            <w:r w:rsidRPr="00D226F9">
              <w:rPr>
                <w:rFonts w:ascii="Times" w:eastAsia="Batang" w:hAnsi="Times"/>
                <w:i/>
                <w:iCs/>
              </w:rPr>
              <w:t>availableSlotOffsetList</w:t>
            </w:r>
            <w:proofErr w:type="spellEnd"/>
          </w:p>
          <w:p w14:paraId="5234EAE3" w14:textId="77777777" w:rsidR="007C3ABB" w:rsidRPr="00D226F9" w:rsidRDefault="007C3ABB" w:rsidP="00921250">
            <w:pPr>
              <w:numPr>
                <w:ilvl w:val="1"/>
                <w:numId w:val="42"/>
              </w:numPr>
              <w:suppressAutoHyphens/>
              <w:spacing w:after="0"/>
              <w:jc w:val="both"/>
              <w:rPr>
                <w:rFonts w:ascii="Times" w:eastAsia="Batang" w:hAnsi="Times"/>
                <w:szCs w:val="24"/>
              </w:rPr>
            </w:pPr>
            <w:r w:rsidRPr="00D226F9">
              <w:rPr>
                <w:rFonts w:ascii="Times" w:eastAsia="Batang" w:hAnsi="Times"/>
              </w:rPr>
              <w:t xml:space="preserve">For aperiodic SRS without available slot counting, it is expected that UE </w:t>
            </w:r>
            <w:proofErr w:type="gramStart"/>
            <w:r w:rsidRPr="00D226F9">
              <w:rPr>
                <w:rFonts w:ascii="Times" w:eastAsia="Batang" w:hAnsi="Times"/>
              </w:rPr>
              <w:t>is</w:t>
            </w:r>
            <w:proofErr w:type="gramEnd"/>
            <w:r w:rsidRPr="00D226F9">
              <w:rPr>
                <w:rFonts w:ascii="Times" w:eastAsia="Batang" w:hAnsi="Times"/>
              </w:rPr>
              <w:t xml:space="preserve"> indicated to transmit SRS in the SBFD symbols.</w:t>
            </w:r>
          </w:p>
          <w:p w14:paraId="5323FA27" w14:textId="77777777" w:rsidR="007C3ABB" w:rsidRPr="00D226F9" w:rsidRDefault="007C3ABB" w:rsidP="00921250">
            <w:pPr>
              <w:numPr>
                <w:ilvl w:val="1"/>
                <w:numId w:val="42"/>
              </w:numPr>
              <w:suppressAutoHyphens/>
              <w:spacing w:after="0"/>
              <w:jc w:val="both"/>
              <w:rPr>
                <w:rFonts w:ascii="Times" w:eastAsia="Batang" w:hAnsi="Times"/>
                <w:szCs w:val="24"/>
              </w:rPr>
            </w:pPr>
            <w:r w:rsidRPr="00D226F9">
              <w:rPr>
                <w:rFonts w:ascii="Times" w:eastAsia="Batang" w:hAnsi="Times"/>
              </w:rPr>
              <w:t xml:space="preserve">FFS: whether there is impact on </w:t>
            </w:r>
            <w:r w:rsidRPr="008A7047">
              <w:rPr>
                <w:rFonts w:ascii="Times" w:eastAsia="Batang" w:hAnsi="Times"/>
              </w:rPr>
              <w:t>frequency hopping counter</w:t>
            </w:r>
          </w:p>
          <w:p w14:paraId="26409564" w14:textId="77777777" w:rsidR="007C3ABB" w:rsidRPr="007C3ABB" w:rsidRDefault="007C3ABB" w:rsidP="00921250">
            <w:pPr>
              <w:numPr>
                <w:ilvl w:val="0"/>
                <w:numId w:val="42"/>
              </w:numPr>
              <w:suppressAutoHyphens/>
              <w:spacing w:after="0"/>
              <w:jc w:val="both"/>
              <w:rPr>
                <w:rFonts w:ascii="Times" w:eastAsia="Batang" w:hAnsi="Times"/>
                <w:szCs w:val="24"/>
              </w:rPr>
            </w:pPr>
            <w:r w:rsidRPr="007C3ABB">
              <w:rPr>
                <w:rFonts w:ascii="Times" w:eastAsia="Batang" w:hAnsi="Times"/>
                <w:i/>
                <w:iCs/>
              </w:rPr>
              <w:t>SRS-</w:t>
            </w:r>
            <w:proofErr w:type="spellStart"/>
            <w:r w:rsidRPr="007C3ABB">
              <w:rPr>
                <w:rFonts w:ascii="Times" w:eastAsia="Batang" w:hAnsi="Times"/>
                <w:i/>
                <w:iCs/>
              </w:rPr>
              <w:t>ResourceSet</w:t>
            </w:r>
            <w:proofErr w:type="spellEnd"/>
            <w:r w:rsidRPr="007C3ABB">
              <w:rPr>
                <w:rFonts w:ascii="Times" w:eastAsia="Batang" w:hAnsi="Times"/>
              </w:rPr>
              <w:t xml:space="preserve"> configured for non-SBFD symbol is only applicable to SRS transmission occasions in non-SBFD symbols. </w:t>
            </w:r>
          </w:p>
          <w:p w14:paraId="16AFF466" w14:textId="77777777" w:rsidR="007C3ABB" w:rsidRPr="007C3ABB" w:rsidRDefault="007C3ABB" w:rsidP="00921250">
            <w:pPr>
              <w:numPr>
                <w:ilvl w:val="1"/>
                <w:numId w:val="42"/>
              </w:numPr>
              <w:suppressAutoHyphens/>
              <w:spacing w:after="0"/>
              <w:jc w:val="both"/>
              <w:rPr>
                <w:rFonts w:ascii="Times" w:eastAsia="Batang" w:hAnsi="Times"/>
                <w:szCs w:val="24"/>
              </w:rPr>
            </w:pPr>
            <w:r w:rsidRPr="007C3ABB">
              <w:rPr>
                <w:rFonts w:ascii="Times" w:eastAsia="Batang" w:hAnsi="Times"/>
              </w:rPr>
              <w:t xml:space="preserve">For periodic and semi-persistent SRS, the SRS transmissions in SBFD symbols </w:t>
            </w:r>
            <w:proofErr w:type="gramStart"/>
            <w:r w:rsidRPr="007C3ABB">
              <w:rPr>
                <w:rFonts w:ascii="Times" w:eastAsia="Batang" w:hAnsi="Times"/>
              </w:rPr>
              <w:t>are dropped</w:t>
            </w:r>
            <w:proofErr w:type="gramEnd"/>
            <w:r w:rsidRPr="007C3ABB">
              <w:rPr>
                <w:rFonts w:ascii="Times" w:eastAsia="Batang" w:hAnsi="Times"/>
              </w:rPr>
              <w:t>.</w:t>
            </w:r>
          </w:p>
          <w:p w14:paraId="773FA313" w14:textId="77777777" w:rsidR="007C3ABB" w:rsidRPr="007C3ABB" w:rsidRDefault="007C3ABB" w:rsidP="00921250">
            <w:pPr>
              <w:numPr>
                <w:ilvl w:val="1"/>
                <w:numId w:val="42"/>
              </w:numPr>
              <w:suppressAutoHyphens/>
              <w:spacing w:after="0"/>
              <w:jc w:val="both"/>
              <w:rPr>
                <w:rFonts w:ascii="Times" w:eastAsia="Batang" w:hAnsi="Times"/>
                <w:szCs w:val="24"/>
              </w:rPr>
            </w:pPr>
            <w:r w:rsidRPr="007C3ABB">
              <w:rPr>
                <w:rFonts w:ascii="Times" w:eastAsia="Batang" w:hAnsi="Times"/>
              </w:rPr>
              <w:t>For aperiodic SRS with available slot counting, only non-SBFD symbols are available for SRS transmission.</w:t>
            </w:r>
          </w:p>
          <w:p w14:paraId="5F600EAE" w14:textId="77777777" w:rsidR="007C3ABB" w:rsidRPr="007C3ABB" w:rsidRDefault="007C3ABB" w:rsidP="00921250">
            <w:pPr>
              <w:numPr>
                <w:ilvl w:val="2"/>
                <w:numId w:val="42"/>
              </w:numPr>
              <w:suppressAutoHyphens/>
              <w:spacing w:after="0"/>
              <w:jc w:val="both"/>
              <w:rPr>
                <w:rFonts w:ascii="Times" w:eastAsia="Batang" w:hAnsi="Times"/>
                <w:szCs w:val="24"/>
              </w:rPr>
            </w:pPr>
            <w:r w:rsidRPr="007C3ABB">
              <w:rPr>
                <w:rFonts w:ascii="Times" w:eastAsia="宋体" w:hAnsi="Times" w:hint="eastAsia"/>
                <w:lang w:eastAsia="zh-CN"/>
              </w:rPr>
              <w:t xml:space="preserve">FFS impact on </w:t>
            </w:r>
            <w:proofErr w:type="spellStart"/>
            <w:r w:rsidRPr="007C3ABB">
              <w:rPr>
                <w:rFonts w:ascii="Times" w:eastAsia="Batang" w:hAnsi="Times"/>
                <w:i/>
                <w:iCs/>
              </w:rPr>
              <w:t>availableSlotOffsetList</w:t>
            </w:r>
            <w:proofErr w:type="spellEnd"/>
          </w:p>
          <w:p w14:paraId="03200FF1" w14:textId="77777777" w:rsidR="007C3ABB" w:rsidRPr="007C3ABB" w:rsidRDefault="007C3ABB" w:rsidP="00921250">
            <w:pPr>
              <w:numPr>
                <w:ilvl w:val="1"/>
                <w:numId w:val="42"/>
              </w:numPr>
              <w:suppressAutoHyphens/>
              <w:spacing w:after="0"/>
              <w:jc w:val="both"/>
              <w:rPr>
                <w:rFonts w:ascii="Times" w:eastAsia="Batang" w:hAnsi="Times"/>
                <w:szCs w:val="24"/>
              </w:rPr>
            </w:pPr>
            <w:r w:rsidRPr="007C3ABB">
              <w:rPr>
                <w:rFonts w:ascii="Times" w:eastAsia="Batang" w:hAnsi="Times"/>
              </w:rPr>
              <w:t xml:space="preserve">For aperiodic SRS without available slot counting, it is expected that UE </w:t>
            </w:r>
            <w:proofErr w:type="gramStart"/>
            <w:r w:rsidRPr="007C3ABB">
              <w:rPr>
                <w:rFonts w:ascii="Times" w:eastAsia="Batang" w:hAnsi="Times"/>
              </w:rPr>
              <w:t>is</w:t>
            </w:r>
            <w:proofErr w:type="gramEnd"/>
            <w:r w:rsidRPr="007C3ABB">
              <w:rPr>
                <w:rFonts w:ascii="Times" w:eastAsia="Batang" w:hAnsi="Times"/>
              </w:rPr>
              <w:t xml:space="preserve"> indicated to transmit SRS in the non-SBFD symbols.</w:t>
            </w:r>
          </w:p>
          <w:p w14:paraId="00104528" w14:textId="77777777" w:rsidR="007C3ABB" w:rsidRPr="007C3ABB" w:rsidRDefault="007C3ABB" w:rsidP="00921250">
            <w:pPr>
              <w:numPr>
                <w:ilvl w:val="1"/>
                <w:numId w:val="42"/>
              </w:numPr>
              <w:suppressAutoHyphens/>
              <w:spacing w:after="0"/>
              <w:jc w:val="both"/>
              <w:rPr>
                <w:rFonts w:ascii="Times" w:eastAsia="Batang" w:hAnsi="Times"/>
                <w:szCs w:val="24"/>
              </w:rPr>
            </w:pPr>
            <w:r w:rsidRPr="007C3ABB">
              <w:rPr>
                <w:rFonts w:ascii="Times" w:eastAsia="Batang" w:hAnsi="Times"/>
              </w:rPr>
              <w:t>FFS: whether there is impact on frequency hopping counter</w:t>
            </w:r>
          </w:p>
          <w:p w14:paraId="0B39B048" w14:textId="77777777" w:rsidR="007C3ABB" w:rsidRPr="007C3ABB" w:rsidRDefault="007C3ABB" w:rsidP="00921250">
            <w:pPr>
              <w:numPr>
                <w:ilvl w:val="0"/>
                <w:numId w:val="42"/>
              </w:numPr>
              <w:suppressAutoHyphens/>
              <w:spacing w:after="0"/>
              <w:jc w:val="both"/>
              <w:rPr>
                <w:rFonts w:ascii="Times" w:eastAsia="Batang" w:hAnsi="Times"/>
                <w:szCs w:val="24"/>
              </w:rPr>
            </w:pPr>
            <w:r w:rsidRPr="007C3ABB">
              <w:rPr>
                <w:rFonts w:ascii="Times" w:eastAsia="Batang" w:hAnsi="Times"/>
              </w:rPr>
              <w:t>The number of SRS resources in a </w:t>
            </w:r>
            <w:r w:rsidRPr="007C3ABB">
              <w:rPr>
                <w:rFonts w:ascii="Times" w:eastAsia="Batang" w:hAnsi="Times"/>
                <w:i/>
                <w:iCs/>
              </w:rPr>
              <w:t>SRS-</w:t>
            </w:r>
            <w:proofErr w:type="spellStart"/>
            <w:r w:rsidRPr="007C3ABB">
              <w:rPr>
                <w:rFonts w:ascii="Times" w:eastAsia="Batang" w:hAnsi="Times"/>
                <w:i/>
                <w:iCs/>
              </w:rPr>
              <w:t>ResourceSet</w:t>
            </w:r>
            <w:proofErr w:type="spellEnd"/>
            <w:r w:rsidRPr="007C3ABB">
              <w:rPr>
                <w:rFonts w:ascii="Times" w:eastAsia="Batang" w:hAnsi="Times"/>
              </w:rPr>
              <w:t xml:space="preserve"> for SBFD symbols is the same as the number of SRS resources in a</w:t>
            </w:r>
            <w:proofErr w:type="gramStart"/>
            <w:r w:rsidRPr="007C3ABB">
              <w:rPr>
                <w:rFonts w:ascii="Times" w:eastAsia="Batang" w:hAnsi="Times"/>
              </w:rPr>
              <w:t>  </w:t>
            </w:r>
            <w:r w:rsidRPr="007C3ABB">
              <w:rPr>
                <w:rFonts w:ascii="Times" w:eastAsia="Batang" w:hAnsi="Times"/>
                <w:i/>
                <w:iCs/>
              </w:rPr>
              <w:t>SRS</w:t>
            </w:r>
            <w:proofErr w:type="gramEnd"/>
            <w:r w:rsidRPr="007C3ABB">
              <w:rPr>
                <w:rFonts w:ascii="Times" w:eastAsia="Batang" w:hAnsi="Times"/>
                <w:i/>
                <w:iCs/>
              </w:rPr>
              <w:t>-</w:t>
            </w:r>
            <w:proofErr w:type="spellStart"/>
            <w:r w:rsidRPr="007C3ABB">
              <w:rPr>
                <w:rFonts w:ascii="Times" w:eastAsia="Batang" w:hAnsi="Times"/>
                <w:i/>
                <w:iCs/>
              </w:rPr>
              <w:t>ResourceSet</w:t>
            </w:r>
            <w:proofErr w:type="spellEnd"/>
            <w:r w:rsidRPr="007C3ABB">
              <w:rPr>
                <w:rFonts w:ascii="Times" w:eastAsia="Batang" w:hAnsi="Times"/>
              </w:rPr>
              <w:t xml:space="preserve"> for non-SBFD symbols for the same usage</w:t>
            </w:r>
            <w:r w:rsidRPr="007C3ABB">
              <w:rPr>
                <w:rFonts w:ascii="Times" w:eastAsia="Batang" w:hAnsi="Times"/>
                <w:color w:val="FF0000"/>
              </w:rPr>
              <w:t>.</w:t>
            </w:r>
          </w:p>
          <w:p w14:paraId="3F2C6CBA" w14:textId="77777777" w:rsidR="007C3ABB" w:rsidRPr="007C3ABB" w:rsidRDefault="007C3ABB" w:rsidP="00921250">
            <w:pPr>
              <w:numPr>
                <w:ilvl w:val="0"/>
                <w:numId w:val="42"/>
              </w:numPr>
              <w:suppressAutoHyphens/>
              <w:spacing w:after="0"/>
              <w:jc w:val="both"/>
              <w:rPr>
                <w:rFonts w:ascii="Times" w:eastAsia="Batang" w:hAnsi="Times"/>
                <w:b/>
                <w:bCs/>
                <w:color w:val="FF0000"/>
                <w:szCs w:val="24"/>
              </w:rPr>
            </w:pPr>
            <w:r w:rsidRPr="007C3ABB">
              <w:rPr>
                <w:rFonts w:ascii="Times" w:eastAsia="宋体" w:hAnsi="Times" w:hint="eastAsia"/>
                <w:color w:val="FF0000"/>
                <w:lang w:val="en-US" w:eastAsia="zh-CN"/>
              </w:rPr>
              <w:t xml:space="preserve">For </w:t>
            </w:r>
            <w:r w:rsidRPr="007C3ABB">
              <w:rPr>
                <w:rFonts w:ascii="Times" w:eastAsia="Batang" w:hAnsi="Times"/>
                <w:i/>
                <w:iCs/>
                <w:color w:val="FF0000"/>
              </w:rPr>
              <w:t>SRS-</w:t>
            </w:r>
            <w:proofErr w:type="spellStart"/>
            <w:r w:rsidRPr="007C3ABB">
              <w:rPr>
                <w:rFonts w:ascii="Times" w:eastAsia="Batang" w:hAnsi="Times"/>
                <w:i/>
                <w:iCs/>
                <w:color w:val="FF0000"/>
              </w:rPr>
              <w:t>ResourceSet</w:t>
            </w:r>
            <w:r w:rsidRPr="007C3ABB">
              <w:rPr>
                <w:rFonts w:ascii="Times" w:eastAsia="Batang" w:hAnsi="Times"/>
                <w:color w:val="FF0000"/>
              </w:rPr>
              <w:t>s</w:t>
            </w:r>
            <w:proofErr w:type="spellEnd"/>
            <w:r w:rsidRPr="007C3ABB">
              <w:rPr>
                <w:rFonts w:ascii="Times" w:eastAsia="宋体" w:hAnsi="Times" w:hint="eastAsia"/>
                <w:color w:val="FF0000"/>
                <w:lang w:val="en-US" w:eastAsia="zh-CN"/>
              </w:rPr>
              <w:t xml:space="preserve"> with </w:t>
            </w:r>
            <w:r w:rsidRPr="007C3ABB">
              <w:rPr>
                <w:rFonts w:ascii="Times" w:eastAsia="Batang" w:hAnsi="Times"/>
                <w:i/>
                <w:iCs/>
                <w:color w:val="FF0000"/>
              </w:rPr>
              <w:t>usage</w:t>
            </w:r>
            <w:r w:rsidRPr="007C3ABB">
              <w:rPr>
                <w:rFonts w:ascii="Times" w:eastAsia="Batang" w:hAnsi="Times"/>
                <w:color w:val="FF0000"/>
              </w:rPr>
              <w:t> set to '</w:t>
            </w:r>
            <w:proofErr w:type="spellStart"/>
            <w:r w:rsidRPr="007C3ABB">
              <w:rPr>
                <w:rFonts w:ascii="Times" w:eastAsia="Batang" w:hAnsi="Times"/>
                <w:i/>
                <w:iCs/>
                <w:color w:val="FF0000"/>
              </w:rPr>
              <w:t>nonCodebook</w:t>
            </w:r>
            <w:proofErr w:type="spellEnd"/>
            <w:r w:rsidRPr="007C3ABB">
              <w:rPr>
                <w:rFonts w:ascii="Times" w:eastAsia="Batang" w:hAnsi="Times"/>
                <w:color w:val="FF0000"/>
              </w:rPr>
              <w:t>'</w:t>
            </w:r>
            <w:r w:rsidRPr="007C3ABB">
              <w:rPr>
                <w:rFonts w:ascii="Times" w:eastAsia="宋体" w:hAnsi="Times" w:hint="eastAsia"/>
                <w:color w:val="FF0000"/>
                <w:lang w:val="en-US" w:eastAsia="zh-CN"/>
              </w:rPr>
              <w:t>, o</w:t>
            </w:r>
            <w:proofErr w:type="spellStart"/>
            <w:r w:rsidRPr="007C3ABB">
              <w:rPr>
                <w:rFonts w:ascii="Times" w:eastAsia="Batang" w:hAnsi="Times"/>
                <w:color w:val="FF0000"/>
              </w:rPr>
              <w:t>nly</w:t>
            </w:r>
            <w:proofErr w:type="spellEnd"/>
            <w:r w:rsidRPr="007C3ABB">
              <w:rPr>
                <w:rFonts w:ascii="Times" w:eastAsia="Batang" w:hAnsi="Times"/>
                <w:color w:val="FF0000"/>
              </w:rPr>
              <w:t xml:space="preserve"> one SRS port for each SRS resource </w:t>
            </w:r>
            <w:proofErr w:type="gramStart"/>
            <w:r w:rsidRPr="007C3ABB">
              <w:rPr>
                <w:rFonts w:ascii="Times" w:eastAsia="Batang" w:hAnsi="Times"/>
                <w:color w:val="FF0000"/>
              </w:rPr>
              <w:t>is configured</w:t>
            </w:r>
            <w:proofErr w:type="gramEnd"/>
            <w:r w:rsidRPr="007C3ABB">
              <w:rPr>
                <w:rFonts w:ascii="Times" w:eastAsia="宋体" w:hAnsi="Times" w:hint="eastAsia"/>
                <w:color w:val="FF0000"/>
                <w:lang w:val="en-US" w:eastAsia="zh-CN"/>
              </w:rPr>
              <w:t xml:space="preserve"> as legacy</w:t>
            </w:r>
            <w:r w:rsidRPr="007C3ABB">
              <w:rPr>
                <w:rFonts w:ascii="Times" w:eastAsia="Batang" w:hAnsi="Times"/>
                <w:color w:val="FF0000"/>
              </w:rPr>
              <w:t>.</w:t>
            </w:r>
          </w:p>
          <w:p w14:paraId="2653FBBE" w14:textId="77777777" w:rsidR="007C3ABB" w:rsidRPr="007C3ABB" w:rsidRDefault="007C3ABB" w:rsidP="00921250">
            <w:pPr>
              <w:numPr>
                <w:ilvl w:val="0"/>
                <w:numId w:val="42"/>
              </w:numPr>
              <w:suppressAutoHyphens/>
              <w:spacing w:after="0"/>
              <w:jc w:val="both"/>
              <w:rPr>
                <w:rFonts w:ascii="Times" w:eastAsia="Batang" w:hAnsi="Times"/>
                <w:b/>
                <w:bCs/>
                <w:color w:val="FF0000"/>
                <w:szCs w:val="24"/>
              </w:rPr>
            </w:pPr>
            <w:r w:rsidRPr="007C3ABB">
              <w:rPr>
                <w:rFonts w:ascii="Times" w:eastAsia="宋体" w:hAnsi="Times" w:hint="eastAsia"/>
                <w:color w:val="FF0000"/>
                <w:szCs w:val="24"/>
                <w:lang w:eastAsia="zh-CN"/>
              </w:rPr>
              <w:t xml:space="preserve">For </w:t>
            </w:r>
            <w:r w:rsidRPr="007C3ABB">
              <w:rPr>
                <w:rFonts w:ascii="Times" w:eastAsia="Batang" w:hAnsi="Times"/>
                <w:i/>
                <w:iCs/>
                <w:color w:val="FF0000"/>
                <w:szCs w:val="24"/>
              </w:rPr>
              <w:t>SRS-</w:t>
            </w:r>
            <w:proofErr w:type="spellStart"/>
            <w:r w:rsidRPr="007C3ABB">
              <w:rPr>
                <w:rFonts w:ascii="Times" w:eastAsia="Batang" w:hAnsi="Times"/>
                <w:i/>
                <w:iCs/>
                <w:color w:val="FF0000"/>
                <w:szCs w:val="24"/>
              </w:rPr>
              <w:t>ResourceSet</w:t>
            </w:r>
            <w:r w:rsidRPr="007C3ABB">
              <w:rPr>
                <w:rFonts w:ascii="Times" w:eastAsia="Batang" w:hAnsi="Times"/>
                <w:color w:val="FF0000"/>
                <w:szCs w:val="24"/>
              </w:rPr>
              <w:t>s</w:t>
            </w:r>
            <w:proofErr w:type="spellEnd"/>
            <w:r w:rsidRPr="007C3ABB">
              <w:rPr>
                <w:rFonts w:ascii="Times" w:eastAsia="宋体" w:hAnsi="Times" w:hint="eastAsia"/>
                <w:color w:val="FF0000"/>
                <w:szCs w:val="24"/>
                <w:lang w:eastAsia="zh-CN"/>
              </w:rPr>
              <w:t xml:space="preserve"> with </w:t>
            </w:r>
            <w:r w:rsidRPr="007C3ABB">
              <w:rPr>
                <w:rFonts w:ascii="Times" w:eastAsia="Batang" w:hAnsi="Times"/>
                <w:i/>
                <w:iCs/>
                <w:color w:val="FF0000"/>
                <w:szCs w:val="24"/>
              </w:rPr>
              <w:t>usage</w:t>
            </w:r>
            <w:r w:rsidRPr="007C3ABB">
              <w:rPr>
                <w:rFonts w:ascii="Times" w:eastAsia="Batang" w:hAnsi="Times"/>
                <w:color w:val="FF0000"/>
                <w:szCs w:val="24"/>
              </w:rPr>
              <w:t> set to '</w:t>
            </w:r>
            <w:r w:rsidRPr="007C3ABB">
              <w:rPr>
                <w:rFonts w:ascii="Times" w:eastAsia="Batang" w:hAnsi="Times"/>
                <w:i/>
                <w:iCs/>
                <w:color w:val="FF0000"/>
                <w:szCs w:val="24"/>
              </w:rPr>
              <w:t>Codebook</w:t>
            </w:r>
            <w:r w:rsidRPr="007C3ABB">
              <w:rPr>
                <w:rFonts w:ascii="Times" w:eastAsia="Batang" w:hAnsi="Times"/>
                <w:color w:val="FF0000"/>
                <w:szCs w:val="24"/>
              </w:rPr>
              <w:t>'</w:t>
            </w:r>
            <w:r w:rsidRPr="007C3ABB">
              <w:rPr>
                <w:rFonts w:ascii="Times" w:eastAsia="宋体" w:hAnsi="Times" w:hint="eastAsia"/>
                <w:color w:val="FF0000"/>
                <w:szCs w:val="24"/>
                <w:lang w:eastAsia="zh-CN"/>
              </w:rPr>
              <w:t>,</w:t>
            </w:r>
          </w:p>
          <w:p w14:paraId="7EED73D9" w14:textId="77777777" w:rsidR="007C3ABB" w:rsidRPr="007C3ABB" w:rsidRDefault="007C3ABB" w:rsidP="00921250">
            <w:pPr>
              <w:numPr>
                <w:ilvl w:val="1"/>
                <w:numId w:val="42"/>
              </w:numPr>
              <w:suppressAutoHyphens/>
              <w:spacing w:after="0"/>
              <w:jc w:val="both"/>
              <w:rPr>
                <w:rFonts w:ascii="Times" w:eastAsia="Batang" w:hAnsi="Times"/>
                <w:b/>
                <w:bCs/>
                <w:color w:val="FF0000"/>
                <w:szCs w:val="24"/>
              </w:rPr>
            </w:pPr>
            <w:r w:rsidRPr="007C3ABB">
              <w:rPr>
                <w:rFonts w:ascii="Times" w:eastAsia="Batang" w:hAnsi="Times"/>
                <w:color w:val="FF0000"/>
                <w:szCs w:val="24"/>
              </w:rPr>
              <w:t xml:space="preserve">Except when higher layer parameter </w:t>
            </w:r>
            <w:proofErr w:type="spellStart"/>
            <w:r w:rsidRPr="007C3ABB">
              <w:rPr>
                <w:rFonts w:ascii="Times" w:eastAsia="Batang" w:hAnsi="Times"/>
                <w:i/>
                <w:color w:val="FF0000"/>
                <w:szCs w:val="24"/>
              </w:rPr>
              <w:t>ul-FullPowerTransmission</w:t>
            </w:r>
            <w:proofErr w:type="spellEnd"/>
            <w:r w:rsidRPr="007C3ABB">
              <w:rPr>
                <w:rFonts w:ascii="Times" w:eastAsia="Batang" w:hAnsi="Times"/>
                <w:color w:val="FF0000"/>
                <w:szCs w:val="24"/>
              </w:rPr>
              <w:t xml:space="preserve"> is set to '</w:t>
            </w:r>
            <w:r w:rsidRPr="007C3ABB">
              <w:rPr>
                <w:rFonts w:ascii="Times" w:eastAsia="Batang" w:hAnsi="Times"/>
                <w:iCs/>
                <w:color w:val="FF0000"/>
                <w:szCs w:val="24"/>
              </w:rPr>
              <w:t>fullpowerMode2</w:t>
            </w:r>
            <w:r w:rsidRPr="007C3ABB">
              <w:rPr>
                <w:rFonts w:ascii="Times" w:eastAsia="Batang" w:hAnsi="Times"/>
                <w:color w:val="FF0000"/>
                <w:szCs w:val="24"/>
              </w:rPr>
              <w:t>',</w:t>
            </w:r>
            <w:r w:rsidRPr="007C3ABB">
              <w:rPr>
                <w:rFonts w:ascii="Times" w:eastAsia="宋体" w:hAnsi="Times" w:hint="eastAsia"/>
                <w:color w:val="FF0000"/>
                <w:szCs w:val="24"/>
                <w:lang w:eastAsia="zh-CN"/>
              </w:rPr>
              <w:t xml:space="preserve"> the numbers of SRS ports are the same for all the SRS resources in the</w:t>
            </w:r>
            <w:r w:rsidRPr="007C3ABB">
              <w:rPr>
                <w:rFonts w:ascii="Times" w:eastAsia="宋体" w:hAnsi="Times" w:hint="eastAsia"/>
                <w:color w:val="FF0000"/>
                <w:szCs w:val="24"/>
                <w:lang w:val="en-US" w:eastAsia="zh-CN"/>
              </w:rPr>
              <w:t xml:space="preserve"> two</w:t>
            </w:r>
            <w:r w:rsidRPr="007C3ABB">
              <w:rPr>
                <w:rFonts w:ascii="Times" w:eastAsia="宋体" w:hAnsi="Times" w:hint="eastAsia"/>
                <w:color w:val="FF0000"/>
                <w:szCs w:val="24"/>
                <w:lang w:eastAsia="zh-CN"/>
              </w:rPr>
              <w:t xml:space="preserve"> </w:t>
            </w:r>
            <w:r w:rsidRPr="007C3ABB">
              <w:rPr>
                <w:rFonts w:ascii="Times" w:eastAsia="Batang" w:hAnsi="Times"/>
                <w:i/>
                <w:iCs/>
                <w:color w:val="FF0000"/>
                <w:szCs w:val="24"/>
              </w:rPr>
              <w:t>SRS-</w:t>
            </w:r>
            <w:proofErr w:type="spellStart"/>
            <w:r w:rsidRPr="007C3ABB">
              <w:rPr>
                <w:rFonts w:ascii="Times" w:eastAsia="Batang" w:hAnsi="Times"/>
                <w:i/>
                <w:iCs/>
                <w:color w:val="FF0000"/>
                <w:szCs w:val="24"/>
              </w:rPr>
              <w:t>ResourceSet</w:t>
            </w:r>
            <w:r w:rsidRPr="007C3ABB">
              <w:rPr>
                <w:rFonts w:ascii="Times" w:eastAsia="Batang" w:hAnsi="Times"/>
                <w:color w:val="FF0000"/>
                <w:szCs w:val="24"/>
              </w:rPr>
              <w:t>s</w:t>
            </w:r>
            <w:proofErr w:type="spellEnd"/>
          </w:p>
          <w:p w14:paraId="76824523" w14:textId="77777777" w:rsidR="007C3ABB" w:rsidRPr="007C3ABB" w:rsidRDefault="007C3ABB" w:rsidP="00921250">
            <w:pPr>
              <w:numPr>
                <w:ilvl w:val="1"/>
                <w:numId w:val="42"/>
              </w:numPr>
              <w:suppressAutoHyphens/>
              <w:spacing w:after="0"/>
              <w:jc w:val="both"/>
              <w:rPr>
                <w:rFonts w:ascii="Times" w:eastAsia="Batang" w:hAnsi="Times"/>
                <w:b/>
                <w:bCs/>
                <w:color w:val="FF0000"/>
                <w:szCs w:val="24"/>
              </w:rPr>
            </w:pPr>
            <w:r w:rsidRPr="007C3ABB">
              <w:rPr>
                <w:rFonts w:ascii="Times" w:eastAsia="宋体" w:hAnsi="Times" w:hint="eastAsia"/>
                <w:color w:val="FF0000"/>
                <w:szCs w:val="24"/>
                <w:lang w:eastAsia="zh-CN"/>
              </w:rPr>
              <w:t>FFS w</w:t>
            </w:r>
            <w:r w:rsidRPr="007C3ABB">
              <w:rPr>
                <w:rFonts w:ascii="Times" w:eastAsia="Batang" w:hAnsi="Times"/>
                <w:color w:val="FF0000"/>
                <w:szCs w:val="24"/>
              </w:rPr>
              <w:t xml:space="preserve">hen higher layer parameter </w:t>
            </w:r>
            <w:proofErr w:type="spellStart"/>
            <w:r w:rsidRPr="007C3ABB">
              <w:rPr>
                <w:rFonts w:ascii="Times" w:eastAsia="Batang" w:hAnsi="Times"/>
                <w:i/>
                <w:color w:val="FF0000"/>
                <w:szCs w:val="24"/>
              </w:rPr>
              <w:t>ul-FullPowerTransmission</w:t>
            </w:r>
            <w:proofErr w:type="spellEnd"/>
            <w:r w:rsidRPr="007C3ABB">
              <w:rPr>
                <w:rFonts w:ascii="Times" w:eastAsia="Batang" w:hAnsi="Times"/>
                <w:color w:val="FF0000"/>
                <w:szCs w:val="24"/>
              </w:rPr>
              <w:t xml:space="preserve"> is set to '</w:t>
            </w:r>
            <w:r w:rsidRPr="007C3ABB">
              <w:rPr>
                <w:rFonts w:ascii="Times" w:eastAsia="Batang" w:hAnsi="Times"/>
                <w:iCs/>
                <w:color w:val="FF0000"/>
                <w:szCs w:val="24"/>
              </w:rPr>
              <w:t>fullpowerMode2</w:t>
            </w:r>
            <w:r w:rsidRPr="007C3ABB">
              <w:rPr>
                <w:rFonts w:ascii="Times" w:eastAsia="Batang" w:hAnsi="Times"/>
                <w:color w:val="FF0000"/>
                <w:szCs w:val="24"/>
              </w:rPr>
              <w:t>'</w:t>
            </w:r>
          </w:p>
          <w:p w14:paraId="7EA352E9" w14:textId="77777777" w:rsidR="007C3ABB" w:rsidRPr="007C3ABB" w:rsidRDefault="007C3ABB" w:rsidP="00921250">
            <w:pPr>
              <w:numPr>
                <w:ilvl w:val="0"/>
                <w:numId w:val="42"/>
              </w:numPr>
              <w:suppressAutoHyphens/>
              <w:spacing w:after="0"/>
              <w:jc w:val="both"/>
              <w:rPr>
                <w:rFonts w:ascii="Times" w:eastAsia="Batang" w:hAnsi="Times"/>
                <w:szCs w:val="24"/>
              </w:rPr>
            </w:pPr>
            <w:r w:rsidRPr="007C3ABB">
              <w:rPr>
                <w:rFonts w:ascii="Times" w:eastAsia="Batang" w:hAnsi="Times"/>
              </w:rPr>
              <w:t xml:space="preserve">Maintain single TRP behaviour with respect to DCI fields and RRC parameters in </w:t>
            </w:r>
            <w:proofErr w:type="spellStart"/>
            <w:r w:rsidRPr="007C3ABB">
              <w:rPr>
                <w:rFonts w:ascii="Times" w:eastAsia="Batang" w:hAnsi="Times"/>
                <w:i/>
                <w:iCs/>
              </w:rPr>
              <w:t>rrc-ConfiguredUplinkGrant</w:t>
            </w:r>
            <w:proofErr w:type="spellEnd"/>
          </w:p>
          <w:p w14:paraId="5AB0B6F2" w14:textId="77777777" w:rsidR="007C3ABB" w:rsidRPr="007C3ABB" w:rsidRDefault="007C3ABB" w:rsidP="00921250">
            <w:pPr>
              <w:numPr>
                <w:ilvl w:val="1"/>
                <w:numId w:val="42"/>
              </w:numPr>
              <w:suppressAutoHyphens/>
              <w:spacing w:after="0"/>
              <w:jc w:val="both"/>
              <w:rPr>
                <w:rFonts w:ascii="Times" w:eastAsia="Batang" w:hAnsi="Times"/>
                <w:szCs w:val="24"/>
              </w:rPr>
            </w:pPr>
            <w:r w:rsidRPr="007C3ABB">
              <w:rPr>
                <w:rFonts w:ascii="Times" w:eastAsia="Batang" w:hAnsi="Times"/>
              </w:rPr>
              <w:t>SRS resource set indicator (SRSI) field is absent from DCI. </w:t>
            </w:r>
            <w:proofErr w:type="spellStart"/>
            <w:proofErr w:type="gramStart"/>
            <w:r w:rsidRPr="007C3ABB">
              <w:rPr>
                <w:rFonts w:ascii="Times" w:eastAsia="Batang" w:hAnsi="Times"/>
                <w:i/>
                <w:iCs/>
              </w:rPr>
              <w:t>srs-ResourceSetId</w:t>
            </w:r>
            <w:proofErr w:type="spellEnd"/>
            <w:proofErr w:type="gramEnd"/>
            <w:r w:rsidRPr="007C3ABB">
              <w:rPr>
                <w:rFonts w:ascii="Times" w:eastAsia="Batang" w:hAnsi="Times"/>
              </w:rPr>
              <w:t xml:space="preserve"> is absent in </w:t>
            </w:r>
            <w:proofErr w:type="spellStart"/>
            <w:r w:rsidRPr="007C3ABB">
              <w:rPr>
                <w:rFonts w:ascii="Times" w:eastAsia="Batang" w:hAnsi="Times"/>
                <w:i/>
                <w:iCs/>
              </w:rPr>
              <w:t>rrc-ConfiguredUplinkGrant</w:t>
            </w:r>
            <w:proofErr w:type="spellEnd"/>
            <w:r w:rsidRPr="007C3ABB">
              <w:rPr>
                <w:rFonts w:ascii="Times" w:eastAsia="Batang" w:hAnsi="Times"/>
                <w:i/>
                <w:iCs/>
              </w:rPr>
              <w:t>.</w:t>
            </w:r>
          </w:p>
          <w:p w14:paraId="486736F5" w14:textId="77777777" w:rsidR="007C3ABB" w:rsidRPr="007C3ABB" w:rsidRDefault="007C3ABB" w:rsidP="00921250">
            <w:pPr>
              <w:numPr>
                <w:ilvl w:val="1"/>
                <w:numId w:val="42"/>
              </w:numPr>
              <w:suppressAutoHyphens/>
              <w:spacing w:after="0"/>
              <w:jc w:val="both"/>
              <w:rPr>
                <w:rFonts w:ascii="Times" w:eastAsia="Batang" w:hAnsi="Times"/>
                <w:szCs w:val="24"/>
              </w:rPr>
            </w:pPr>
            <w:r w:rsidRPr="007C3ABB">
              <w:rPr>
                <w:rFonts w:ascii="Times" w:eastAsia="Batang" w:hAnsi="Times"/>
              </w:rPr>
              <w:t>If </w:t>
            </w:r>
            <w:proofErr w:type="spellStart"/>
            <w:r w:rsidRPr="007C3ABB">
              <w:rPr>
                <w:rFonts w:ascii="Times" w:eastAsia="Batang" w:hAnsi="Times"/>
                <w:i/>
                <w:iCs/>
              </w:rPr>
              <w:t>txConfig</w:t>
            </w:r>
            <w:proofErr w:type="spellEnd"/>
            <w:r w:rsidRPr="007C3ABB">
              <w:rPr>
                <w:rFonts w:ascii="Times" w:eastAsia="Batang" w:hAnsi="Times"/>
                <w:i/>
                <w:iCs/>
              </w:rPr>
              <w:t> </w:t>
            </w:r>
            <w:r w:rsidRPr="007C3ABB">
              <w:rPr>
                <w:rFonts w:ascii="Times" w:eastAsia="Batang" w:hAnsi="Times"/>
              </w:rPr>
              <w:t>is</w:t>
            </w:r>
            <w:r w:rsidRPr="007C3ABB">
              <w:rPr>
                <w:rFonts w:ascii="Times" w:eastAsia="Batang" w:hAnsi="Times"/>
                <w:i/>
                <w:iCs/>
              </w:rPr>
              <w:t> </w:t>
            </w:r>
            <w:r w:rsidRPr="007C3ABB">
              <w:rPr>
                <w:rFonts w:ascii="Times" w:eastAsia="Batang" w:hAnsi="Times"/>
              </w:rPr>
              <w:t xml:space="preserve">set to 'codebook', second precoding information (TPMI) field is absent from DCI and </w:t>
            </w:r>
            <w:r w:rsidRPr="007C3ABB">
              <w:rPr>
                <w:rFonts w:ascii="Times" w:eastAsia="Batang" w:hAnsi="Times"/>
                <w:i/>
                <w:iCs/>
              </w:rPr>
              <w:t>precodingAndNumberOfLayers2</w:t>
            </w:r>
            <w:r w:rsidRPr="007C3ABB">
              <w:rPr>
                <w:rFonts w:ascii="Times" w:eastAsia="Batang" w:hAnsi="Times"/>
              </w:rPr>
              <w:t xml:space="preserve"> is absent from </w:t>
            </w:r>
            <w:proofErr w:type="spellStart"/>
            <w:r w:rsidRPr="007C3ABB">
              <w:rPr>
                <w:rFonts w:ascii="Times" w:eastAsia="Batang" w:hAnsi="Times"/>
                <w:i/>
                <w:iCs/>
              </w:rPr>
              <w:t>rrc-ConfiguredUplinkGrant</w:t>
            </w:r>
            <w:proofErr w:type="spellEnd"/>
            <w:r w:rsidRPr="007C3ABB">
              <w:rPr>
                <w:rFonts w:ascii="Times" w:eastAsia="Batang" w:hAnsi="Times"/>
                <w:i/>
                <w:iCs/>
              </w:rPr>
              <w:t>.</w:t>
            </w:r>
          </w:p>
          <w:p w14:paraId="3AB43510" w14:textId="77777777" w:rsidR="007C3ABB" w:rsidRPr="007C3ABB" w:rsidRDefault="007C3ABB" w:rsidP="00921250">
            <w:pPr>
              <w:numPr>
                <w:ilvl w:val="1"/>
                <w:numId w:val="42"/>
              </w:numPr>
              <w:suppressAutoHyphens/>
              <w:spacing w:after="0"/>
              <w:jc w:val="both"/>
              <w:rPr>
                <w:rFonts w:ascii="Times" w:eastAsia="Batang" w:hAnsi="Times"/>
                <w:szCs w:val="24"/>
              </w:rPr>
            </w:pPr>
            <w:r w:rsidRPr="007C3ABB">
              <w:rPr>
                <w:rFonts w:ascii="Times" w:eastAsia="Batang" w:hAnsi="Times"/>
              </w:rPr>
              <w:t xml:space="preserve">Second SRS resource indicator (SRI) field is absent from DCI </w:t>
            </w:r>
          </w:p>
          <w:p w14:paraId="2E647B68" w14:textId="77777777" w:rsidR="007C3ABB" w:rsidRPr="007C3ABB" w:rsidRDefault="007C3ABB" w:rsidP="00921250">
            <w:pPr>
              <w:numPr>
                <w:ilvl w:val="2"/>
                <w:numId w:val="42"/>
              </w:numPr>
              <w:suppressAutoHyphens/>
              <w:spacing w:after="0"/>
              <w:jc w:val="both"/>
              <w:rPr>
                <w:rFonts w:ascii="Times" w:eastAsia="Batang" w:hAnsi="Times"/>
                <w:szCs w:val="24"/>
              </w:rPr>
            </w:pPr>
            <w:r w:rsidRPr="007C3ABB">
              <w:rPr>
                <w:rFonts w:ascii="Times" w:eastAsia="宋体" w:hAnsi="Times" w:hint="eastAsia"/>
                <w:lang w:eastAsia="zh-CN"/>
              </w:rPr>
              <w:t xml:space="preserve">For </w:t>
            </w:r>
            <w:r w:rsidRPr="007C3ABB">
              <w:rPr>
                <w:rFonts w:ascii="Times" w:eastAsia="宋体" w:hAnsi="Times"/>
                <w:lang w:eastAsia="zh-CN"/>
              </w:rPr>
              <w:t xml:space="preserve">DG </w:t>
            </w:r>
            <w:r w:rsidRPr="007C3ABB">
              <w:rPr>
                <w:rFonts w:ascii="Times" w:eastAsia="宋体" w:hAnsi="Times" w:hint="eastAsia"/>
                <w:lang w:eastAsia="zh-CN"/>
              </w:rPr>
              <w:t xml:space="preserve">PUSCH without repetition within a slot, </w:t>
            </w:r>
            <w:r w:rsidRPr="007C3ABB">
              <w:rPr>
                <w:rFonts w:ascii="Times" w:eastAsia="Batang" w:hAnsi="Times"/>
              </w:rPr>
              <w:t>the indicated SRI</w:t>
            </w:r>
            <w:r w:rsidRPr="007C3ABB">
              <w:rPr>
                <w:rFonts w:ascii="Times" w:eastAsia="宋体" w:hAnsi="Times" w:hint="eastAsia"/>
                <w:lang w:eastAsia="zh-CN"/>
              </w:rPr>
              <w:t xml:space="preserve"> in slot </w:t>
            </w:r>
            <w:r w:rsidRPr="007C3ABB">
              <w:rPr>
                <w:rFonts w:ascii="Times" w:eastAsia="宋体" w:hAnsi="Times" w:hint="eastAsia"/>
                <w:i/>
                <w:iCs/>
                <w:lang w:eastAsia="zh-CN"/>
              </w:rPr>
              <w:t>n</w:t>
            </w:r>
            <w:r w:rsidRPr="007C3ABB">
              <w:rPr>
                <w:rFonts w:ascii="Times" w:eastAsia="Batang" w:hAnsi="Times"/>
              </w:rPr>
              <w:t xml:space="preserve"> is associated with the most recent transmission of SRS resource identified by the SRI in the same symbol type as</w:t>
            </w:r>
            <w:r w:rsidRPr="007C3ABB">
              <w:rPr>
                <w:rFonts w:ascii="Times" w:eastAsia="宋体" w:hAnsi="Times" w:hint="eastAsia"/>
                <w:lang w:eastAsia="zh-CN"/>
              </w:rPr>
              <w:t xml:space="preserve"> that</w:t>
            </w:r>
            <w:r w:rsidRPr="007C3ABB">
              <w:rPr>
                <w:rFonts w:ascii="Times" w:eastAsia="Batang" w:hAnsi="Times"/>
              </w:rPr>
              <w:t xml:space="preserve"> of PUSCH transmission, where the SRS resource prior to the PDCCH carrying the SRI.</w:t>
            </w:r>
          </w:p>
          <w:p w14:paraId="5FDF2164" w14:textId="77777777" w:rsidR="007C3ABB" w:rsidRPr="007C3ABB" w:rsidRDefault="007C3ABB" w:rsidP="00921250">
            <w:pPr>
              <w:numPr>
                <w:ilvl w:val="3"/>
                <w:numId w:val="42"/>
              </w:numPr>
              <w:suppressAutoHyphens/>
              <w:spacing w:after="0"/>
              <w:jc w:val="both"/>
              <w:rPr>
                <w:rFonts w:ascii="Times" w:eastAsia="Batang" w:hAnsi="Times"/>
                <w:color w:val="FF0000"/>
                <w:szCs w:val="24"/>
              </w:rPr>
            </w:pPr>
            <w:r w:rsidRPr="007C3ABB">
              <w:rPr>
                <w:rFonts w:ascii="Times" w:eastAsia="Batang" w:hAnsi="Times"/>
                <w:color w:val="FF0000"/>
              </w:rPr>
              <w:lastRenderedPageBreak/>
              <w:t>If </w:t>
            </w:r>
            <w:proofErr w:type="spellStart"/>
            <w:r w:rsidRPr="007C3ABB">
              <w:rPr>
                <w:rFonts w:ascii="Times" w:eastAsia="Batang" w:hAnsi="Times"/>
                <w:i/>
                <w:iCs/>
                <w:color w:val="FF0000"/>
              </w:rPr>
              <w:t>txConfig</w:t>
            </w:r>
            <w:proofErr w:type="spellEnd"/>
            <w:r w:rsidRPr="007C3ABB">
              <w:rPr>
                <w:rFonts w:ascii="Times" w:eastAsia="Batang" w:hAnsi="Times"/>
                <w:i/>
                <w:iCs/>
                <w:color w:val="FF0000"/>
              </w:rPr>
              <w:t> </w:t>
            </w:r>
            <w:r w:rsidRPr="007C3ABB">
              <w:rPr>
                <w:rFonts w:ascii="Times" w:eastAsia="Batang" w:hAnsi="Times"/>
                <w:color w:val="FF0000"/>
              </w:rPr>
              <w:t>is</w:t>
            </w:r>
            <w:r w:rsidRPr="007C3ABB">
              <w:rPr>
                <w:rFonts w:ascii="Times" w:eastAsia="Batang" w:hAnsi="Times"/>
                <w:i/>
                <w:iCs/>
                <w:color w:val="FF0000"/>
              </w:rPr>
              <w:t> </w:t>
            </w:r>
            <w:r w:rsidRPr="007C3ABB">
              <w:rPr>
                <w:rFonts w:ascii="Times" w:eastAsia="Batang" w:hAnsi="Times"/>
                <w:color w:val="FF0000"/>
              </w:rPr>
              <w:t>set to 'codebook',</w:t>
            </w:r>
            <w:r w:rsidRPr="007C3ABB">
              <w:rPr>
                <w:rFonts w:ascii="Times" w:eastAsia="宋体" w:hAnsi="Times" w:hint="eastAsia"/>
                <w:color w:val="FF0000"/>
                <w:lang w:val="en-US" w:eastAsia="zh-CN"/>
              </w:rPr>
              <w:t xml:space="preserve"> </w:t>
            </w:r>
            <w:r w:rsidRPr="007C3ABB">
              <w:rPr>
                <w:rFonts w:ascii="Times" w:eastAsia="Batang" w:hAnsi="Times"/>
                <w:color w:val="FF0000"/>
              </w:rPr>
              <w:t xml:space="preserve">the precoding information and number of layers </w:t>
            </w:r>
            <w:r w:rsidRPr="00D226F9">
              <w:rPr>
                <w:rFonts w:ascii="Times" w:eastAsia="Batang" w:hAnsi="Times"/>
                <w:color w:val="FF0000"/>
              </w:rPr>
              <w:t>(TPMI) field in DCI</w:t>
            </w:r>
            <w:r w:rsidRPr="00D226F9">
              <w:rPr>
                <w:rFonts w:ascii="Times" w:eastAsia="宋体" w:hAnsi="Times" w:hint="eastAsia"/>
                <w:color w:val="FF0000"/>
                <w:lang w:val="en-US" w:eastAsia="zh-CN"/>
              </w:rPr>
              <w:t xml:space="preserve"> </w:t>
            </w:r>
            <w:r w:rsidRPr="00D226F9">
              <w:rPr>
                <w:rFonts w:ascii="Times" w:eastAsia="Batang" w:hAnsi="Times"/>
                <w:color w:val="FF0000"/>
              </w:rPr>
              <w:t xml:space="preserve">corresponds to the SRS resource </w:t>
            </w:r>
            <w:r w:rsidRPr="00D226F9">
              <w:rPr>
                <w:rFonts w:ascii="Times" w:eastAsia="Batang" w:hAnsi="Times" w:hint="eastAsia"/>
                <w:color w:val="FF0000"/>
              </w:rPr>
              <w:t xml:space="preserve">identified by the SRI in the </w:t>
            </w:r>
            <w:r w:rsidRPr="00D226F9">
              <w:rPr>
                <w:rFonts w:ascii="Times" w:eastAsia="Batang" w:hAnsi="Times"/>
                <w:i/>
                <w:iCs/>
                <w:color w:val="FF0000"/>
                <w:szCs w:val="24"/>
              </w:rPr>
              <w:t>SRS-</w:t>
            </w:r>
            <w:proofErr w:type="spellStart"/>
            <w:r w:rsidRPr="00D226F9">
              <w:rPr>
                <w:rFonts w:ascii="Times" w:eastAsia="Batang" w:hAnsi="Times"/>
                <w:i/>
                <w:iCs/>
                <w:color w:val="FF0000"/>
                <w:szCs w:val="24"/>
              </w:rPr>
              <w:t>ResourceSet</w:t>
            </w:r>
            <w:proofErr w:type="spellEnd"/>
            <w:r w:rsidRPr="00D226F9">
              <w:rPr>
                <w:rFonts w:ascii="Times" w:eastAsia="宋体" w:hAnsi="Times" w:hint="eastAsia"/>
                <w:i/>
                <w:iCs/>
                <w:color w:val="FF0000"/>
                <w:szCs w:val="24"/>
                <w:lang w:val="en-US" w:eastAsia="zh-CN"/>
              </w:rPr>
              <w:t xml:space="preserve"> </w:t>
            </w:r>
            <w:r w:rsidRPr="00D226F9">
              <w:rPr>
                <w:rFonts w:ascii="Times" w:eastAsia="宋体" w:hAnsi="Times" w:hint="eastAsia"/>
                <w:color w:val="FF0000"/>
                <w:szCs w:val="24"/>
                <w:lang w:val="en-US" w:eastAsia="zh-CN"/>
              </w:rPr>
              <w:t xml:space="preserve">corresponding to the </w:t>
            </w:r>
            <w:r w:rsidRPr="00D226F9">
              <w:rPr>
                <w:rFonts w:ascii="Times" w:eastAsia="Batang" w:hAnsi="Times" w:hint="eastAsia"/>
                <w:color w:val="FF0000"/>
              </w:rPr>
              <w:t>same symbol type</w:t>
            </w:r>
            <w:r w:rsidRPr="00D226F9">
              <w:rPr>
                <w:rFonts w:ascii="Times" w:eastAsia="宋体" w:hAnsi="Times" w:hint="eastAsia"/>
                <w:color w:val="FF0000"/>
                <w:lang w:val="en-US" w:eastAsia="zh-CN"/>
              </w:rPr>
              <w:t xml:space="preserve"> </w:t>
            </w:r>
            <w:r w:rsidRPr="00D226F9">
              <w:rPr>
                <w:rFonts w:ascii="Times" w:eastAsia="Batang" w:hAnsi="Times"/>
                <w:color w:val="FF0000"/>
                <w:szCs w:val="24"/>
              </w:rPr>
              <w:t>as</w:t>
            </w:r>
            <w:r w:rsidRPr="00D226F9">
              <w:rPr>
                <w:rFonts w:ascii="Times" w:eastAsia="宋体" w:hAnsi="Times" w:hint="eastAsia"/>
                <w:color w:val="FF0000"/>
                <w:szCs w:val="24"/>
                <w:lang w:eastAsia="zh-CN"/>
              </w:rPr>
              <w:t xml:space="preserve"> that</w:t>
            </w:r>
            <w:r w:rsidRPr="00D226F9">
              <w:rPr>
                <w:rFonts w:ascii="Times" w:eastAsia="Batang" w:hAnsi="Times"/>
                <w:color w:val="FF0000"/>
                <w:szCs w:val="24"/>
              </w:rPr>
              <w:t xml:space="preserve"> of PUSCH transmission</w:t>
            </w:r>
          </w:p>
          <w:p w14:paraId="0E10E6A7" w14:textId="77777777" w:rsidR="007C3ABB" w:rsidRPr="007C3ABB" w:rsidRDefault="007C3ABB" w:rsidP="00921250">
            <w:pPr>
              <w:numPr>
                <w:ilvl w:val="2"/>
                <w:numId w:val="42"/>
              </w:numPr>
              <w:suppressAutoHyphens/>
              <w:spacing w:after="0"/>
              <w:jc w:val="both"/>
              <w:rPr>
                <w:rFonts w:ascii="Times" w:eastAsia="Batang" w:hAnsi="Times"/>
                <w:szCs w:val="24"/>
              </w:rPr>
            </w:pPr>
            <w:proofErr w:type="gramStart"/>
            <w:r w:rsidRPr="007C3ABB">
              <w:rPr>
                <w:rFonts w:ascii="Times" w:eastAsia="Batang" w:hAnsi="Times"/>
              </w:rPr>
              <w:t xml:space="preserve">For </w:t>
            </w:r>
            <w:r w:rsidRPr="007C3ABB">
              <w:rPr>
                <w:rFonts w:ascii="Times" w:eastAsia="宋体" w:hAnsi="Times" w:hint="eastAsia"/>
                <w:lang w:eastAsia="zh-CN"/>
              </w:rPr>
              <w:t>DG</w:t>
            </w:r>
            <w:r w:rsidRPr="007C3ABB">
              <w:rPr>
                <w:rFonts w:ascii="Times" w:eastAsia="宋体" w:hAnsi="Times"/>
                <w:lang w:eastAsia="zh-CN"/>
              </w:rPr>
              <w:t xml:space="preserve"> </w:t>
            </w:r>
            <w:r w:rsidRPr="007C3ABB">
              <w:rPr>
                <w:rFonts w:ascii="Times" w:eastAsia="宋体" w:hAnsi="Times" w:hint="eastAsia"/>
                <w:color w:val="FF0000"/>
                <w:lang w:val="en-US" w:eastAsia="zh-CN"/>
              </w:rPr>
              <w:t xml:space="preserve">PUSCH </w:t>
            </w:r>
            <w:r w:rsidRPr="007C3ABB">
              <w:rPr>
                <w:rFonts w:ascii="Times" w:eastAsia="宋体" w:hAnsi="Times"/>
                <w:color w:val="FF0000"/>
                <w:lang w:eastAsia="zh-CN"/>
              </w:rPr>
              <w:t>with repetition</w:t>
            </w:r>
            <w:r w:rsidRPr="007C3ABB">
              <w:rPr>
                <w:rFonts w:ascii="Times" w:eastAsia="宋体" w:hAnsi="Times" w:hint="eastAsia"/>
                <w:color w:val="FF0000"/>
                <w:lang w:val="en-US" w:eastAsia="zh-CN"/>
              </w:rPr>
              <w:t>/multi-PUSCH scheduled by a single DCI/</w:t>
            </w:r>
            <w:proofErr w:type="spellStart"/>
            <w:r w:rsidRPr="007C3ABB">
              <w:rPr>
                <w:rFonts w:ascii="Times" w:eastAsia="宋体" w:hAnsi="Times" w:hint="eastAsia"/>
                <w:color w:val="FF0000"/>
                <w:lang w:val="en-US" w:eastAsia="zh-CN"/>
              </w:rPr>
              <w:t>TBoMS</w:t>
            </w:r>
            <w:proofErr w:type="spellEnd"/>
            <w:r w:rsidRPr="007C3ABB">
              <w:rPr>
                <w:rFonts w:ascii="Times" w:eastAsia="宋体" w:hAnsi="Times" w:hint="eastAsia"/>
                <w:lang w:eastAsia="zh-CN"/>
              </w:rPr>
              <w:t xml:space="preserve">/Type 2 CG </w:t>
            </w:r>
            <w:r w:rsidRPr="007C3ABB">
              <w:rPr>
                <w:rFonts w:ascii="Times" w:eastAsia="Batang" w:hAnsi="Times"/>
              </w:rPr>
              <w:t xml:space="preserve">PUSCH with Configuration 1, the indicated SRI </w:t>
            </w:r>
            <w:r w:rsidRPr="007C3ABB">
              <w:rPr>
                <w:rFonts w:ascii="Times" w:eastAsia="宋体" w:hAnsi="Times" w:hint="eastAsia"/>
                <w:lang w:eastAsia="zh-CN"/>
              </w:rPr>
              <w:t xml:space="preserve">in slot </w:t>
            </w:r>
            <w:r w:rsidRPr="007C3ABB">
              <w:rPr>
                <w:rFonts w:ascii="Times" w:eastAsia="宋体" w:hAnsi="Times" w:hint="eastAsia"/>
                <w:i/>
                <w:iCs/>
                <w:lang w:eastAsia="zh-CN"/>
              </w:rPr>
              <w:t>n</w:t>
            </w:r>
            <w:r w:rsidRPr="007C3ABB">
              <w:rPr>
                <w:rFonts w:ascii="Times" w:eastAsia="宋体" w:hAnsi="Times" w:hint="eastAsia"/>
                <w:lang w:eastAsia="zh-CN"/>
              </w:rPr>
              <w:t xml:space="preserve"> </w:t>
            </w:r>
            <w:r w:rsidRPr="007C3ABB">
              <w:rPr>
                <w:rFonts w:ascii="Times" w:eastAsia="Batang" w:hAnsi="Times"/>
              </w:rPr>
              <w:t>is associated with the most recent transmission of SRS resource identified by the SRI in the same symbol type as the valid symbol type of PUSCH transmission, where the SRS resource prior to the PDCCH carrying the SRI.</w:t>
            </w:r>
            <w:proofErr w:type="gramEnd"/>
          </w:p>
          <w:p w14:paraId="396D48AB" w14:textId="77777777" w:rsidR="007C3ABB" w:rsidRPr="007C3ABB" w:rsidRDefault="007C3ABB" w:rsidP="00921250">
            <w:pPr>
              <w:numPr>
                <w:ilvl w:val="3"/>
                <w:numId w:val="42"/>
              </w:numPr>
              <w:suppressAutoHyphens/>
              <w:spacing w:after="0"/>
              <w:jc w:val="both"/>
              <w:rPr>
                <w:rFonts w:ascii="Times" w:eastAsia="Batang" w:hAnsi="Times"/>
                <w:color w:val="FF0000"/>
                <w:szCs w:val="24"/>
              </w:rPr>
            </w:pPr>
            <w:r w:rsidRPr="007C3ABB">
              <w:rPr>
                <w:rFonts w:ascii="Times" w:eastAsia="Batang" w:hAnsi="Times"/>
                <w:color w:val="FF0000"/>
              </w:rPr>
              <w:t>If </w:t>
            </w:r>
            <w:proofErr w:type="spellStart"/>
            <w:r w:rsidRPr="007C3ABB">
              <w:rPr>
                <w:rFonts w:ascii="Times" w:eastAsia="Batang" w:hAnsi="Times"/>
                <w:i/>
                <w:iCs/>
                <w:color w:val="FF0000"/>
              </w:rPr>
              <w:t>txConfig</w:t>
            </w:r>
            <w:proofErr w:type="spellEnd"/>
            <w:r w:rsidRPr="007C3ABB">
              <w:rPr>
                <w:rFonts w:ascii="Times" w:eastAsia="Batang" w:hAnsi="Times"/>
                <w:i/>
                <w:iCs/>
                <w:color w:val="FF0000"/>
              </w:rPr>
              <w:t> </w:t>
            </w:r>
            <w:r w:rsidRPr="007C3ABB">
              <w:rPr>
                <w:rFonts w:ascii="Times" w:eastAsia="Batang" w:hAnsi="Times"/>
                <w:color w:val="FF0000"/>
              </w:rPr>
              <w:t>is</w:t>
            </w:r>
            <w:r w:rsidRPr="007C3ABB">
              <w:rPr>
                <w:rFonts w:ascii="Times" w:eastAsia="Batang" w:hAnsi="Times"/>
                <w:i/>
                <w:iCs/>
                <w:color w:val="FF0000"/>
              </w:rPr>
              <w:t> </w:t>
            </w:r>
            <w:r w:rsidRPr="007C3ABB">
              <w:rPr>
                <w:rFonts w:ascii="Times" w:eastAsia="Batang" w:hAnsi="Times"/>
                <w:color w:val="FF0000"/>
              </w:rPr>
              <w:t>set to 'codebook',</w:t>
            </w:r>
            <w:r w:rsidRPr="007C3ABB">
              <w:rPr>
                <w:rFonts w:ascii="Times" w:eastAsia="宋体" w:hAnsi="Times" w:hint="eastAsia"/>
                <w:color w:val="FF0000"/>
                <w:lang w:val="en-US" w:eastAsia="zh-CN"/>
              </w:rPr>
              <w:t xml:space="preserve"> </w:t>
            </w:r>
            <w:r w:rsidRPr="007C3ABB">
              <w:rPr>
                <w:rFonts w:ascii="Times" w:eastAsia="Batang" w:hAnsi="Times"/>
                <w:color w:val="FF0000"/>
              </w:rPr>
              <w:t>the precoding information and number of layers (TPMI) field in DCI</w:t>
            </w:r>
            <w:r w:rsidRPr="007C3ABB">
              <w:rPr>
                <w:rFonts w:ascii="Times" w:eastAsia="宋体" w:hAnsi="Times" w:hint="eastAsia"/>
                <w:color w:val="FF0000"/>
                <w:lang w:val="en-US" w:eastAsia="zh-CN"/>
              </w:rPr>
              <w:t xml:space="preserve"> </w:t>
            </w:r>
            <w:r w:rsidRPr="007C3ABB">
              <w:rPr>
                <w:rFonts w:ascii="Times" w:eastAsia="Batang" w:hAnsi="Times"/>
                <w:color w:val="FF0000"/>
              </w:rPr>
              <w:t xml:space="preserve">corresponds to the SRS resource </w:t>
            </w:r>
            <w:r w:rsidRPr="007C3ABB">
              <w:rPr>
                <w:rFonts w:ascii="Times" w:eastAsia="Batang" w:hAnsi="Times" w:hint="eastAsia"/>
                <w:color w:val="FF0000"/>
              </w:rPr>
              <w:t xml:space="preserve"> identified by the SRI in the </w:t>
            </w:r>
            <w:r w:rsidRPr="007C3ABB">
              <w:rPr>
                <w:rFonts w:ascii="Times" w:eastAsia="Batang" w:hAnsi="Times"/>
                <w:i/>
                <w:iCs/>
                <w:color w:val="FF0000"/>
                <w:szCs w:val="24"/>
              </w:rPr>
              <w:t>SRS-</w:t>
            </w:r>
            <w:proofErr w:type="spellStart"/>
            <w:r w:rsidRPr="007C3ABB">
              <w:rPr>
                <w:rFonts w:ascii="Times" w:eastAsia="Batang" w:hAnsi="Times"/>
                <w:i/>
                <w:iCs/>
                <w:color w:val="FF0000"/>
                <w:szCs w:val="24"/>
              </w:rPr>
              <w:t>ResourceSet</w:t>
            </w:r>
            <w:proofErr w:type="spellEnd"/>
            <w:r w:rsidRPr="007C3ABB">
              <w:rPr>
                <w:rFonts w:ascii="Times" w:eastAsia="宋体" w:hAnsi="Times" w:hint="eastAsia"/>
                <w:i/>
                <w:iCs/>
                <w:color w:val="FF0000"/>
                <w:szCs w:val="24"/>
                <w:lang w:val="en-US" w:eastAsia="zh-CN"/>
              </w:rPr>
              <w:t xml:space="preserve"> </w:t>
            </w:r>
            <w:r w:rsidRPr="007C3ABB">
              <w:rPr>
                <w:rFonts w:ascii="Times" w:eastAsia="宋体" w:hAnsi="Times" w:hint="eastAsia"/>
                <w:color w:val="FF0000"/>
                <w:szCs w:val="24"/>
                <w:lang w:val="en-US" w:eastAsia="zh-CN"/>
              </w:rPr>
              <w:t xml:space="preserve">corresponding to the </w:t>
            </w:r>
            <w:r w:rsidRPr="007C3ABB">
              <w:rPr>
                <w:rFonts w:ascii="Times" w:eastAsia="Batang" w:hAnsi="Times" w:hint="eastAsia"/>
                <w:color w:val="FF0000"/>
              </w:rPr>
              <w:t>same symbol type</w:t>
            </w:r>
            <w:r w:rsidRPr="007C3ABB">
              <w:rPr>
                <w:rFonts w:ascii="Times" w:eastAsia="宋体" w:hAnsi="Times" w:hint="eastAsia"/>
                <w:color w:val="FF0000"/>
                <w:lang w:val="en-US" w:eastAsia="zh-CN"/>
              </w:rPr>
              <w:t xml:space="preserve"> as the valid symbol type of PUSCH transmission</w:t>
            </w:r>
          </w:p>
          <w:p w14:paraId="3089A436" w14:textId="77777777" w:rsidR="007C3ABB" w:rsidRPr="007C3ABB" w:rsidRDefault="007C3ABB" w:rsidP="00921250">
            <w:pPr>
              <w:numPr>
                <w:ilvl w:val="2"/>
                <w:numId w:val="42"/>
              </w:numPr>
              <w:suppressAutoHyphens/>
              <w:spacing w:after="0"/>
              <w:jc w:val="both"/>
              <w:rPr>
                <w:rFonts w:ascii="Times" w:eastAsia="Batang" w:hAnsi="Times"/>
                <w:szCs w:val="24"/>
              </w:rPr>
            </w:pPr>
            <w:r w:rsidRPr="007C3ABB">
              <w:rPr>
                <w:rFonts w:ascii="Times" w:eastAsia="Batang" w:hAnsi="Times"/>
              </w:rPr>
              <w:t xml:space="preserve">For </w:t>
            </w:r>
            <w:r w:rsidRPr="007C3ABB">
              <w:rPr>
                <w:rFonts w:ascii="Times" w:eastAsia="宋体" w:hAnsi="Times" w:hint="eastAsia"/>
                <w:lang w:eastAsia="zh-CN"/>
              </w:rPr>
              <w:t>DG</w:t>
            </w:r>
            <w:r w:rsidRPr="007C3ABB">
              <w:rPr>
                <w:rFonts w:ascii="Times" w:eastAsia="宋体" w:hAnsi="Times"/>
                <w:color w:val="00B0F0"/>
                <w:lang w:eastAsia="zh-CN"/>
              </w:rPr>
              <w:t xml:space="preserve"> </w:t>
            </w:r>
            <w:r w:rsidRPr="007C3ABB">
              <w:rPr>
                <w:rFonts w:ascii="Times" w:eastAsia="宋体" w:hAnsi="Times" w:hint="eastAsia"/>
                <w:color w:val="FF0000"/>
                <w:lang w:val="en-US" w:eastAsia="zh-CN"/>
              </w:rPr>
              <w:t xml:space="preserve">PUSCH </w:t>
            </w:r>
            <w:r w:rsidRPr="007C3ABB">
              <w:rPr>
                <w:rFonts w:ascii="Times" w:eastAsia="宋体" w:hAnsi="Times"/>
                <w:color w:val="FF0000"/>
                <w:lang w:eastAsia="zh-CN"/>
              </w:rPr>
              <w:t>with repetition</w:t>
            </w:r>
            <w:r w:rsidRPr="007C3ABB">
              <w:rPr>
                <w:rFonts w:ascii="Times" w:eastAsia="宋体" w:hAnsi="Times" w:hint="eastAsia"/>
                <w:color w:val="FF0000"/>
                <w:lang w:val="en-US" w:eastAsia="zh-CN"/>
              </w:rPr>
              <w:t>/multi-PUSCH scheduled by a single DCI/</w:t>
            </w:r>
            <w:proofErr w:type="spellStart"/>
            <w:r w:rsidRPr="007C3ABB">
              <w:rPr>
                <w:rFonts w:ascii="Times" w:eastAsia="宋体" w:hAnsi="Times" w:hint="eastAsia"/>
                <w:color w:val="FF0000"/>
                <w:lang w:val="en-US" w:eastAsia="zh-CN"/>
              </w:rPr>
              <w:t>TBoMS</w:t>
            </w:r>
            <w:proofErr w:type="spellEnd"/>
            <w:r w:rsidRPr="007C3ABB">
              <w:rPr>
                <w:rFonts w:ascii="Times" w:eastAsia="宋体" w:hAnsi="Times" w:hint="eastAsia"/>
                <w:lang w:eastAsia="zh-CN"/>
              </w:rPr>
              <w:t xml:space="preserve">/Type 2 CG </w:t>
            </w:r>
            <w:r w:rsidRPr="007C3ABB">
              <w:rPr>
                <w:rFonts w:ascii="Times" w:eastAsia="Batang" w:hAnsi="Times"/>
              </w:rPr>
              <w:t xml:space="preserve">PUSCH with Configuration 2, the SRS resource indicator is applicable to both SBFD and non-SBFD </w:t>
            </w:r>
            <w:r w:rsidRPr="007C3ABB">
              <w:rPr>
                <w:rFonts w:ascii="Times" w:eastAsia="Batang" w:hAnsi="Times"/>
                <w:i/>
                <w:iCs/>
              </w:rPr>
              <w:t>SRS-</w:t>
            </w:r>
            <w:proofErr w:type="spellStart"/>
            <w:r w:rsidRPr="007C3ABB">
              <w:rPr>
                <w:rFonts w:ascii="Times" w:eastAsia="Batang" w:hAnsi="Times"/>
                <w:i/>
                <w:iCs/>
              </w:rPr>
              <w:t>ResourceSet</w:t>
            </w:r>
            <w:r w:rsidRPr="007C3ABB">
              <w:rPr>
                <w:rFonts w:ascii="Times" w:eastAsia="Batang" w:hAnsi="Times"/>
              </w:rPr>
              <w:t>s</w:t>
            </w:r>
            <w:proofErr w:type="spellEnd"/>
            <w:r w:rsidRPr="007C3ABB">
              <w:rPr>
                <w:rFonts w:ascii="Times" w:eastAsia="Batang" w:hAnsi="Times"/>
              </w:rPr>
              <w:t>. For PUSCH transmissions in SBFD symbols, the indicated SRI</w:t>
            </w:r>
            <w:r w:rsidRPr="007C3ABB">
              <w:rPr>
                <w:rFonts w:ascii="Times" w:eastAsia="宋体" w:hAnsi="Times" w:hint="eastAsia"/>
                <w:lang w:eastAsia="zh-CN"/>
              </w:rPr>
              <w:t xml:space="preserve"> in slot </w:t>
            </w:r>
            <w:r w:rsidRPr="007C3ABB">
              <w:rPr>
                <w:rFonts w:ascii="Times" w:eastAsia="宋体" w:hAnsi="Times" w:hint="eastAsia"/>
                <w:i/>
                <w:iCs/>
                <w:lang w:eastAsia="zh-CN"/>
              </w:rPr>
              <w:t>n</w:t>
            </w:r>
            <w:r w:rsidRPr="007C3ABB">
              <w:rPr>
                <w:rFonts w:ascii="Times" w:eastAsia="Batang" w:hAnsi="Times"/>
              </w:rPr>
              <w:t xml:space="preserve"> is associated with the most recent transmission of SRS resource identified by the SRI in SBFD symbols, where the SRS resource is prior to the PDCCH carrying the SRI. For PUSCH transmissions in non-SBFD symbols, the indicated SRI </w:t>
            </w:r>
            <w:r w:rsidRPr="007C3ABB">
              <w:rPr>
                <w:rFonts w:ascii="Times" w:eastAsia="宋体" w:hAnsi="Times" w:hint="eastAsia"/>
                <w:lang w:eastAsia="zh-CN"/>
              </w:rPr>
              <w:t xml:space="preserve">in slot </w:t>
            </w:r>
            <w:r w:rsidRPr="007C3ABB">
              <w:rPr>
                <w:rFonts w:ascii="Times" w:eastAsia="宋体" w:hAnsi="Times" w:hint="eastAsia"/>
                <w:i/>
                <w:iCs/>
                <w:lang w:eastAsia="zh-CN"/>
              </w:rPr>
              <w:t xml:space="preserve">n </w:t>
            </w:r>
            <w:r w:rsidRPr="007C3ABB">
              <w:rPr>
                <w:rFonts w:ascii="Times" w:eastAsia="Batang" w:hAnsi="Times"/>
              </w:rPr>
              <w:t>is associated with the most recent transmission of SRS resource identified by the SRI in non-SBFD symbols, where the SRS resource is prior to the PDCCH carrying the SRI.</w:t>
            </w:r>
          </w:p>
          <w:p w14:paraId="2B6D6829" w14:textId="77777777" w:rsidR="007C3ABB" w:rsidRPr="007C3ABB" w:rsidRDefault="007C3ABB" w:rsidP="00921250">
            <w:pPr>
              <w:numPr>
                <w:ilvl w:val="3"/>
                <w:numId w:val="42"/>
              </w:numPr>
              <w:suppressAutoHyphens/>
              <w:spacing w:after="0"/>
              <w:jc w:val="both"/>
              <w:rPr>
                <w:rFonts w:ascii="Times" w:eastAsia="Batang" w:hAnsi="Times"/>
                <w:color w:val="FF0000"/>
                <w:szCs w:val="24"/>
              </w:rPr>
            </w:pPr>
            <w:r w:rsidRPr="007C3ABB">
              <w:rPr>
                <w:rFonts w:ascii="Times" w:eastAsia="Batang" w:hAnsi="Times"/>
                <w:color w:val="FF0000"/>
              </w:rPr>
              <w:t>If </w:t>
            </w:r>
            <w:proofErr w:type="spellStart"/>
            <w:r w:rsidRPr="007C3ABB">
              <w:rPr>
                <w:rFonts w:ascii="Times" w:eastAsia="Batang" w:hAnsi="Times"/>
                <w:i/>
                <w:iCs/>
                <w:color w:val="FF0000"/>
              </w:rPr>
              <w:t>txConfig</w:t>
            </w:r>
            <w:proofErr w:type="spellEnd"/>
            <w:r w:rsidRPr="007C3ABB">
              <w:rPr>
                <w:rFonts w:ascii="Times" w:eastAsia="Batang" w:hAnsi="Times"/>
                <w:i/>
                <w:iCs/>
                <w:color w:val="FF0000"/>
              </w:rPr>
              <w:t> </w:t>
            </w:r>
            <w:r w:rsidRPr="007C3ABB">
              <w:rPr>
                <w:rFonts w:ascii="Times" w:eastAsia="Batang" w:hAnsi="Times"/>
                <w:color w:val="FF0000"/>
              </w:rPr>
              <w:t>is</w:t>
            </w:r>
            <w:r w:rsidRPr="007C3ABB">
              <w:rPr>
                <w:rFonts w:ascii="Times" w:eastAsia="Batang" w:hAnsi="Times"/>
                <w:i/>
                <w:iCs/>
                <w:color w:val="FF0000"/>
              </w:rPr>
              <w:t> </w:t>
            </w:r>
            <w:r w:rsidRPr="007C3ABB">
              <w:rPr>
                <w:rFonts w:ascii="Times" w:eastAsia="Batang" w:hAnsi="Times"/>
                <w:color w:val="FF0000"/>
              </w:rPr>
              <w:t>set to 'codebook',</w:t>
            </w:r>
            <w:r w:rsidRPr="007C3ABB">
              <w:rPr>
                <w:rFonts w:ascii="Times" w:eastAsia="宋体" w:hAnsi="Times" w:hint="eastAsia"/>
                <w:color w:val="FF0000"/>
                <w:lang w:val="en-US" w:eastAsia="zh-CN"/>
              </w:rPr>
              <w:t xml:space="preserve"> for PUSCH transmission in SBFD symbols, </w:t>
            </w:r>
            <w:r w:rsidRPr="007C3ABB">
              <w:rPr>
                <w:rFonts w:ascii="Times" w:eastAsia="Batang" w:hAnsi="Times"/>
                <w:color w:val="FF0000"/>
              </w:rPr>
              <w:t>the precoding information and number of layers (TPMI) field in DCI</w:t>
            </w:r>
            <w:r w:rsidRPr="007C3ABB">
              <w:rPr>
                <w:rFonts w:ascii="Times" w:eastAsia="宋体" w:hAnsi="Times" w:hint="eastAsia"/>
                <w:color w:val="FF0000"/>
                <w:lang w:val="en-US" w:eastAsia="zh-CN"/>
              </w:rPr>
              <w:t xml:space="preserve"> </w:t>
            </w:r>
            <w:r w:rsidRPr="007C3ABB">
              <w:rPr>
                <w:rFonts w:ascii="Times" w:eastAsia="Batang" w:hAnsi="Times"/>
                <w:color w:val="FF0000"/>
              </w:rPr>
              <w:t xml:space="preserve">corresponds to the SRS resource </w:t>
            </w:r>
            <w:r w:rsidRPr="007C3ABB">
              <w:rPr>
                <w:rFonts w:ascii="Times" w:eastAsia="Batang" w:hAnsi="Times" w:hint="eastAsia"/>
                <w:color w:val="FF0000"/>
              </w:rPr>
              <w:t xml:space="preserve">identified by the SRI in the </w:t>
            </w:r>
            <w:r w:rsidRPr="007C3ABB">
              <w:rPr>
                <w:rFonts w:ascii="Times" w:eastAsia="Batang" w:hAnsi="Times"/>
                <w:i/>
                <w:iCs/>
                <w:color w:val="FF0000"/>
                <w:szCs w:val="24"/>
              </w:rPr>
              <w:t>SRS-</w:t>
            </w:r>
            <w:proofErr w:type="spellStart"/>
            <w:r w:rsidRPr="007C3ABB">
              <w:rPr>
                <w:rFonts w:ascii="Times" w:eastAsia="Batang" w:hAnsi="Times"/>
                <w:i/>
                <w:iCs/>
                <w:color w:val="FF0000"/>
                <w:szCs w:val="24"/>
              </w:rPr>
              <w:t>ResourceSet</w:t>
            </w:r>
            <w:proofErr w:type="spellEnd"/>
            <w:r w:rsidRPr="007C3ABB">
              <w:rPr>
                <w:rFonts w:ascii="Times" w:eastAsia="宋体" w:hAnsi="Times" w:hint="eastAsia"/>
                <w:i/>
                <w:iCs/>
                <w:color w:val="FF0000"/>
                <w:szCs w:val="24"/>
                <w:lang w:val="en-US" w:eastAsia="zh-CN"/>
              </w:rPr>
              <w:t xml:space="preserve"> </w:t>
            </w:r>
            <w:r w:rsidRPr="007C3ABB">
              <w:rPr>
                <w:rFonts w:ascii="Times" w:eastAsia="宋体" w:hAnsi="Times" w:hint="eastAsia"/>
                <w:color w:val="FF0000"/>
                <w:szCs w:val="24"/>
                <w:lang w:val="en-US" w:eastAsia="zh-CN"/>
              </w:rPr>
              <w:t>corresponding to</w:t>
            </w:r>
            <w:r w:rsidRPr="007C3ABB">
              <w:rPr>
                <w:rFonts w:ascii="Times" w:eastAsia="Batang" w:hAnsi="Times" w:hint="eastAsia"/>
                <w:color w:val="FF0000"/>
              </w:rPr>
              <w:t xml:space="preserve"> </w:t>
            </w:r>
            <w:r w:rsidRPr="007C3ABB">
              <w:rPr>
                <w:rFonts w:ascii="Times" w:eastAsia="宋体" w:hAnsi="Times" w:hint="eastAsia"/>
                <w:color w:val="FF0000"/>
                <w:lang w:val="en-US" w:eastAsia="zh-CN"/>
              </w:rPr>
              <w:t xml:space="preserve">SBFD symbols. For PUSCH transmission in non-SBFD symbols, </w:t>
            </w:r>
            <w:r w:rsidRPr="007C3ABB">
              <w:rPr>
                <w:rFonts w:ascii="Times" w:eastAsia="Batang" w:hAnsi="Times"/>
                <w:color w:val="FF0000"/>
              </w:rPr>
              <w:t>the precoding information and number of layers (TPMI) field in DCI</w:t>
            </w:r>
            <w:r w:rsidRPr="007C3ABB">
              <w:rPr>
                <w:rFonts w:ascii="Times" w:eastAsia="宋体" w:hAnsi="Times" w:hint="eastAsia"/>
                <w:color w:val="FF0000"/>
                <w:lang w:val="en-US" w:eastAsia="zh-CN"/>
              </w:rPr>
              <w:t xml:space="preserve"> </w:t>
            </w:r>
            <w:r w:rsidRPr="007C3ABB">
              <w:rPr>
                <w:rFonts w:ascii="Times" w:eastAsia="Batang" w:hAnsi="Times"/>
                <w:color w:val="FF0000"/>
              </w:rPr>
              <w:t xml:space="preserve">corresponds to the SRS resource </w:t>
            </w:r>
            <w:r w:rsidRPr="007C3ABB">
              <w:rPr>
                <w:rFonts w:ascii="Times" w:eastAsia="Batang" w:hAnsi="Times" w:hint="eastAsia"/>
                <w:color w:val="FF0000"/>
              </w:rPr>
              <w:t xml:space="preserve">identified by the SRI in the </w:t>
            </w:r>
            <w:r w:rsidRPr="007C3ABB">
              <w:rPr>
                <w:rFonts w:ascii="Times" w:eastAsia="Batang" w:hAnsi="Times"/>
                <w:i/>
                <w:iCs/>
                <w:color w:val="FF0000"/>
                <w:szCs w:val="24"/>
              </w:rPr>
              <w:t>SRS-</w:t>
            </w:r>
            <w:proofErr w:type="spellStart"/>
            <w:r w:rsidRPr="007C3ABB">
              <w:rPr>
                <w:rFonts w:ascii="Times" w:eastAsia="Batang" w:hAnsi="Times"/>
                <w:i/>
                <w:iCs/>
                <w:color w:val="FF0000"/>
                <w:szCs w:val="24"/>
              </w:rPr>
              <w:t>ResourceSet</w:t>
            </w:r>
            <w:proofErr w:type="spellEnd"/>
            <w:r w:rsidRPr="007C3ABB">
              <w:rPr>
                <w:rFonts w:ascii="Times" w:eastAsia="宋体" w:hAnsi="Times" w:hint="eastAsia"/>
                <w:i/>
                <w:iCs/>
                <w:color w:val="FF0000"/>
                <w:szCs w:val="24"/>
                <w:lang w:val="en-US" w:eastAsia="zh-CN"/>
              </w:rPr>
              <w:t xml:space="preserve"> </w:t>
            </w:r>
            <w:r w:rsidRPr="007C3ABB">
              <w:rPr>
                <w:rFonts w:ascii="Times" w:eastAsia="宋体" w:hAnsi="Times" w:hint="eastAsia"/>
                <w:color w:val="FF0000"/>
                <w:szCs w:val="24"/>
                <w:lang w:val="en-US" w:eastAsia="zh-CN"/>
              </w:rPr>
              <w:t>corresponding to</w:t>
            </w:r>
            <w:r w:rsidRPr="007C3ABB">
              <w:rPr>
                <w:rFonts w:ascii="Times" w:eastAsia="Batang" w:hAnsi="Times" w:hint="eastAsia"/>
                <w:color w:val="FF0000"/>
              </w:rPr>
              <w:t xml:space="preserve"> </w:t>
            </w:r>
            <w:r w:rsidRPr="007C3ABB">
              <w:rPr>
                <w:rFonts w:ascii="Times" w:eastAsia="宋体" w:hAnsi="Times" w:hint="eastAsia"/>
                <w:color w:val="FF0000"/>
                <w:lang w:val="en-US" w:eastAsia="zh-CN"/>
              </w:rPr>
              <w:t>non-SBFD symbols.</w:t>
            </w:r>
          </w:p>
          <w:p w14:paraId="1F41BDBF" w14:textId="77777777" w:rsidR="007C3ABB" w:rsidRPr="007C3ABB" w:rsidRDefault="007C3ABB" w:rsidP="00921250">
            <w:pPr>
              <w:numPr>
                <w:ilvl w:val="2"/>
                <w:numId w:val="42"/>
              </w:numPr>
              <w:suppressAutoHyphens/>
              <w:spacing w:after="0"/>
              <w:jc w:val="both"/>
              <w:rPr>
                <w:rFonts w:ascii="Times" w:eastAsia="Batang" w:hAnsi="Times"/>
                <w:color w:val="FF0000"/>
                <w:szCs w:val="24"/>
              </w:rPr>
            </w:pPr>
            <w:r w:rsidRPr="00D226F9">
              <w:rPr>
                <w:rFonts w:ascii="Times" w:eastAsia="Batang" w:hAnsi="Times"/>
                <w:color w:val="FF0000"/>
              </w:rPr>
              <w:t xml:space="preserve">If only a single SRS resource is configured in both SRS resource sets, the SRI </w:t>
            </w:r>
            <w:proofErr w:type="gramStart"/>
            <w:r w:rsidRPr="00D226F9">
              <w:rPr>
                <w:rFonts w:ascii="Times" w:eastAsia="Batang" w:hAnsi="Times"/>
                <w:color w:val="FF0000"/>
              </w:rPr>
              <w:t>field</w:t>
            </w:r>
            <w:proofErr w:type="gramEnd"/>
            <w:r w:rsidRPr="00D226F9">
              <w:rPr>
                <w:rFonts w:ascii="Times" w:eastAsia="Batang" w:hAnsi="Times"/>
                <w:color w:val="FF0000"/>
              </w:rPr>
              <w:t xml:space="preserve"> is absent from DCI. I</w:t>
            </w:r>
            <w:r w:rsidRPr="007C3ABB">
              <w:rPr>
                <w:rFonts w:ascii="Times" w:eastAsia="Batang" w:hAnsi="Times"/>
                <w:color w:val="FF0000"/>
              </w:rPr>
              <w:t xml:space="preserve">n this </w:t>
            </w:r>
            <w:proofErr w:type="gramStart"/>
            <w:r w:rsidRPr="007C3ABB">
              <w:rPr>
                <w:rFonts w:ascii="Times" w:eastAsia="Batang" w:hAnsi="Times"/>
                <w:color w:val="FF0000"/>
              </w:rPr>
              <w:t>case</w:t>
            </w:r>
            <w:proofErr w:type="gramEnd"/>
            <w:r w:rsidRPr="007C3ABB">
              <w:rPr>
                <w:rFonts w:ascii="Times" w:eastAsia="Batang" w:hAnsi="Times"/>
                <w:color w:val="FF0000"/>
              </w:rPr>
              <w:t xml:space="preserve"> “SRS resource identified by the SRI” in the above bullets corresponds to the single SRS resource in each SRS resource set.</w:t>
            </w:r>
          </w:p>
          <w:p w14:paraId="3818FB7D" w14:textId="77777777" w:rsidR="007C3ABB" w:rsidRPr="007C3ABB" w:rsidRDefault="007C3ABB" w:rsidP="00921250">
            <w:pPr>
              <w:numPr>
                <w:ilvl w:val="1"/>
                <w:numId w:val="42"/>
              </w:numPr>
              <w:suppressAutoHyphens/>
              <w:spacing w:after="0"/>
              <w:jc w:val="both"/>
              <w:rPr>
                <w:rFonts w:ascii="Times" w:eastAsia="Batang" w:hAnsi="Times"/>
                <w:szCs w:val="24"/>
              </w:rPr>
            </w:pPr>
            <w:proofErr w:type="gramStart"/>
            <w:r w:rsidRPr="007C3ABB">
              <w:rPr>
                <w:rFonts w:ascii="Times" w:eastAsia="Batang" w:hAnsi="Times"/>
                <w:i/>
                <w:iCs/>
              </w:rPr>
              <w:t>srs-ResourceIndicator2</w:t>
            </w:r>
            <w:proofErr w:type="gramEnd"/>
            <w:r w:rsidRPr="007C3ABB">
              <w:rPr>
                <w:rFonts w:ascii="Times" w:eastAsia="Batang" w:hAnsi="Times"/>
              </w:rPr>
              <w:t xml:space="preserve"> is absent from </w:t>
            </w:r>
            <w:proofErr w:type="spellStart"/>
            <w:r w:rsidRPr="007C3ABB">
              <w:rPr>
                <w:rFonts w:ascii="Times" w:eastAsia="Batang" w:hAnsi="Times"/>
                <w:i/>
                <w:iCs/>
              </w:rPr>
              <w:t>rrc-ConfiguredUplinkGrant</w:t>
            </w:r>
            <w:proofErr w:type="spellEnd"/>
            <w:r w:rsidRPr="007C3ABB">
              <w:rPr>
                <w:rFonts w:ascii="Times" w:eastAsia="Batang" w:hAnsi="Times"/>
                <w:i/>
                <w:iCs/>
              </w:rPr>
              <w:t>.</w:t>
            </w:r>
          </w:p>
          <w:p w14:paraId="3174BF9B" w14:textId="77777777" w:rsidR="007C3ABB" w:rsidRPr="007C3ABB" w:rsidRDefault="007C3ABB" w:rsidP="00921250">
            <w:pPr>
              <w:numPr>
                <w:ilvl w:val="2"/>
                <w:numId w:val="42"/>
              </w:numPr>
              <w:suppressAutoHyphens/>
              <w:spacing w:after="0"/>
              <w:jc w:val="both"/>
              <w:rPr>
                <w:rFonts w:ascii="Times" w:eastAsia="Batang" w:hAnsi="Times"/>
                <w:szCs w:val="24"/>
              </w:rPr>
            </w:pPr>
            <w:r w:rsidRPr="007C3ABB">
              <w:rPr>
                <w:rFonts w:ascii="Times" w:eastAsia="Batang" w:hAnsi="Times"/>
              </w:rPr>
              <w:t xml:space="preserve">For </w:t>
            </w:r>
            <w:r w:rsidRPr="007C3ABB">
              <w:rPr>
                <w:rFonts w:ascii="Times" w:eastAsia="宋体" w:hAnsi="Times" w:hint="eastAsia"/>
                <w:lang w:eastAsia="zh-CN"/>
              </w:rPr>
              <w:t xml:space="preserve">Type 1 CG </w:t>
            </w:r>
            <w:r w:rsidRPr="007C3ABB">
              <w:rPr>
                <w:rFonts w:ascii="Times" w:eastAsia="Batang" w:hAnsi="Times"/>
              </w:rPr>
              <w:t xml:space="preserve">PUSCH with Configuration 1, </w:t>
            </w:r>
            <w:proofErr w:type="spellStart"/>
            <w:r w:rsidRPr="007C3ABB">
              <w:rPr>
                <w:rFonts w:ascii="Times" w:eastAsia="Batang" w:hAnsi="Times"/>
                <w:i/>
                <w:iCs/>
              </w:rPr>
              <w:t>srs-ResourceIndicator</w:t>
            </w:r>
            <w:proofErr w:type="spellEnd"/>
            <w:r w:rsidRPr="007C3ABB">
              <w:rPr>
                <w:rFonts w:ascii="Times" w:eastAsia="Batang" w:hAnsi="Times"/>
                <w:i/>
                <w:iCs/>
              </w:rPr>
              <w:t xml:space="preserve"> </w:t>
            </w:r>
            <w:r w:rsidRPr="007C3ABB">
              <w:rPr>
                <w:rFonts w:ascii="Times" w:eastAsia="Batang" w:hAnsi="Times"/>
              </w:rPr>
              <w:t>is associated with the most recent transmission of SRS resource identified by the SRI in the same symbol type as the valid symbol type of PUSCH transmission.</w:t>
            </w:r>
          </w:p>
          <w:p w14:paraId="66E764F0" w14:textId="77777777" w:rsidR="007C3ABB" w:rsidRPr="007C3ABB" w:rsidRDefault="007C3ABB" w:rsidP="00921250">
            <w:pPr>
              <w:numPr>
                <w:ilvl w:val="3"/>
                <w:numId w:val="42"/>
              </w:numPr>
              <w:suppressAutoHyphens/>
              <w:spacing w:after="0"/>
              <w:jc w:val="both"/>
              <w:rPr>
                <w:rFonts w:ascii="Times" w:eastAsia="Batang" w:hAnsi="Times"/>
                <w:szCs w:val="24"/>
              </w:rPr>
            </w:pPr>
            <w:r w:rsidRPr="007C3ABB">
              <w:rPr>
                <w:rFonts w:ascii="Times" w:eastAsia="Batang" w:hAnsi="Times"/>
                <w:color w:val="FF0000"/>
              </w:rPr>
              <w:t>If </w:t>
            </w:r>
            <w:proofErr w:type="spellStart"/>
            <w:r w:rsidRPr="007C3ABB">
              <w:rPr>
                <w:rFonts w:ascii="Times" w:eastAsia="Batang" w:hAnsi="Times"/>
                <w:i/>
                <w:iCs/>
                <w:color w:val="FF0000"/>
              </w:rPr>
              <w:t>txConfig</w:t>
            </w:r>
            <w:proofErr w:type="spellEnd"/>
            <w:r w:rsidRPr="007C3ABB">
              <w:rPr>
                <w:rFonts w:ascii="Times" w:eastAsia="Batang" w:hAnsi="Times"/>
                <w:i/>
                <w:iCs/>
                <w:color w:val="FF0000"/>
              </w:rPr>
              <w:t> </w:t>
            </w:r>
            <w:r w:rsidRPr="007C3ABB">
              <w:rPr>
                <w:rFonts w:ascii="Times" w:eastAsia="Batang" w:hAnsi="Times"/>
                <w:color w:val="FF0000"/>
              </w:rPr>
              <w:t>is</w:t>
            </w:r>
            <w:r w:rsidRPr="007C3ABB">
              <w:rPr>
                <w:rFonts w:ascii="Times" w:eastAsia="Batang" w:hAnsi="Times"/>
                <w:i/>
                <w:iCs/>
                <w:color w:val="FF0000"/>
              </w:rPr>
              <w:t> </w:t>
            </w:r>
            <w:r w:rsidRPr="007C3ABB">
              <w:rPr>
                <w:rFonts w:ascii="Times" w:eastAsia="Batang" w:hAnsi="Times"/>
                <w:color w:val="FF0000"/>
              </w:rPr>
              <w:t>set to 'codebook',</w:t>
            </w:r>
            <w:r w:rsidRPr="007C3ABB">
              <w:rPr>
                <w:rFonts w:ascii="Times" w:eastAsia="宋体" w:hAnsi="Times" w:hint="eastAsia"/>
                <w:color w:val="FF0000"/>
                <w:lang w:val="en-US" w:eastAsia="zh-CN"/>
              </w:rPr>
              <w:t xml:space="preserve"> </w:t>
            </w:r>
            <w:proofErr w:type="spellStart"/>
            <w:r w:rsidRPr="007C3ABB">
              <w:rPr>
                <w:rFonts w:ascii="Times" w:eastAsia="宋体" w:hAnsi="Times" w:hint="eastAsia"/>
                <w:i/>
                <w:iCs/>
                <w:color w:val="FF0000"/>
                <w:lang w:val="en-US" w:eastAsia="zh-CN"/>
              </w:rPr>
              <w:t>precodingAndNumberOfLayers</w:t>
            </w:r>
            <w:proofErr w:type="spellEnd"/>
            <w:r w:rsidRPr="007C3ABB">
              <w:rPr>
                <w:rFonts w:ascii="Times" w:eastAsia="宋体" w:hAnsi="Times" w:hint="eastAsia"/>
                <w:color w:val="FF0000"/>
                <w:lang w:val="en-US" w:eastAsia="zh-CN"/>
              </w:rPr>
              <w:t xml:space="preserve"> </w:t>
            </w:r>
            <w:r w:rsidRPr="007C3ABB">
              <w:rPr>
                <w:rFonts w:ascii="Times" w:eastAsia="Batang" w:hAnsi="Times"/>
                <w:color w:val="FF0000"/>
              </w:rPr>
              <w:t xml:space="preserve">corresponds to the SRS </w:t>
            </w:r>
            <w:proofErr w:type="gramStart"/>
            <w:r w:rsidRPr="007C3ABB">
              <w:rPr>
                <w:rFonts w:ascii="Times" w:eastAsia="Batang" w:hAnsi="Times"/>
                <w:color w:val="FF0000"/>
              </w:rPr>
              <w:t xml:space="preserve">resource </w:t>
            </w:r>
            <w:r w:rsidRPr="007C3ABB">
              <w:rPr>
                <w:rFonts w:ascii="Times" w:eastAsia="Batang" w:hAnsi="Times" w:hint="eastAsia"/>
                <w:color w:val="FF0000"/>
              </w:rPr>
              <w:t xml:space="preserve"> identified</w:t>
            </w:r>
            <w:proofErr w:type="gramEnd"/>
            <w:r w:rsidRPr="007C3ABB">
              <w:rPr>
                <w:rFonts w:ascii="Times" w:eastAsia="Batang" w:hAnsi="Times" w:hint="eastAsia"/>
                <w:color w:val="FF0000"/>
              </w:rPr>
              <w:t xml:space="preserve"> by the SRI in the </w:t>
            </w:r>
            <w:r w:rsidRPr="007C3ABB">
              <w:rPr>
                <w:rFonts w:ascii="Times" w:eastAsia="Batang" w:hAnsi="Times"/>
                <w:i/>
                <w:iCs/>
                <w:color w:val="FF0000"/>
                <w:szCs w:val="24"/>
              </w:rPr>
              <w:t>SRS-</w:t>
            </w:r>
            <w:proofErr w:type="spellStart"/>
            <w:r w:rsidRPr="007C3ABB">
              <w:rPr>
                <w:rFonts w:ascii="Times" w:eastAsia="Batang" w:hAnsi="Times"/>
                <w:i/>
                <w:iCs/>
                <w:color w:val="FF0000"/>
                <w:szCs w:val="24"/>
              </w:rPr>
              <w:t>ResourceSet</w:t>
            </w:r>
            <w:proofErr w:type="spellEnd"/>
            <w:r w:rsidRPr="007C3ABB">
              <w:rPr>
                <w:rFonts w:ascii="Times" w:eastAsia="宋体" w:hAnsi="Times" w:hint="eastAsia"/>
                <w:i/>
                <w:iCs/>
                <w:color w:val="FF0000"/>
                <w:szCs w:val="24"/>
                <w:lang w:val="en-US" w:eastAsia="zh-CN"/>
              </w:rPr>
              <w:t xml:space="preserve"> </w:t>
            </w:r>
            <w:r w:rsidRPr="007C3ABB">
              <w:rPr>
                <w:rFonts w:ascii="Times" w:eastAsia="宋体" w:hAnsi="Times" w:hint="eastAsia"/>
                <w:color w:val="FF0000"/>
                <w:szCs w:val="24"/>
                <w:lang w:val="en-US" w:eastAsia="zh-CN"/>
              </w:rPr>
              <w:t xml:space="preserve">corresponding to  the </w:t>
            </w:r>
            <w:r w:rsidRPr="007C3ABB">
              <w:rPr>
                <w:rFonts w:ascii="Times" w:eastAsia="Batang" w:hAnsi="Times" w:hint="eastAsia"/>
                <w:color w:val="FF0000"/>
              </w:rPr>
              <w:t>same symbol type</w:t>
            </w:r>
            <w:r w:rsidRPr="007C3ABB">
              <w:rPr>
                <w:rFonts w:ascii="Times" w:eastAsia="宋体" w:hAnsi="Times" w:hint="eastAsia"/>
                <w:color w:val="FF0000"/>
                <w:lang w:val="en-US" w:eastAsia="zh-CN"/>
              </w:rPr>
              <w:t xml:space="preserve"> as the valid symbol type of PUSCH transmission.</w:t>
            </w:r>
          </w:p>
          <w:p w14:paraId="56183DE7" w14:textId="77777777" w:rsidR="007C3ABB" w:rsidRPr="007C3ABB" w:rsidRDefault="007C3ABB" w:rsidP="00921250">
            <w:pPr>
              <w:numPr>
                <w:ilvl w:val="2"/>
                <w:numId w:val="42"/>
              </w:numPr>
              <w:suppressAutoHyphens/>
              <w:spacing w:after="0"/>
              <w:jc w:val="both"/>
              <w:rPr>
                <w:rFonts w:ascii="Times" w:eastAsia="Batang" w:hAnsi="Times"/>
                <w:szCs w:val="24"/>
              </w:rPr>
            </w:pPr>
            <w:r w:rsidRPr="007C3ABB">
              <w:rPr>
                <w:rFonts w:ascii="Times" w:eastAsia="Batang" w:hAnsi="Times"/>
              </w:rPr>
              <w:t xml:space="preserve">For </w:t>
            </w:r>
            <w:r w:rsidRPr="007C3ABB">
              <w:rPr>
                <w:rFonts w:ascii="Times" w:eastAsia="宋体" w:hAnsi="Times" w:hint="eastAsia"/>
                <w:lang w:eastAsia="zh-CN"/>
              </w:rPr>
              <w:t xml:space="preserve">Type 1 CG </w:t>
            </w:r>
            <w:r w:rsidRPr="007C3ABB">
              <w:rPr>
                <w:rFonts w:ascii="Times" w:eastAsia="Batang" w:hAnsi="Times"/>
              </w:rPr>
              <w:t xml:space="preserve">PUSCH with Configuration 2, </w:t>
            </w:r>
            <w:proofErr w:type="spellStart"/>
            <w:r w:rsidRPr="007C3ABB">
              <w:rPr>
                <w:rFonts w:ascii="Times" w:eastAsia="Batang" w:hAnsi="Times"/>
                <w:i/>
                <w:iCs/>
              </w:rPr>
              <w:t>srs-</w:t>
            </w:r>
            <w:proofErr w:type="gramStart"/>
            <w:r w:rsidRPr="007C3ABB">
              <w:rPr>
                <w:rFonts w:ascii="Times" w:eastAsia="Batang" w:hAnsi="Times"/>
                <w:i/>
                <w:iCs/>
              </w:rPr>
              <w:t>ResourceIndicator</w:t>
            </w:r>
            <w:proofErr w:type="spellEnd"/>
            <w:r w:rsidRPr="007C3ABB">
              <w:rPr>
                <w:rFonts w:ascii="Times" w:eastAsia="Batang" w:hAnsi="Times"/>
              </w:rPr>
              <w:t xml:space="preserve">  is</w:t>
            </w:r>
            <w:proofErr w:type="gramEnd"/>
            <w:r w:rsidRPr="007C3ABB">
              <w:rPr>
                <w:rFonts w:ascii="Times" w:eastAsia="Batang" w:hAnsi="Times"/>
              </w:rPr>
              <w:t xml:space="preserve"> applicable to both SBFD and non-SBFD </w:t>
            </w:r>
            <w:r w:rsidRPr="007C3ABB">
              <w:rPr>
                <w:rFonts w:ascii="Times" w:eastAsia="Batang" w:hAnsi="Times"/>
                <w:i/>
                <w:iCs/>
              </w:rPr>
              <w:t>SRS-</w:t>
            </w:r>
            <w:proofErr w:type="spellStart"/>
            <w:r w:rsidRPr="007C3ABB">
              <w:rPr>
                <w:rFonts w:ascii="Times" w:eastAsia="Batang" w:hAnsi="Times"/>
                <w:i/>
                <w:iCs/>
              </w:rPr>
              <w:t>ResourceSet</w:t>
            </w:r>
            <w:r w:rsidRPr="007C3ABB">
              <w:rPr>
                <w:rFonts w:ascii="Times" w:eastAsia="Batang" w:hAnsi="Times"/>
              </w:rPr>
              <w:t>s</w:t>
            </w:r>
            <w:proofErr w:type="spellEnd"/>
            <w:r w:rsidRPr="007C3ABB">
              <w:rPr>
                <w:rFonts w:ascii="Times" w:eastAsia="Batang" w:hAnsi="Times"/>
              </w:rPr>
              <w:t>. For PUSCH transmissions in SBFD symbols, the </w:t>
            </w:r>
            <w:proofErr w:type="spellStart"/>
            <w:r w:rsidRPr="007C3ABB">
              <w:rPr>
                <w:rFonts w:ascii="Times" w:eastAsia="Batang" w:hAnsi="Times"/>
                <w:i/>
                <w:iCs/>
              </w:rPr>
              <w:t>srs-ResourceIndicator</w:t>
            </w:r>
            <w:proofErr w:type="spellEnd"/>
            <w:r w:rsidRPr="007C3ABB">
              <w:rPr>
                <w:rFonts w:ascii="Times" w:eastAsia="Batang" w:hAnsi="Times"/>
                <w:i/>
                <w:iCs/>
              </w:rPr>
              <w:t xml:space="preserve"> </w:t>
            </w:r>
            <w:r w:rsidRPr="007C3ABB">
              <w:rPr>
                <w:rFonts w:ascii="Times" w:eastAsia="Batang" w:hAnsi="Times"/>
              </w:rPr>
              <w:t>is associated with the most recent transmission of SRS resource identified by the SRI in SBFD symbols. For PUSCH transmissions in non-SBFD symbols, the </w:t>
            </w:r>
            <w:proofErr w:type="spellStart"/>
            <w:r w:rsidRPr="007C3ABB">
              <w:rPr>
                <w:rFonts w:ascii="Times" w:eastAsia="Batang" w:hAnsi="Times"/>
                <w:i/>
                <w:iCs/>
              </w:rPr>
              <w:t>srs-ResourceIndicator</w:t>
            </w:r>
            <w:proofErr w:type="spellEnd"/>
            <w:r w:rsidRPr="007C3ABB">
              <w:rPr>
                <w:rFonts w:ascii="Times" w:eastAsia="Batang" w:hAnsi="Times"/>
                <w:i/>
                <w:iCs/>
              </w:rPr>
              <w:t xml:space="preserve"> </w:t>
            </w:r>
            <w:r w:rsidRPr="007C3ABB">
              <w:rPr>
                <w:rFonts w:ascii="Times" w:eastAsia="Batang" w:hAnsi="Times"/>
              </w:rPr>
              <w:t xml:space="preserve">  is associated with the most recent transmission of SRS resource identified by the SRI in non-SBFD symbols.</w:t>
            </w:r>
          </w:p>
          <w:p w14:paraId="7B0BA446" w14:textId="77777777" w:rsidR="007C3ABB" w:rsidRPr="007C3ABB" w:rsidRDefault="007C3ABB" w:rsidP="00921250">
            <w:pPr>
              <w:numPr>
                <w:ilvl w:val="3"/>
                <w:numId w:val="42"/>
              </w:numPr>
              <w:suppressAutoHyphens/>
              <w:spacing w:after="0"/>
              <w:jc w:val="both"/>
              <w:rPr>
                <w:rFonts w:ascii="Times" w:eastAsia="Batang" w:hAnsi="Times"/>
                <w:szCs w:val="24"/>
              </w:rPr>
            </w:pPr>
            <w:r w:rsidRPr="007C3ABB">
              <w:rPr>
                <w:rFonts w:ascii="Times" w:eastAsia="Batang" w:hAnsi="Times"/>
                <w:color w:val="FF0000"/>
              </w:rPr>
              <w:t>If </w:t>
            </w:r>
            <w:proofErr w:type="spellStart"/>
            <w:r w:rsidRPr="007C3ABB">
              <w:rPr>
                <w:rFonts w:ascii="Times" w:eastAsia="Batang" w:hAnsi="Times"/>
                <w:i/>
                <w:iCs/>
                <w:color w:val="FF0000"/>
              </w:rPr>
              <w:t>txConfig</w:t>
            </w:r>
            <w:proofErr w:type="spellEnd"/>
            <w:r w:rsidRPr="007C3ABB">
              <w:rPr>
                <w:rFonts w:ascii="Times" w:eastAsia="Batang" w:hAnsi="Times"/>
                <w:i/>
                <w:iCs/>
                <w:color w:val="FF0000"/>
              </w:rPr>
              <w:t> </w:t>
            </w:r>
            <w:r w:rsidRPr="007C3ABB">
              <w:rPr>
                <w:rFonts w:ascii="Times" w:eastAsia="Batang" w:hAnsi="Times"/>
                <w:color w:val="FF0000"/>
              </w:rPr>
              <w:t>is</w:t>
            </w:r>
            <w:r w:rsidRPr="007C3ABB">
              <w:rPr>
                <w:rFonts w:ascii="Times" w:eastAsia="Batang" w:hAnsi="Times"/>
                <w:i/>
                <w:iCs/>
                <w:color w:val="FF0000"/>
              </w:rPr>
              <w:t> </w:t>
            </w:r>
            <w:r w:rsidRPr="007C3ABB">
              <w:rPr>
                <w:rFonts w:ascii="Times" w:eastAsia="Batang" w:hAnsi="Times"/>
                <w:color w:val="FF0000"/>
              </w:rPr>
              <w:t>set to 'codebook',</w:t>
            </w:r>
            <w:r w:rsidRPr="007C3ABB">
              <w:rPr>
                <w:rFonts w:ascii="Times" w:eastAsia="宋体" w:hAnsi="Times" w:hint="eastAsia"/>
                <w:color w:val="FF0000"/>
                <w:lang w:val="en-US" w:eastAsia="zh-CN"/>
              </w:rPr>
              <w:t xml:space="preserve"> for PUSCH transmission in SBFD symbols, </w:t>
            </w:r>
            <w:proofErr w:type="spellStart"/>
            <w:r w:rsidRPr="007C3ABB">
              <w:rPr>
                <w:rFonts w:ascii="Times" w:eastAsia="宋体" w:hAnsi="Times" w:hint="eastAsia"/>
                <w:i/>
                <w:iCs/>
                <w:color w:val="FF0000"/>
                <w:lang w:val="en-US" w:eastAsia="zh-CN"/>
              </w:rPr>
              <w:t>precodingAndNumberOfLayers</w:t>
            </w:r>
            <w:proofErr w:type="spellEnd"/>
            <w:r w:rsidRPr="007C3ABB">
              <w:rPr>
                <w:rFonts w:ascii="Times" w:eastAsia="宋体" w:hAnsi="Times" w:hint="eastAsia"/>
                <w:color w:val="FF0000"/>
                <w:lang w:val="en-US" w:eastAsia="zh-CN"/>
              </w:rPr>
              <w:t xml:space="preserve"> </w:t>
            </w:r>
            <w:r w:rsidRPr="007C3ABB">
              <w:rPr>
                <w:rFonts w:ascii="Times" w:eastAsia="Batang" w:hAnsi="Times"/>
                <w:color w:val="FF0000"/>
              </w:rPr>
              <w:t xml:space="preserve">corresponds to the SRS resource </w:t>
            </w:r>
            <w:r w:rsidRPr="007C3ABB">
              <w:rPr>
                <w:rFonts w:ascii="Times" w:eastAsia="Batang" w:hAnsi="Times" w:hint="eastAsia"/>
                <w:color w:val="FF0000"/>
              </w:rPr>
              <w:t xml:space="preserve">identified by the SRI </w:t>
            </w:r>
            <w:proofErr w:type="gramStart"/>
            <w:r w:rsidRPr="007C3ABB">
              <w:rPr>
                <w:rFonts w:ascii="Times" w:eastAsia="Batang" w:hAnsi="Times" w:hint="eastAsia"/>
                <w:color w:val="FF0000"/>
              </w:rPr>
              <w:t>in  the</w:t>
            </w:r>
            <w:proofErr w:type="gramEnd"/>
            <w:r w:rsidRPr="007C3ABB">
              <w:rPr>
                <w:rFonts w:ascii="Times" w:eastAsia="Batang" w:hAnsi="Times" w:hint="eastAsia"/>
                <w:color w:val="FF0000"/>
              </w:rPr>
              <w:t xml:space="preserve"> </w:t>
            </w:r>
            <w:r w:rsidRPr="007C3ABB">
              <w:rPr>
                <w:rFonts w:ascii="Times" w:eastAsia="Batang" w:hAnsi="Times"/>
                <w:i/>
                <w:iCs/>
                <w:color w:val="FF0000"/>
                <w:szCs w:val="24"/>
              </w:rPr>
              <w:t>SRS-</w:t>
            </w:r>
            <w:proofErr w:type="spellStart"/>
            <w:r w:rsidRPr="007C3ABB">
              <w:rPr>
                <w:rFonts w:ascii="Times" w:eastAsia="Batang" w:hAnsi="Times"/>
                <w:i/>
                <w:iCs/>
                <w:color w:val="FF0000"/>
                <w:szCs w:val="24"/>
              </w:rPr>
              <w:t>ResourceSet</w:t>
            </w:r>
            <w:proofErr w:type="spellEnd"/>
            <w:r w:rsidRPr="007C3ABB">
              <w:rPr>
                <w:rFonts w:ascii="Times" w:eastAsia="宋体" w:hAnsi="Times" w:hint="eastAsia"/>
                <w:i/>
                <w:iCs/>
                <w:color w:val="FF0000"/>
                <w:szCs w:val="24"/>
                <w:lang w:val="en-US" w:eastAsia="zh-CN"/>
              </w:rPr>
              <w:t xml:space="preserve"> </w:t>
            </w:r>
            <w:r w:rsidRPr="007C3ABB">
              <w:rPr>
                <w:rFonts w:ascii="Times" w:eastAsia="宋体" w:hAnsi="Times" w:hint="eastAsia"/>
                <w:color w:val="FF0000"/>
                <w:szCs w:val="24"/>
                <w:lang w:val="en-US" w:eastAsia="zh-CN"/>
              </w:rPr>
              <w:t xml:space="preserve">corresponding to </w:t>
            </w:r>
            <w:r w:rsidRPr="007C3ABB">
              <w:rPr>
                <w:rFonts w:ascii="Times" w:eastAsia="宋体" w:hAnsi="Times" w:hint="eastAsia"/>
                <w:color w:val="FF0000"/>
                <w:lang w:val="en-US" w:eastAsia="zh-CN"/>
              </w:rPr>
              <w:t xml:space="preserve">SBFD symbols. For PUSCH transmission in non-SBFD symbols, </w:t>
            </w:r>
            <w:proofErr w:type="spellStart"/>
            <w:r w:rsidRPr="007C3ABB">
              <w:rPr>
                <w:rFonts w:ascii="Times" w:eastAsia="宋体" w:hAnsi="Times" w:hint="eastAsia"/>
                <w:i/>
                <w:iCs/>
                <w:color w:val="FF0000"/>
                <w:lang w:val="en-US" w:eastAsia="zh-CN"/>
              </w:rPr>
              <w:t>precodingAndNumberOfLayers</w:t>
            </w:r>
            <w:proofErr w:type="spellEnd"/>
            <w:r w:rsidRPr="007C3ABB">
              <w:rPr>
                <w:rFonts w:ascii="Times" w:eastAsia="宋体" w:hAnsi="Times" w:hint="eastAsia"/>
                <w:color w:val="FF0000"/>
                <w:lang w:val="en-US" w:eastAsia="zh-CN"/>
              </w:rPr>
              <w:t xml:space="preserve"> </w:t>
            </w:r>
            <w:r w:rsidRPr="007C3ABB">
              <w:rPr>
                <w:rFonts w:ascii="Times" w:eastAsia="Batang" w:hAnsi="Times"/>
                <w:color w:val="FF0000"/>
              </w:rPr>
              <w:t xml:space="preserve">corresponds to the SRS resource </w:t>
            </w:r>
            <w:r w:rsidRPr="007C3ABB">
              <w:rPr>
                <w:rFonts w:ascii="Times" w:eastAsia="Batang" w:hAnsi="Times" w:hint="eastAsia"/>
                <w:color w:val="FF0000"/>
              </w:rPr>
              <w:t xml:space="preserve">identified by the SRI </w:t>
            </w:r>
            <w:proofErr w:type="gramStart"/>
            <w:r w:rsidRPr="007C3ABB">
              <w:rPr>
                <w:rFonts w:ascii="Times" w:eastAsia="Batang" w:hAnsi="Times" w:hint="eastAsia"/>
                <w:color w:val="FF0000"/>
              </w:rPr>
              <w:t>in</w:t>
            </w:r>
            <w:r w:rsidRPr="007C3ABB">
              <w:rPr>
                <w:rFonts w:ascii="Times" w:eastAsia="宋体" w:hAnsi="Times" w:hint="eastAsia"/>
                <w:color w:val="FF0000"/>
                <w:lang w:val="en-US" w:eastAsia="zh-CN"/>
              </w:rPr>
              <w:t xml:space="preserve"> </w:t>
            </w:r>
            <w:r w:rsidRPr="007C3ABB">
              <w:rPr>
                <w:rFonts w:ascii="Times" w:eastAsia="Batang" w:hAnsi="Times" w:hint="eastAsia"/>
                <w:color w:val="FF0000"/>
              </w:rPr>
              <w:t xml:space="preserve"> the</w:t>
            </w:r>
            <w:proofErr w:type="gramEnd"/>
            <w:r w:rsidRPr="007C3ABB">
              <w:rPr>
                <w:rFonts w:ascii="Times" w:eastAsia="Batang" w:hAnsi="Times" w:hint="eastAsia"/>
                <w:color w:val="FF0000"/>
              </w:rPr>
              <w:t xml:space="preserve"> </w:t>
            </w:r>
            <w:r w:rsidRPr="007C3ABB">
              <w:rPr>
                <w:rFonts w:ascii="Times" w:eastAsia="Batang" w:hAnsi="Times"/>
                <w:i/>
                <w:iCs/>
                <w:color w:val="FF0000"/>
                <w:szCs w:val="24"/>
              </w:rPr>
              <w:t>SRS-</w:t>
            </w:r>
            <w:proofErr w:type="spellStart"/>
            <w:r w:rsidRPr="007C3ABB">
              <w:rPr>
                <w:rFonts w:ascii="Times" w:eastAsia="Batang" w:hAnsi="Times"/>
                <w:i/>
                <w:iCs/>
                <w:color w:val="FF0000"/>
                <w:szCs w:val="24"/>
              </w:rPr>
              <w:t>ResourceSet</w:t>
            </w:r>
            <w:proofErr w:type="spellEnd"/>
            <w:r w:rsidRPr="007C3ABB">
              <w:rPr>
                <w:rFonts w:ascii="Times" w:eastAsia="宋体" w:hAnsi="Times" w:hint="eastAsia"/>
                <w:i/>
                <w:iCs/>
                <w:color w:val="FF0000"/>
                <w:szCs w:val="24"/>
                <w:lang w:val="en-US" w:eastAsia="zh-CN"/>
              </w:rPr>
              <w:t xml:space="preserve"> </w:t>
            </w:r>
            <w:r w:rsidRPr="007C3ABB">
              <w:rPr>
                <w:rFonts w:ascii="Times" w:eastAsia="宋体" w:hAnsi="Times" w:hint="eastAsia"/>
                <w:color w:val="FF0000"/>
                <w:szCs w:val="24"/>
                <w:lang w:val="en-US" w:eastAsia="zh-CN"/>
              </w:rPr>
              <w:t>corresponding to</w:t>
            </w:r>
            <w:r w:rsidRPr="007C3ABB">
              <w:rPr>
                <w:rFonts w:ascii="Times" w:eastAsia="Batang" w:hAnsi="Times" w:hint="eastAsia"/>
                <w:color w:val="FF0000"/>
              </w:rPr>
              <w:t xml:space="preserve"> </w:t>
            </w:r>
            <w:r w:rsidRPr="007C3ABB">
              <w:rPr>
                <w:rFonts w:ascii="Times" w:eastAsia="宋体" w:hAnsi="Times" w:hint="eastAsia"/>
                <w:color w:val="FF0000"/>
                <w:lang w:val="en-US" w:eastAsia="zh-CN"/>
              </w:rPr>
              <w:t>non-SBFD symbols.</w:t>
            </w:r>
          </w:p>
          <w:p w14:paraId="08AA1E13" w14:textId="77777777" w:rsidR="007C3ABB" w:rsidRPr="007C3ABB" w:rsidRDefault="007C3ABB" w:rsidP="00921250">
            <w:pPr>
              <w:numPr>
                <w:ilvl w:val="1"/>
                <w:numId w:val="42"/>
              </w:numPr>
              <w:suppressAutoHyphens/>
              <w:spacing w:after="0"/>
              <w:jc w:val="both"/>
              <w:rPr>
                <w:rFonts w:ascii="Times" w:eastAsia="Batang" w:hAnsi="Times"/>
                <w:szCs w:val="24"/>
                <w:lang w:eastAsia="zh-CN"/>
              </w:rPr>
            </w:pPr>
            <w:r w:rsidRPr="007C3ABB">
              <w:rPr>
                <w:rFonts w:ascii="Times" w:eastAsia="Batang" w:hAnsi="Times" w:hint="eastAsia"/>
                <w:lang w:eastAsia="zh-CN"/>
              </w:rPr>
              <w:t xml:space="preserve">If </w:t>
            </w:r>
            <w:proofErr w:type="spellStart"/>
            <w:r w:rsidRPr="007C3ABB">
              <w:rPr>
                <w:rFonts w:ascii="Times" w:eastAsia="Batang" w:hAnsi="Times"/>
                <w:i/>
                <w:iCs/>
              </w:rPr>
              <w:t>txConfig</w:t>
            </w:r>
            <w:proofErr w:type="spellEnd"/>
            <w:r w:rsidRPr="007C3ABB">
              <w:rPr>
                <w:rFonts w:ascii="Times" w:eastAsia="Batang" w:hAnsi="Times"/>
                <w:lang w:eastAsia="zh-CN"/>
              </w:rPr>
              <w:t xml:space="preserve"> </w:t>
            </w:r>
            <w:r w:rsidRPr="007C3ABB">
              <w:rPr>
                <w:rFonts w:ascii="Times" w:eastAsia="Batang" w:hAnsi="Times" w:hint="eastAsia"/>
                <w:lang w:eastAsia="zh-CN"/>
              </w:rPr>
              <w:t xml:space="preserve">is </w:t>
            </w:r>
            <w:r w:rsidRPr="007C3ABB">
              <w:rPr>
                <w:rFonts w:ascii="Times" w:eastAsia="Batang" w:hAnsi="Times"/>
              </w:rPr>
              <w:t>set to '</w:t>
            </w:r>
            <w:proofErr w:type="spellStart"/>
            <w:r w:rsidRPr="007C3ABB">
              <w:rPr>
                <w:rFonts w:ascii="Times" w:eastAsia="Batang" w:hAnsi="Times"/>
              </w:rPr>
              <w:t>nonCodebook</w:t>
            </w:r>
            <w:proofErr w:type="spellEnd"/>
            <w:r w:rsidRPr="007C3ABB">
              <w:rPr>
                <w:rFonts w:ascii="Times" w:eastAsia="Batang" w:hAnsi="Times"/>
              </w:rPr>
              <w:t>'</w:t>
            </w:r>
            <w:r w:rsidRPr="007C3ABB">
              <w:rPr>
                <w:rFonts w:ascii="Times" w:eastAsia="Batang" w:hAnsi="Times" w:hint="eastAsia"/>
                <w:lang w:eastAsia="zh-CN"/>
              </w:rPr>
              <w:t xml:space="preserve">, </w:t>
            </w:r>
            <w:r w:rsidRPr="00A35A48">
              <w:rPr>
                <w:rFonts w:ascii="Times" w:eastAsia="Batang" w:hAnsi="Times"/>
                <w:lang w:eastAsia="zh-CN"/>
              </w:rPr>
              <w:t>each SRS resource set is associated with an associated CSI-RS</w:t>
            </w:r>
            <w:r w:rsidRPr="00A35A48">
              <w:rPr>
                <w:rFonts w:ascii="Times" w:eastAsia="Batang" w:hAnsi="Times" w:hint="eastAsia"/>
                <w:lang w:eastAsia="zh-CN"/>
              </w:rPr>
              <w:t>.</w:t>
            </w:r>
          </w:p>
          <w:p w14:paraId="01507022" w14:textId="1B76EFE8" w:rsidR="007C3ABB" w:rsidRPr="007C3ABB" w:rsidRDefault="007C3ABB" w:rsidP="00921250">
            <w:pPr>
              <w:numPr>
                <w:ilvl w:val="0"/>
                <w:numId w:val="42"/>
              </w:numPr>
              <w:suppressAutoHyphens/>
              <w:spacing w:after="0"/>
              <w:jc w:val="both"/>
              <w:rPr>
                <w:rFonts w:ascii="Times" w:eastAsia="Batang" w:hAnsi="Times"/>
                <w:szCs w:val="24"/>
              </w:rPr>
            </w:pPr>
            <w:r w:rsidRPr="007C3ABB">
              <w:rPr>
                <w:rFonts w:ascii="Times" w:eastAsia="Batang" w:hAnsi="Times"/>
              </w:rPr>
              <w:t xml:space="preserve">Applicable to </w:t>
            </w:r>
            <w:r w:rsidRPr="007C3ABB">
              <w:rPr>
                <w:rFonts w:ascii="Times" w:eastAsia="Batang" w:hAnsi="Times"/>
                <w:i/>
                <w:iCs/>
              </w:rPr>
              <w:t>usage</w:t>
            </w:r>
            <w:r w:rsidRPr="007C3ABB">
              <w:rPr>
                <w:rFonts w:ascii="Times" w:eastAsia="Batang" w:hAnsi="Times"/>
              </w:rPr>
              <w:t> set to '</w:t>
            </w:r>
            <w:r w:rsidRPr="007C3ABB">
              <w:rPr>
                <w:rFonts w:ascii="Times" w:eastAsia="Batang" w:hAnsi="Times"/>
                <w:i/>
                <w:iCs/>
              </w:rPr>
              <w:t>codebook</w:t>
            </w:r>
            <w:r w:rsidRPr="007C3ABB">
              <w:rPr>
                <w:rFonts w:ascii="Times" w:eastAsia="Batang" w:hAnsi="Times"/>
              </w:rPr>
              <w:t>' or '</w:t>
            </w:r>
            <w:proofErr w:type="spellStart"/>
            <w:r w:rsidRPr="007C3ABB">
              <w:rPr>
                <w:rFonts w:ascii="Times" w:eastAsia="Batang" w:hAnsi="Times"/>
                <w:i/>
                <w:iCs/>
              </w:rPr>
              <w:t>nonCodebook</w:t>
            </w:r>
            <w:proofErr w:type="spellEnd"/>
            <w:r w:rsidRPr="007C3ABB">
              <w:rPr>
                <w:rFonts w:ascii="Times" w:eastAsia="Batang" w:hAnsi="Times"/>
              </w:rPr>
              <w:t>'</w:t>
            </w:r>
            <w:r w:rsidR="00D56571">
              <w:rPr>
                <w:rFonts w:ascii="Times" w:eastAsia="Batang" w:hAnsi="Times"/>
              </w:rPr>
              <w:t xml:space="preserve"> </w:t>
            </w:r>
          </w:p>
          <w:p w14:paraId="05EA88CB" w14:textId="77777777" w:rsidR="007C3ABB" w:rsidRPr="007C3ABB" w:rsidRDefault="007C3ABB" w:rsidP="00921250">
            <w:pPr>
              <w:numPr>
                <w:ilvl w:val="0"/>
                <w:numId w:val="42"/>
              </w:numPr>
              <w:suppressAutoHyphens/>
              <w:spacing w:after="0"/>
              <w:jc w:val="both"/>
              <w:rPr>
                <w:rFonts w:ascii="Times" w:eastAsia="Batang" w:hAnsi="Times"/>
                <w:szCs w:val="24"/>
              </w:rPr>
            </w:pPr>
            <w:r w:rsidRPr="007C3ABB">
              <w:rPr>
                <w:rFonts w:ascii="Times" w:eastAsia="Batang" w:hAnsi="Times"/>
              </w:rPr>
              <w:t xml:space="preserve">FFS </w:t>
            </w:r>
            <w:r w:rsidRPr="007C3ABB">
              <w:rPr>
                <w:rFonts w:ascii="Times" w:eastAsia="Batang" w:hAnsi="Times"/>
                <w:i/>
                <w:iCs/>
              </w:rPr>
              <w:t>usage</w:t>
            </w:r>
            <w:r w:rsidRPr="007C3ABB">
              <w:rPr>
                <w:rFonts w:ascii="Times" w:eastAsia="Batang" w:hAnsi="Times"/>
              </w:rPr>
              <w:t xml:space="preserve"> set to  '</w:t>
            </w:r>
            <w:proofErr w:type="spellStart"/>
            <w:r w:rsidRPr="007C3ABB">
              <w:rPr>
                <w:rFonts w:ascii="Times" w:eastAsia="Batang" w:hAnsi="Times"/>
                <w:i/>
                <w:iCs/>
              </w:rPr>
              <w:t>beamManagement</w:t>
            </w:r>
            <w:proofErr w:type="spellEnd"/>
            <w:r w:rsidRPr="007C3ABB">
              <w:rPr>
                <w:rFonts w:ascii="Times" w:eastAsia="Batang" w:hAnsi="Times"/>
              </w:rPr>
              <w:t>'</w:t>
            </w:r>
          </w:p>
          <w:p w14:paraId="118E8F52" w14:textId="77777777" w:rsidR="007C3ABB" w:rsidRPr="007C3ABB" w:rsidRDefault="007C3ABB" w:rsidP="00921250">
            <w:pPr>
              <w:numPr>
                <w:ilvl w:val="0"/>
                <w:numId w:val="42"/>
              </w:numPr>
              <w:suppressAutoHyphens/>
              <w:spacing w:after="0"/>
              <w:jc w:val="both"/>
              <w:rPr>
                <w:rFonts w:ascii="Times" w:eastAsia="Malgun Gothic" w:hAnsi="Times"/>
                <w:szCs w:val="24"/>
                <w:lang w:eastAsia="zh-CN"/>
              </w:rPr>
            </w:pPr>
            <w:r w:rsidRPr="007C3ABB">
              <w:rPr>
                <w:rFonts w:ascii="Times" w:eastAsia="Batang" w:hAnsi="Times"/>
              </w:rPr>
              <w:t>Not applica</w:t>
            </w:r>
            <w:r w:rsidRPr="007C3ABB">
              <w:rPr>
                <w:rFonts w:ascii="Times" w:eastAsia="Batang" w:hAnsi="Times"/>
                <w:szCs w:val="24"/>
              </w:rPr>
              <w:t xml:space="preserve">ble to </w:t>
            </w:r>
            <w:r w:rsidRPr="007C3ABB">
              <w:rPr>
                <w:rFonts w:ascii="Times" w:eastAsia="Batang" w:hAnsi="Times"/>
                <w:i/>
                <w:iCs/>
                <w:szCs w:val="24"/>
              </w:rPr>
              <w:t>usage</w:t>
            </w:r>
            <w:r w:rsidRPr="007C3ABB">
              <w:rPr>
                <w:rFonts w:ascii="Times" w:eastAsia="Batang" w:hAnsi="Times"/>
                <w:szCs w:val="24"/>
              </w:rPr>
              <w:t xml:space="preserve"> set to '</w:t>
            </w:r>
            <w:proofErr w:type="spellStart"/>
            <w:r w:rsidRPr="007C3ABB">
              <w:rPr>
                <w:rFonts w:ascii="Times" w:eastAsia="Batang" w:hAnsi="Times"/>
                <w:i/>
                <w:iCs/>
                <w:szCs w:val="24"/>
              </w:rPr>
              <w:t>antennaSwitching</w:t>
            </w:r>
            <w:proofErr w:type="spellEnd"/>
            <w:r w:rsidRPr="007C3ABB">
              <w:rPr>
                <w:rFonts w:ascii="Times" w:eastAsia="Batang" w:hAnsi="Times"/>
                <w:i/>
                <w:iCs/>
                <w:szCs w:val="24"/>
              </w:rPr>
              <w:t>’</w:t>
            </w:r>
          </w:p>
          <w:p w14:paraId="5BB37710" w14:textId="77777777" w:rsidR="00EA4BDF" w:rsidRPr="007C3ABB" w:rsidRDefault="00EA4BDF" w:rsidP="00EA4BDF">
            <w:pPr>
              <w:spacing w:after="0"/>
              <w:ind w:left="1440"/>
            </w:pPr>
          </w:p>
        </w:tc>
      </w:tr>
    </w:tbl>
    <w:p w14:paraId="09DB6205" w14:textId="00D11024" w:rsidR="007254D9" w:rsidRDefault="007254D9" w:rsidP="007254D9">
      <w:pPr>
        <w:tabs>
          <w:tab w:val="left" w:pos="1080"/>
        </w:tabs>
        <w:suppressAutoHyphens/>
        <w:spacing w:after="0"/>
        <w:jc w:val="both"/>
        <w:rPr>
          <w:rFonts w:ascii="Times" w:eastAsiaTheme="minorEastAsia" w:hAnsi="Times"/>
          <w:lang w:eastAsia="zh-CN"/>
        </w:rPr>
      </w:pPr>
    </w:p>
    <w:p w14:paraId="74C8BA28" w14:textId="77777777" w:rsidR="00161C56" w:rsidRPr="00161C56" w:rsidRDefault="00161C56" w:rsidP="00161C56">
      <w:pPr>
        <w:tabs>
          <w:tab w:val="left" w:pos="1080"/>
        </w:tabs>
        <w:suppressAutoHyphens/>
        <w:spacing w:after="0"/>
        <w:jc w:val="both"/>
        <w:rPr>
          <w:rFonts w:ascii="Times" w:eastAsia="Batang" w:hAnsi="Times"/>
        </w:rPr>
      </w:pPr>
    </w:p>
    <w:p w14:paraId="6F64D55F" w14:textId="37655DBC" w:rsidR="007254D9" w:rsidRDefault="007254D9" w:rsidP="007254D9">
      <w:pPr>
        <w:tabs>
          <w:tab w:val="left" w:pos="1080"/>
        </w:tabs>
        <w:suppressAutoHyphens/>
        <w:spacing w:after="0"/>
        <w:jc w:val="both"/>
        <w:rPr>
          <w:rFonts w:ascii="Times" w:eastAsia="Batang" w:hAnsi="Times"/>
          <w:lang w:eastAsia="zh-CN"/>
        </w:rPr>
      </w:pPr>
      <w:r>
        <w:rPr>
          <w:rFonts w:ascii="Times" w:eastAsia="Batang" w:hAnsi="Times"/>
          <w:lang w:eastAsia="zh-CN"/>
        </w:rPr>
        <w:t xml:space="preserve">In </w:t>
      </w:r>
      <w:r w:rsidR="00A54452" w:rsidRPr="00A54452">
        <w:rPr>
          <w:rFonts w:ascii="Times" w:eastAsia="Batang" w:hAnsi="Times"/>
          <w:lang w:eastAsia="zh-CN"/>
        </w:rPr>
        <w:t>RAN1#120 meeting</w:t>
      </w:r>
      <w:proofErr w:type="gramStart"/>
      <w:r w:rsidRPr="007254D9">
        <w:rPr>
          <w:rFonts w:ascii="Times" w:eastAsia="Batang" w:hAnsi="Times"/>
          <w:lang w:eastAsia="zh-CN"/>
        </w:rPr>
        <w:t xml:space="preserve">,  </w:t>
      </w:r>
      <w:r w:rsidR="00B46FE5">
        <w:rPr>
          <w:rFonts w:ascii="Times" w:eastAsia="Batang" w:hAnsi="Times"/>
          <w:lang w:eastAsia="zh-CN"/>
        </w:rPr>
        <w:t>the</w:t>
      </w:r>
      <w:proofErr w:type="gramEnd"/>
      <w:r w:rsidR="00B46FE5">
        <w:rPr>
          <w:rFonts w:ascii="Times" w:eastAsia="Batang" w:hAnsi="Times"/>
          <w:lang w:eastAsia="zh-CN"/>
        </w:rPr>
        <w:t xml:space="preserve"> following agreement was agreed. I</w:t>
      </w:r>
      <w:r w:rsidRPr="007254D9">
        <w:rPr>
          <w:rFonts w:ascii="Times" w:eastAsia="Batang" w:hAnsi="Times"/>
          <w:lang w:eastAsia="zh-CN"/>
        </w:rPr>
        <w:t xml:space="preserve">t </w:t>
      </w:r>
      <w:proofErr w:type="gramStart"/>
      <w:r w:rsidRPr="007254D9">
        <w:rPr>
          <w:rFonts w:ascii="Times" w:eastAsia="Batang" w:hAnsi="Times"/>
          <w:lang w:eastAsia="zh-CN"/>
        </w:rPr>
        <w:t>was agr</w:t>
      </w:r>
      <w:r>
        <w:rPr>
          <w:rFonts w:ascii="Times" w:eastAsia="Batang" w:hAnsi="Times"/>
          <w:lang w:eastAsia="zh-CN"/>
        </w:rPr>
        <w:t>eed</w:t>
      </w:r>
      <w:proofErr w:type="gramEnd"/>
      <w:r>
        <w:rPr>
          <w:rFonts w:ascii="Times" w:eastAsia="Batang" w:hAnsi="Times"/>
          <w:lang w:eastAsia="zh-CN"/>
        </w:rPr>
        <w:t xml:space="preserve"> that the number of SRS port</w:t>
      </w:r>
      <w:r w:rsidRPr="007254D9">
        <w:rPr>
          <w:rFonts w:ascii="Times" w:eastAsia="Batang" w:hAnsi="Times"/>
          <w:lang w:eastAsia="zh-CN"/>
        </w:rPr>
        <w:t xml:space="preserve"> is same for the SRS resources in the two SRS-</w:t>
      </w:r>
      <w:proofErr w:type="spellStart"/>
      <w:r w:rsidRPr="007254D9">
        <w:rPr>
          <w:rFonts w:ascii="Times" w:eastAsia="Batang" w:hAnsi="Times"/>
          <w:lang w:eastAsia="zh-CN"/>
        </w:rPr>
        <w:t>ResourceSets</w:t>
      </w:r>
      <w:proofErr w:type="spellEnd"/>
      <w:r>
        <w:rPr>
          <w:rFonts w:ascii="Times" w:eastAsia="Batang" w:hAnsi="Times"/>
          <w:lang w:eastAsia="zh-CN"/>
        </w:rPr>
        <w:t>.</w:t>
      </w:r>
      <w:r w:rsidR="00B46FE5">
        <w:rPr>
          <w:rFonts w:ascii="Times" w:eastAsia="Batang" w:hAnsi="Times"/>
          <w:lang w:eastAsia="zh-CN"/>
        </w:rPr>
        <w:t xml:space="preserve"> For </w:t>
      </w:r>
      <w:r w:rsidR="00B46FE5" w:rsidRPr="00AF738B">
        <w:rPr>
          <w:rFonts w:ascii="Times" w:eastAsia="Malgun Gothic" w:hAnsi="Times"/>
          <w:szCs w:val="24"/>
          <w:lang w:eastAsia="zh-CN"/>
        </w:rPr>
        <w:t>aperiodic SRS with available slot counting,</w:t>
      </w:r>
      <w:r w:rsidR="00B46FE5" w:rsidRPr="00AF738B">
        <w:rPr>
          <w:rFonts w:ascii="Times" w:eastAsia="Batang" w:hAnsi="Times"/>
          <w:szCs w:val="24"/>
        </w:rPr>
        <w:t xml:space="preserve"> </w:t>
      </w:r>
      <w:r w:rsidR="00B46FE5">
        <w:rPr>
          <w:rFonts w:ascii="Times" w:eastAsia="Batang" w:hAnsi="Times"/>
          <w:szCs w:val="24"/>
        </w:rPr>
        <w:t xml:space="preserve">the </w:t>
      </w:r>
      <w:r w:rsidR="00B46FE5" w:rsidRPr="00AF738B">
        <w:rPr>
          <w:rFonts w:ascii="Times" w:eastAsia="Batang" w:hAnsi="Times"/>
          <w:szCs w:val="24"/>
        </w:rPr>
        <w:t>available slot</w:t>
      </w:r>
      <w:r w:rsidR="00B46FE5">
        <w:rPr>
          <w:rFonts w:ascii="Times" w:eastAsia="Batang" w:hAnsi="Times"/>
          <w:szCs w:val="24"/>
        </w:rPr>
        <w:t xml:space="preserve"> determination for </w:t>
      </w:r>
      <w:r w:rsidR="00B46FE5" w:rsidRPr="00AF738B">
        <w:rPr>
          <w:rFonts w:ascii="Times" w:eastAsia="Batang" w:hAnsi="Times"/>
          <w:i/>
          <w:iCs/>
          <w:szCs w:val="24"/>
          <w:lang w:eastAsia="x-none"/>
        </w:rPr>
        <w:t>SRS-</w:t>
      </w:r>
      <w:proofErr w:type="spellStart"/>
      <w:r w:rsidR="00B46FE5" w:rsidRPr="00AF738B">
        <w:rPr>
          <w:rFonts w:ascii="Times" w:eastAsia="Batang" w:hAnsi="Times"/>
          <w:i/>
          <w:iCs/>
          <w:szCs w:val="24"/>
          <w:lang w:eastAsia="x-none"/>
        </w:rPr>
        <w:t>ResourceSet</w:t>
      </w:r>
      <w:proofErr w:type="spellEnd"/>
      <w:r w:rsidR="00B46FE5" w:rsidRPr="00AF738B">
        <w:rPr>
          <w:rFonts w:ascii="Times" w:eastAsia="Batang" w:hAnsi="Times"/>
          <w:szCs w:val="24"/>
          <w:lang w:eastAsia="x-none"/>
        </w:rPr>
        <w:t xml:space="preserve"> configured for SBFD </w:t>
      </w:r>
      <w:proofErr w:type="gramStart"/>
      <w:r w:rsidR="00B46FE5" w:rsidRPr="00AF738B">
        <w:rPr>
          <w:rFonts w:ascii="Times" w:eastAsia="Batang" w:hAnsi="Times"/>
          <w:szCs w:val="24"/>
          <w:lang w:eastAsia="x-none"/>
        </w:rPr>
        <w:t>symbol</w:t>
      </w:r>
      <w:r w:rsidR="00B46FE5">
        <w:rPr>
          <w:rFonts w:ascii="Times" w:eastAsia="Batang" w:hAnsi="Times"/>
          <w:szCs w:val="24"/>
          <w:lang w:eastAsia="x-none"/>
        </w:rPr>
        <w:t xml:space="preserve"> and </w:t>
      </w:r>
      <w:r w:rsidR="00B46FE5" w:rsidRPr="00AF738B">
        <w:rPr>
          <w:rFonts w:ascii="Times" w:eastAsia="Batang" w:hAnsi="Times"/>
          <w:i/>
          <w:iCs/>
          <w:szCs w:val="24"/>
          <w:lang w:eastAsia="x-none"/>
        </w:rPr>
        <w:t>SRS-</w:t>
      </w:r>
      <w:proofErr w:type="spellStart"/>
      <w:r w:rsidR="00B46FE5" w:rsidRPr="00AF738B">
        <w:rPr>
          <w:rFonts w:ascii="Times" w:eastAsia="Batang" w:hAnsi="Times"/>
          <w:i/>
          <w:iCs/>
          <w:szCs w:val="24"/>
          <w:lang w:eastAsia="x-none"/>
        </w:rPr>
        <w:t>ResourceSet</w:t>
      </w:r>
      <w:proofErr w:type="spellEnd"/>
      <w:r w:rsidR="00B46FE5" w:rsidRPr="00AF738B">
        <w:rPr>
          <w:rFonts w:ascii="Times" w:eastAsia="Batang" w:hAnsi="Times"/>
          <w:szCs w:val="24"/>
          <w:lang w:eastAsia="x-none"/>
        </w:rPr>
        <w:t xml:space="preserve"> configured for non-SBFD symbol</w:t>
      </w:r>
      <w:r w:rsidR="00B46FE5">
        <w:rPr>
          <w:rFonts w:ascii="Times" w:eastAsia="Batang" w:hAnsi="Times"/>
          <w:szCs w:val="24"/>
          <w:lang w:eastAsia="x-none"/>
        </w:rPr>
        <w:t xml:space="preserve"> also discussed</w:t>
      </w:r>
      <w:proofErr w:type="gramEnd"/>
      <w:r w:rsidR="00B46FE5">
        <w:rPr>
          <w:rFonts w:ascii="Times" w:eastAsia="Batang" w:hAnsi="Times"/>
          <w:szCs w:val="24"/>
          <w:lang w:eastAsia="x-none"/>
        </w:rPr>
        <w:t xml:space="preserve"> and an agreement was agreed.</w:t>
      </w:r>
    </w:p>
    <w:p w14:paraId="3404A271" w14:textId="77777777" w:rsidR="007254D9" w:rsidRDefault="007254D9" w:rsidP="007254D9">
      <w:pPr>
        <w:tabs>
          <w:tab w:val="left" w:pos="1080"/>
        </w:tabs>
        <w:suppressAutoHyphens/>
        <w:spacing w:after="0"/>
        <w:jc w:val="both"/>
        <w:rPr>
          <w:rFonts w:ascii="Times" w:eastAsia="Batang" w:hAnsi="Times"/>
          <w:lang w:eastAsia="zh-CN"/>
        </w:rPr>
      </w:pPr>
    </w:p>
    <w:tbl>
      <w:tblPr>
        <w:tblStyle w:val="aff"/>
        <w:tblW w:w="9776" w:type="dxa"/>
        <w:tblLook w:val="04A0" w:firstRow="1" w:lastRow="0" w:firstColumn="1" w:lastColumn="0" w:noHBand="0" w:noVBand="1"/>
      </w:tblPr>
      <w:tblGrid>
        <w:gridCol w:w="9776"/>
      </w:tblGrid>
      <w:tr w:rsidR="007254D9" w14:paraId="3BC8684B" w14:textId="77777777" w:rsidTr="00C929B8">
        <w:tc>
          <w:tcPr>
            <w:tcW w:w="9776" w:type="dxa"/>
          </w:tcPr>
          <w:p w14:paraId="58BEC9FA" w14:textId="77777777" w:rsidR="007254D9" w:rsidRPr="00DC39C8" w:rsidRDefault="007254D9" w:rsidP="007254D9">
            <w:pPr>
              <w:spacing w:after="0"/>
              <w:rPr>
                <w:rFonts w:ascii="Times" w:eastAsia="Malgun Gothic" w:hAnsi="Times"/>
                <w:b/>
                <w:szCs w:val="24"/>
                <w:lang w:eastAsia="zh-CN"/>
              </w:rPr>
            </w:pPr>
            <w:r w:rsidRPr="00DC39C8">
              <w:rPr>
                <w:rFonts w:ascii="Times" w:eastAsia="Malgun Gothic" w:hAnsi="Times" w:hint="eastAsia"/>
                <w:b/>
                <w:szCs w:val="24"/>
                <w:highlight w:val="green"/>
                <w:lang w:eastAsia="zh-CN"/>
              </w:rPr>
              <w:t>Agreement</w:t>
            </w:r>
          </w:p>
          <w:p w14:paraId="4E98AF9F" w14:textId="77777777" w:rsidR="007254D9" w:rsidRDefault="007254D9" w:rsidP="007254D9">
            <w:pPr>
              <w:spacing w:after="0"/>
              <w:rPr>
                <w:rFonts w:ascii="Times" w:eastAsia="Batang" w:hAnsi="Times"/>
                <w:szCs w:val="24"/>
              </w:rPr>
            </w:pPr>
            <w:r w:rsidRPr="00DC39C8">
              <w:rPr>
                <w:rFonts w:ascii="Times" w:eastAsia="Batang" w:hAnsi="Times"/>
                <w:szCs w:val="24"/>
              </w:rPr>
              <w:lastRenderedPageBreak/>
              <w:t xml:space="preserve">When higher layer parameter </w:t>
            </w:r>
            <w:proofErr w:type="spellStart"/>
            <w:r w:rsidRPr="00DC39C8">
              <w:rPr>
                <w:rFonts w:ascii="Times" w:eastAsia="Batang" w:hAnsi="Times"/>
                <w:i/>
                <w:iCs/>
                <w:szCs w:val="24"/>
              </w:rPr>
              <w:t>ul-FullPowerTransmission</w:t>
            </w:r>
            <w:proofErr w:type="spellEnd"/>
            <w:r w:rsidRPr="00DC39C8">
              <w:rPr>
                <w:rFonts w:ascii="Times" w:eastAsia="Batang" w:hAnsi="Times"/>
                <w:szCs w:val="24"/>
              </w:rPr>
              <w:t xml:space="preserve"> is set to '</w:t>
            </w:r>
            <w:r w:rsidRPr="00DC39C8">
              <w:rPr>
                <w:rFonts w:ascii="Times" w:eastAsia="Batang" w:hAnsi="Times"/>
                <w:i/>
                <w:iCs/>
                <w:szCs w:val="24"/>
              </w:rPr>
              <w:t>fullpowerMode2</w:t>
            </w:r>
            <w:r w:rsidRPr="00DC39C8">
              <w:rPr>
                <w:rFonts w:ascii="Times" w:eastAsia="Batang" w:hAnsi="Times"/>
                <w:szCs w:val="24"/>
              </w:rPr>
              <w:t>', the numbers of SRS ports should be the same for SRS resources with the same corresponding SRI values in the two SRS resource sets associated with SBFD and non-SBFD symbols.</w:t>
            </w:r>
          </w:p>
          <w:p w14:paraId="1BB2046A" w14:textId="77777777" w:rsidR="00B46FE5" w:rsidRDefault="00B46FE5" w:rsidP="007254D9">
            <w:pPr>
              <w:spacing w:after="0"/>
              <w:rPr>
                <w:rFonts w:ascii="Times" w:eastAsia="Batang" w:hAnsi="Times"/>
                <w:szCs w:val="24"/>
              </w:rPr>
            </w:pPr>
          </w:p>
          <w:p w14:paraId="28954A61" w14:textId="77777777" w:rsidR="00B46FE5" w:rsidRPr="00AF738B" w:rsidRDefault="00B46FE5" w:rsidP="00B46FE5">
            <w:pPr>
              <w:spacing w:after="0"/>
              <w:rPr>
                <w:rFonts w:ascii="Times" w:eastAsia="Malgun Gothic" w:hAnsi="Times"/>
                <w:b/>
                <w:szCs w:val="24"/>
                <w:lang w:eastAsia="zh-CN"/>
              </w:rPr>
            </w:pPr>
            <w:r w:rsidRPr="00AF738B">
              <w:rPr>
                <w:rFonts w:ascii="Times" w:eastAsia="Malgun Gothic" w:hAnsi="Times"/>
                <w:b/>
                <w:szCs w:val="24"/>
                <w:highlight w:val="green"/>
                <w:lang w:eastAsia="zh-CN"/>
              </w:rPr>
              <w:t>Agreement</w:t>
            </w:r>
          </w:p>
          <w:p w14:paraId="02533559" w14:textId="77777777" w:rsidR="00B46FE5" w:rsidRPr="00AF738B" w:rsidRDefault="00B46FE5" w:rsidP="00B46FE5">
            <w:pPr>
              <w:spacing w:after="0"/>
              <w:rPr>
                <w:rFonts w:ascii="Times" w:eastAsia="Malgun Gothic" w:hAnsi="Times"/>
                <w:szCs w:val="24"/>
                <w:lang w:eastAsia="zh-CN"/>
              </w:rPr>
            </w:pPr>
            <w:r w:rsidRPr="00AF738B">
              <w:rPr>
                <w:rFonts w:ascii="Times" w:eastAsia="Malgun Gothic" w:hAnsi="Times"/>
                <w:szCs w:val="24"/>
                <w:lang w:eastAsia="zh-CN"/>
              </w:rPr>
              <w:t xml:space="preserve">For aperiodic SRS with available slot counting, </w:t>
            </w:r>
          </w:p>
          <w:p w14:paraId="4D323D18" w14:textId="77777777" w:rsidR="00B46FE5" w:rsidRPr="00AF738B" w:rsidRDefault="00B46FE5" w:rsidP="00921250">
            <w:pPr>
              <w:numPr>
                <w:ilvl w:val="0"/>
                <w:numId w:val="44"/>
              </w:numPr>
              <w:spacing w:afterLines="50" w:after="120"/>
              <w:rPr>
                <w:rFonts w:ascii="Times" w:eastAsia="Malgun Gothic" w:hAnsi="Times"/>
                <w:szCs w:val="24"/>
                <w:lang w:eastAsia="zh-CN"/>
              </w:rPr>
            </w:pPr>
            <w:r w:rsidRPr="00AF738B">
              <w:rPr>
                <w:rFonts w:ascii="Times" w:eastAsia="Batang" w:hAnsi="Times"/>
                <w:szCs w:val="24"/>
              </w:rPr>
              <w:t xml:space="preserve">For </w:t>
            </w:r>
            <w:r w:rsidRPr="00AF738B">
              <w:rPr>
                <w:rFonts w:ascii="Times" w:eastAsia="Batang" w:hAnsi="Times"/>
                <w:i/>
                <w:iCs/>
                <w:szCs w:val="24"/>
                <w:lang w:eastAsia="x-none"/>
              </w:rPr>
              <w:t>SRS-</w:t>
            </w:r>
            <w:proofErr w:type="spellStart"/>
            <w:r w:rsidRPr="00AF738B">
              <w:rPr>
                <w:rFonts w:ascii="Times" w:eastAsia="Batang" w:hAnsi="Times"/>
                <w:i/>
                <w:iCs/>
                <w:szCs w:val="24"/>
                <w:lang w:eastAsia="x-none"/>
              </w:rPr>
              <w:t>ResourceSet</w:t>
            </w:r>
            <w:proofErr w:type="spellEnd"/>
            <w:r w:rsidRPr="00AF738B">
              <w:rPr>
                <w:rFonts w:ascii="Times" w:eastAsia="Batang" w:hAnsi="Times"/>
                <w:szCs w:val="24"/>
                <w:lang w:eastAsia="x-none"/>
              </w:rPr>
              <w:t xml:space="preserve"> configured for SBFD symbol, </w:t>
            </w:r>
            <w:r w:rsidRPr="00AF738B">
              <w:rPr>
                <w:rFonts w:ascii="Times" w:eastAsia="Batang" w:hAnsi="Times"/>
                <w:szCs w:val="24"/>
              </w:rPr>
              <w:t>an available slot is a slot satisfying there are SBFD symbol(s) for the time-domain location(s) for all the SRS resources in the resource set and it satisfies UE capability on the minimum timing requirement between triggering PDCCH and all the SRS resources in the resource set.</w:t>
            </w:r>
          </w:p>
          <w:p w14:paraId="68A27752" w14:textId="7F42185F" w:rsidR="00B46FE5" w:rsidRPr="00B46FE5" w:rsidRDefault="00B46FE5" w:rsidP="00921250">
            <w:pPr>
              <w:numPr>
                <w:ilvl w:val="0"/>
                <w:numId w:val="44"/>
              </w:numPr>
              <w:spacing w:afterLines="50" w:after="120"/>
              <w:rPr>
                <w:rFonts w:ascii="Times" w:eastAsia="Malgun Gothic" w:hAnsi="Times"/>
                <w:szCs w:val="24"/>
                <w:lang w:eastAsia="zh-CN"/>
              </w:rPr>
            </w:pPr>
            <w:r w:rsidRPr="00AF738B">
              <w:rPr>
                <w:rFonts w:ascii="Times" w:eastAsia="Batang" w:hAnsi="Times"/>
                <w:szCs w:val="24"/>
              </w:rPr>
              <w:t xml:space="preserve">For </w:t>
            </w:r>
            <w:r w:rsidRPr="00AF738B">
              <w:rPr>
                <w:rFonts w:ascii="Times" w:eastAsia="Batang" w:hAnsi="Times"/>
                <w:i/>
                <w:iCs/>
                <w:szCs w:val="24"/>
                <w:lang w:eastAsia="x-none"/>
              </w:rPr>
              <w:t>SRS-</w:t>
            </w:r>
            <w:proofErr w:type="spellStart"/>
            <w:r w:rsidRPr="00AF738B">
              <w:rPr>
                <w:rFonts w:ascii="Times" w:eastAsia="Batang" w:hAnsi="Times"/>
                <w:i/>
                <w:iCs/>
                <w:szCs w:val="24"/>
                <w:lang w:eastAsia="x-none"/>
              </w:rPr>
              <w:t>ResourceSet</w:t>
            </w:r>
            <w:proofErr w:type="spellEnd"/>
            <w:r w:rsidRPr="00AF738B">
              <w:rPr>
                <w:rFonts w:ascii="Times" w:eastAsia="Batang" w:hAnsi="Times"/>
                <w:szCs w:val="24"/>
                <w:lang w:eastAsia="x-none"/>
              </w:rPr>
              <w:t xml:space="preserve"> configured for non-SBFD symbol, </w:t>
            </w:r>
            <w:r w:rsidRPr="00AF738B">
              <w:rPr>
                <w:rFonts w:ascii="Times" w:eastAsia="Batang" w:hAnsi="Times"/>
                <w:szCs w:val="24"/>
              </w:rPr>
              <w:t xml:space="preserve">an available slot is a slot satisfying there are UL or flexible symbol(s) not configured as SBFD symbols for the time-domain location(s) for all the SRS resources in the resource set and it satisfies UE capability on the </w:t>
            </w:r>
            <w:r w:rsidRPr="00AF738B">
              <w:rPr>
                <w:rFonts w:ascii="Times" w:eastAsia="Batang" w:hAnsi="Times"/>
                <w:color w:val="000000"/>
                <w:szCs w:val="24"/>
              </w:rPr>
              <w:t>minimum timing requirement between triggering PDCCH and all the SRS resources in the resource set.</w:t>
            </w:r>
          </w:p>
        </w:tc>
      </w:tr>
    </w:tbl>
    <w:p w14:paraId="0C7EAE0C" w14:textId="77777777" w:rsidR="007254D9" w:rsidRPr="007254D9" w:rsidRDefault="007254D9" w:rsidP="00E90187">
      <w:pPr>
        <w:jc w:val="both"/>
        <w:rPr>
          <w:rFonts w:eastAsia="Times New Roman"/>
        </w:rPr>
      </w:pPr>
    </w:p>
    <w:p w14:paraId="5BA3DC70" w14:textId="3E89B4A7" w:rsidR="007254D9" w:rsidRDefault="00AF738B" w:rsidP="007254D9">
      <w:pPr>
        <w:tabs>
          <w:tab w:val="left" w:pos="1080"/>
        </w:tabs>
        <w:suppressAutoHyphens/>
        <w:spacing w:after="0"/>
        <w:jc w:val="both"/>
        <w:rPr>
          <w:rFonts w:ascii="Times" w:eastAsiaTheme="minorEastAsia" w:hAnsi="Times"/>
          <w:lang w:eastAsia="zh-CN"/>
        </w:rPr>
      </w:pPr>
      <w:r>
        <w:rPr>
          <w:rFonts w:ascii="Times" w:eastAsia="Batang" w:hAnsi="Times"/>
          <w:lang w:eastAsia="zh-CN"/>
        </w:rPr>
        <w:t>W</w:t>
      </w:r>
      <w:r w:rsidR="002D7659">
        <w:rPr>
          <w:rFonts w:ascii="Times" w:eastAsia="Batang" w:hAnsi="Times"/>
          <w:lang w:eastAsia="zh-CN"/>
        </w:rPr>
        <w:t xml:space="preserve">hether </w:t>
      </w:r>
      <w:r w:rsidR="002D7659" w:rsidRPr="002D7659">
        <w:rPr>
          <w:rFonts w:ascii="Times" w:eastAsia="Batang" w:hAnsi="Times"/>
          <w:lang w:eastAsia="zh-CN"/>
        </w:rPr>
        <w:t xml:space="preserve">the number of values configured in </w:t>
      </w:r>
      <w:proofErr w:type="spellStart"/>
      <w:r w:rsidR="002D7659" w:rsidRPr="002D7659">
        <w:rPr>
          <w:rFonts w:ascii="Times" w:eastAsia="Batang" w:hAnsi="Times"/>
          <w:lang w:eastAsia="zh-CN"/>
        </w:rPr>
        <w:t>availableSlotOffsetList</w:t>
      </w:r>
      <w:proofErr w:type="spellEnd"/>
      <w:r w:rsidR="002D7659" w:rsidRPr="002D7659">
        <w:rPr>
          <w:rFonts w:ascii="Times" w:eastAsia="Batang" w:hAnsi="Times"/>
          <w:lang w:eastAsia="zh-CN"/>
        </w:rPr>
        <w:t xml:space="preserve"> for SBFD symbols</w:t>
      </w:r>
      <w:r w:rsidR="002D7659">
        <w:rPr>
          <w:rFonts w:ascii="Times" w:eastAsia="Batang" w:hAnsi="Times"/>
          <w:lang w:eastAsia="zh-CN"/>
        </w:rPr>
        <w:t xml:space="preserve"> and </w:t>
      </w:r>
      <w:r w:rsidR="002D7659" w:rsidRPr="002D7659">
        <w:rPr>
          <w:rFonts w:ascii="Times" w:eastAsia="Batang" w:hAnsi="Times"/>
          <w:lang w:eastAsia="zh-CN"/>
        </w:rPr>
        <w:t xml:space="preserve">number of values configured in </w:t>
      </w:r>
      <w:proofErr w:type="spellStart"/>
      <w:r w:rsidR="002D7659" w:rsidRPr="002D7659">
        <w:rPr>
          <w:rFonts w:ascii="Times" w:eastAsia="Batang" w:hAnsi="Times"/>
          <w:lang w:eastAsia="zh-CN"/>
        </w:rPr>
        <w:t>availableSlotOffsetList</w:t>
      </w:r>
      <w:proofErr w:type="spellEnd"/>
      <w:r w:rsidR="002D7659" w:rsidRPr="002D7659">
        <w:rPr>
          <w:rFonts w:ascii="Times" w:eastAsia="Batang" w:hAnsi="Times"/>
          <w:lang w:eastAsia="zh-CN"/>
        </w:rPr>
        <w:t xml:space="preserve"> for non-SBFD symbols</w:t>
      </w:r>
      <w:r w:rsidR="002D7659">
        <w:rPr>
          <w:rFonts w:ascii="Times" w:eastAsia="Batang" w:hAnsi="Times"/>
          <w:lang w:eastAsia="zh-CN"/>
        </w:rPr>
        <w:t xml:space="preserve"> is s</w:t>
      </w:r>
      <w:r w:rsidR="005A39ED">
        <w:rPr>
          <w:rFonts w:ascii="Times" w:eastAsia="Batang" w:hAnsi="Times"/>
          <w:lang w:eastAsia="zh-CN"/>
        </w:rPr>
        <w:t>a</w:t>
      </w:r>
      <w:r w:rsidR="002D7659">
        <w:rPr>
          <w:rFonts w:ascii="Times" w:eastAsia="Batang" w:hAnsi="Times"/>
          <w:lang w:eastAsia="zh-CN"/>
        </w:rPr>
        <w:t xml:space="preserve">me or not </w:t>
      </w:r>
      <w:proofErr w:type="gramStart"/>
      <w:r w:rsidR="002D7659">
        <w:rPr>
          <w:rFonts w:ascii="Times" w:eastAsia="Batang" w:hAnsi="Times"/>
          <w:lang w:eastAsia="zh-CN"/>
        </w:rPr>
        <w:t>was discussed</w:t>
      </w:r>
      <w:proofErr w:type="gramEnd"/>
      <w:r w:rsidR="002D7659">
        <w:rPr>
          <w:rFonts w:ascii="Times" w:eastAsia="Batang" w:hAnsi="Times"/>
          <w:lang w:eastAsia="zh-CN"/>
        </w:rPr>
        <w:t>.</w:t>
      </w:r>
    </w:p>
    <w:p w14:paraId="43E4312D" w14:textId="77777777" w:rsidR="00B46FE5" w:rsidRPr="00B46FE5" w:rsidRDefault="00B46FE5" w:rsidP="007254D9">
      <w:pPr>
        <w:tabs>
          <w:tab w:val="left" w:pos="1080"/>
        </w:tabs>
        <w:suppressAutoHyphens/>
        <w:spacing w:after="0"/>
        <w:jc w:val="both"/>
        <w:rPr>
          <w:rFonts w:ascii="Times" w:eastAsiaTheme="minorEastAsia" w:hAnsi="Times"/>
          <w:lang w:eastAsia="zh-CN"/>
        </w:rPr>
      </w:pPr>
    </w:p>
    <w:tbl>
      <w:tblPr>
        <w:tblStyle w:val="aff"/>
        <w:tblW w:w="9776" w:type="dxa"/>
        <w:tblLook w:val="04A0" w:firstRow="1" w:lastRow="0" w:firstColumn="1" w:lastColumn="0" w:noHBand="0" w:noVBand="1"/>
      </w:tblPr>
      <w:tblGrid>
        <w:gridCol w:w="9776"/>
      </w:tblGrid>
      <w:tr w:rsidR="007254D9" w14:paraId="2C1811E0" w14:textId="77777777" w:rsidTr="007254D9">
        <w:trPr>
          <w:trHeight w:val="590"/>
        </w:trPr>
        <w:tc>
          <w:tcPr>
            <w:tcW w:w="9776" w:type="dxa"/>
          </w:tcPr>
          <w:p w14:paraId="2A5281BE" w14:textId="77777777" w:rsidR="007254D9" w:rsidRDefault="007254D9" w:rsidP="00AF738B">
            <w:pPr>
              <w:pStyle w:val="4"/>
              <w:numPr>
                <w:ilvl w:val="0"/>
                <w:numId w:val="0"/>
              </w:numPr>
              <w:ind w:left="864" w:hanging="864"/>
              <w:outlineLvl w:val="3"/>
              <w:rPr>
                <w:rFonts w:eastAsiaTheme="minorEastAsia"/>
                <w:lang w:eastAsia="zh-CN"/>
              </w:rPr>
            </w:pPr>
            <w:r>
              <w:t>Proposal 2-</w:t>
            </w:r>
            <w:r>
              <w:rPr>
                <w:rFonts w:eastAsiaTheme="minorEastAsia" w:hint="eastAsia"/>
                <w:lang w:eastAsia="zh-CN"/>
              </w:rPr>
              <w:t>7</w:t>
            </w:r>
          </w:p>
          <w:p w14:paraId="3A481663" w14:textId="77777777" w:rsidR="007254D9" w:rsidRDefault="007254D9" w:rsidP="007254D9">
            <w:pPr>
              <w:rPr>
                <w:rFonts w:eastAsiaTheme="minorEastAsia"/>
                <w:b/>
                <w:lang w:eastAsia="zh-CN"/>
              </w:rPr>
            </w:pPr>
            <w:r>
              <w:rPr>
                <w:rFonts w:eastAsiaTheme="minorEastAsia" w:hint="eastAsia"/>
                <w:b/>
                <w:lang w:eastAsia="zh-CN"/>
              </w:rPr>
              <w:t>Proposed Agreement:</w:t>
            </w:r>
          </w:p>
          <w:p w14:paraId="7A8FAEED" w14:textId="77777777" w:rsidR="007254D9" w:rsidRDefault="007254D9" w:rsidP="007254D9">
            <w:pPr>
              <w:rPr>
                <w:bCs/>
                <w:lang w:eastAsia="zh-CN"/>
              </w:rPr>
            </w:pPr>
            <w:r>
              <w:rPr>
                <w:rFonts w:ascii="Times" w:eastAsia="Batang" w:hAnsi="Times"/>
                <w:szCs w:val="24"/>
              </w:rPr>
              <w:t xml:space="preserve">For separate </w:t>
            </w:r>
            <w:r>
              <w:rPr>
                <w:rFonts w:ascii="Times" w:eastAsia="Batang" w:hAnsi="Times"/>
                <w:i/>
                <w:szCs w:val="24"/>
              </w:rPr>
              <w:t>SRS-</w:t>
            </w:r>
            <w:proofErr w:type="spellStart"/>
            <w:r>
              <w:rPr>
                <w:rFonts w:ascii="Times" w:eastAsia="Batang" w:hAnsi="Times"/>
                <w:i/>
                <w:szCs w:val="24"/>
              </w:rPr>
              <w:t>ResourceSet</w:t>
            </w:r>
            <w:r>
              <w:rPr>
                <w:rFonts w:ascii="Times" w:eastAsia="Batang" w:hAnsi="Times"/>
                <w:szCs w:val="24"/>
              </w:rPr>
              <w:t>s</w:t>
            </w:r>
            <w:proofErr w:type="spellEnd"/>
            <w:r>
              <w:rPr>
                <w:rFonts w:ascii="Times" w:eastAsia="Batang" w:hAnsi="Times"/>
                <w:szCs w:val="24"/>
              </w:rPr>
              <w:t xml:space="preserve"> configurations for SBFD and non-SBFD symbols</w:t>
            </w:r>
            <w:r>
              <w:rPr>
                <w:rFonts w:ascii="Times" w:eastAsia="Malgun Gothic" w:hAnsi="Times"/>
                <w:szCs w:val="24"/>
                <w:lang w:eastAsia="zh-CN"/>
              </w:rPr>
              <w:t xml:space="preserve"> for a given usage,</w:t>
            </w:r>
            <w:r>
              <w:rPr>
                <w:rFonts w:eastAsia="宋体" w:hint="eastAsia"/>
                <w:bCs/>
                <w:iCs/>
                <w:lang w:eastAsia="zh-CN"/>
              </w:rPr>
              <w:t xml:space="preserve"> t</w:t>
            </w:r>
            <w:r w:rsidRPr="005F01E3">
              <w:rPr>
                <w:rFonts w:eastAsia="宋体"/>
                <w:bCs/>
                <w:iCs/>
                <w:lang w:eastAsia="zh-CN"/>
              </w:rPr>
              <w:t xml:space="preserve">he number of </w:t>
            </w:r>
            <w:r w:rsidRPr="005F01E3">
              <w:rPr>
                <w:rFonts w:eastAsia="宋体"/>
                <w:bCs/>
                <w:lang w:eastAsia="zh-CN"/>
              </w:rPr>
              <w:t xml:space="preserve">values </w:t>
            </w:r>
            <w:r w:rsidRPr="005F01E3">
              <w:rPr>
                <w:rFonts w:eastAsiaTheme="minorEastAsia"/>
                <w:bCs/>
                <w:lang w:eastAsia="zh-CN"/>
              </w:rPr>
              <w:t>configured in</w:t>
            </w:r>
            <w:r w:rsidRPr="005F01E3">
              <w:rPr>
                <w:rFonts w:eastAsia="宋体"/>
                <w:bCs/>
                <w:shd w:val="clear" w:color="auto" w:fill="FFFFFF"/>
                <w:lang w:eastAsia="zh-CN"/>
              </w:rPr>
              <w:t xml:space="preserve"> </w:t>
            </w:r>
            <w:proofErr w:type="spellStart"/>
            <w:r w:rsidRPr="00C929B8">
              <w:rPr>
                <w:rFonts w:eastAsia="宋体"/>
                <w:bCs/>
                <w:i/>
                <w:iCs/>
                <w:lang w:eastAsia="zh-CN"/>
              </w:rPr>
              <w:t>availableSlotOffsetList</w:t>
            </w:r>
            <w:proofErr w:type="spellEnd"/>
            <w:r w:rsidRPr="005F01E3">
              <w:rPr>
                <w:rFonts w:eastAsia="宋体"/>
                <w:bCs/>
                <w:i/>
                <w:iCs/>
                <w:lang w:eastAsia="zh-CN"/>
              </w:rPr>
              <w:t xml:space="preserve"> </w:t>
            </w:r>
            <w:r w:rsidRPr="005F01E3">
              <w:rPr>
                <w:rFonts w:eastAsia="宋体"/>
                <w:bCs/>
                <w:shd w:val="clear" w:color="auto" w:fill="FFFFFF"/>
                <w:lang w:eastAsia="zh-CN"/>
              </w:rPr>
              <w:t xml:space="preserve">for SBFD symbols is same as the </w:t>
            </w:r>
            <w:r w:rsidRPr="005F01E3">
              <w:rPr>
                <w:rFonts w:eastAsia="宋体"/>
                <w:bCs/>
                <w:iCs/>
                <w:lang w:eastAsia="zh-CN"/>
              </w:rPr>
              <w:t xml:space="preserve">number of </w:t>
            </w:r>
            <w:r w:rsidRPr="005F01E3">
              <w:rPr>
                <w:rFonts w:eastAsia="宋体"/>
                <w:bCs/>
                <w:lang w:eastAsia="zh-CN"/>
              </w:rPr>
              <w:t xml:space="preserve">values </w:t>
            </w:r>
            <w:r w:rsidRPr="005F01E3">
              <w:rPr>
                <w:rFonts w:eastAsiaTheme="minorEastAsia"/>
                <w:bCs/>
                <w:lang w:eastAsia="zh-CN"/>
              </w:rPr>
              <w:t>configured in</w:t>
            </w:r>
            <w:r w:rsidRPr="005F01E3">
              <w:rPr>
                <w:rFonts w:eastAsia="宋体"/>
                <w:bCs/>
                <w:shd w:val="clear" w:color="auto" w:fill="FFFFFF"/>
                <w:lang w:eastAsia="zh-CN"/>
              </w:rPr>
              <w:t xml:space="preserve"> </w:t>
            </w:r>
            <w:proofErr w:type="spellStart"/>
            <w:r w:rsidRPr="005F01E3">
              <w:rPr>
                <w:rFonts w:eastAsia="宋体"/>
                <w:bCs/>
                <w:i/>
                <w:iCs/>
                <w:lang w:eastAsia="zh-CN"/>
              </w:rPr>
              <w:t>availableSlotOffsetList</w:t>
            </w:r>
            <w:proofErr w:type="spellEnd"/>
            <w:r w:rsidRPr="005F01E3">
              <w:rPr>
                <w:rFonts w:eastAsia="宋体"/>
                <w:bCs/>
                <w:i/>
                <w:iCs/>
                <w:lang w:eastAsia="zh-CN"/>
              </w:rPr>
              <w:t xml:space="preserve"> </w:t>
            </w:r>
            <w:r w:rsidRPr="005F01E3">
              <w:rPr>
                <w:rFonts w:eastAsia="宋体"/>
                <w:bCs/>
                <w:shd w:val="clear" w:color="auto" w:fill="FFFFFF"/>
                <w:lang w:eastAsia="zh-CN"/>
              </w:rPr>
              <w:t>for non-SBFD symbols</w:t>
            </w:r>
            <w:r w:rsidRPr="005F01E3">
              <w:rPr>
                <w:bCs/>
                <w:lang w:eastAsia="zh-CN"/>
              </w:rPr>
              <w:t>.</w:t>
            </w:r>
          </w:p>
          <w:p w14:paraId="6D749229" w14:textId="48502D9C" w:rsidR="007254D9" w:rsidRPr="007254D9" w:rsidRDefault="007254D9" w:rsidP="00C929B8">
            <w:pPr>
              <w:spacing w:after="0"/>
              <w:rPr>
                <w:rFonts w:ascii="Times" w:eastAsia="Batang" w:hAnsi="Times"/>
                <w:szCs w:val="24"/>
              </w:rPr>
            </w:pPr>
          </w:p>
        </w:tc>
      </w:tr>
    </w:tbl>
    <w:p w14:paraId="45E26079" w14:textId="77777777" w:rsidR="00E66E0E" w:rsidRPr="007254D9" w:rsidRDefault="00E66E0E" w:rsidP="00DC39C8">
      <w:pPr>
        <w:spacing w:after="0"/>
        <w:rPr>
          <w:rFonts w:ascii="Times" w:eastAsia="Batang" w:hAnsi="Times"/>
          <w:szCs w:val="24"/>
        </w:rPr>
      </w:pPr>
    </w:p>
    <w:p w14:paraId="421B1F35" w14:textId="0111AEF9" w:rsidR="00EE24E1" w:rsidRDefault="002D7659" w:rsidP="00E90187">
      <w:pPr>
        <w:jc w:val="both"/>
        <w:rPr>
          <w:rFonts w:eastAsia="Times New Roman"/>
        </w:rPr>
      </w:pPr>
      <w:r>
        <w:rPr>
          <w:rFonts w:eastAsia="Times New Roman"/>
        </w:rPr>
        <w:t xml:space="preserve">From our perspective, it is not necessary to restrict the number of </w:t>
      </w:r>
      <w:r w:rsidRPr="002D7659">
        <w:rPr>
          <w:rFonts w:eastAsia="Times New Roman"/>
        </w:rPr>
        <w:t xml:space="preserve">values configured in </w:t>
      </w:r>
      <w:proofErr w:type="spellStart"/>
      <w:r w:rsidRPr="002D7659">
        <w:rPr>
          <w:rFonts w:eastAsia="Times New Roman"/>
        </w:rPr>
        <w:t>availableSlotOffsetList</w:t>
      </w:r>
      <w:proofErr w:type="spellEnd"/>
      <w:r w:rsidRPr="002D7659">
        <w:rPr>
          <w:rFonts w:eastAsia="Times New Roman"/>
        </w:rPr>
        <w:t xml:space="preserve"> for SBFD symbols</w:t>
      </w:r>
      <w:r>
        <w:rPr>
          <w:rFonts w:eastAsia="Times New Roman"/>
        </w:rPr>
        <w:t xml:space="preserve"> and non-SBFD </w:t>
      </w:r>
      <w:proofErr w:type="spellStart"/>
      <w:r>
        <w:rPr>
          <w:rFonts w:eastAsia="Times New Roman"/>
        </w:rPr>
        <w:t>symbos</w:t>
      </w:r>
      <w:proofErr w:type="spellEnd"/>
      <w:r w:rsidR="00415D67" w:rsidRPr="00415D67">
        <w:rPr>
          <w:rFonts w:eastAsia="Times New Roman"/>
        </w:rPr>
        <w:t xml:space="preserve">. </w:t>
      </w:r>
      <w:r w:rsidR="00C929B8">
        <w:rPr>
          <w:rFonts w:eastAsia="Times New Roman"/>
        </w:rPr>
        <w:t xml:space="preserve">The available UL transmission occasions are different in SBFD symbols and non-SBFD symbols. We prefer </w:t>
      </w:r>
      <w:r w:rsidR="00415D67" w:rsidRPr="00415D67">
        <w:rPr>
          <w:rFonts w:eastAsia="Times New Roman"/>
        </w:rPr>
        <w:t xml:space="preserve">independent </w:t>
      </w:r>
      <w:proofErr w:type="spellStart"/>
      <w:r w:rsidR="00415D67" w:rsidRPr="00415D67">
        <w:rPr>
          <w:rFonts w:eastAsia="Times New Roman"/>
        </w:rPr>
        <w:t>availableSlotOffsetLists</w:t>
      </w:r>
      <w:proofErr w:type="spellEnd"/>
      <w:r w:rsidR="00415D67" w:rsidRPr="00415D67">
        <w:rPr>
          <w:rFonts w:eastAsia="Times New Roman"/>
        </w:rPr>
        <w:t xml:space="preserve"> </w:t>
      </w:r>
      <w:r w:rsidR="00C929B8">
        <w:rPr>
          <w:rFonts w:eastAsia="Times New Roman"/>
        </w:rPr>
        <w:t xml:space="preserve">configurations </w:t>
      </w:r>
      <w:r w:rsidR="00415D67" w:rsidRPr="00415D67">
        <w:rPr>
          <w:rFonts w:eastAsia="Times New Roman"/>
        </w:rPr>
        <w:t>for SRS Resource Sets in SBFD and non-SBFD symbols.</w:t>
      </w:r>
      <w:r w:rsidR="00A077E6">
        <w:rPr>
          <w:rFonts w:eastAsia="Times New Roman"/>
        </w:rPr>
        <w:t xml:space="preserve"> The</w:t>
      </w:r>
      <w:r w:rsidR="00A077E6" w:rsidRPr="00A077E6">
        <w:rPr>
          <w:rFonts w:eastAsia="Times New Roman"/>
        </w:rPr>
        <w:t xml:space="preserve"> number of values configured in </w:t>
      </w:r>
      <w:proofErr w:type="spellStart"/>
      <w:r w:rsidR="00A077E6" w:rsidRPr="00A077E6">
        <w:rPr>
          <w:rFonts w:eastAsia="Times New Roman"/>
        </w:rPr>
        <w:t>availableSlotOffsetList</w:t>
      </w:r>
      <w:proofErr w:type="spellEnd"/>
      <w:r w:rsidR="00A077E6" w:rsidRPr="00A077E6">
        <w:rPr>
          <w:rFonts w:eastAsia="Times New Roman"/>
        </w:rPr>
        <w:t xml:space="preserve"> for SBFD symbols and non-SBFD </w:t>
      </w:r>
      <w:proofErr w:type="spellStart"/>
      <w:r w:rsidR="00A077E6" w:rsidRPr="00A077E6">
        <w:rPr>
          <w:rFonts w:eastAsia="Times New Roman"/>
        </w:rPr>
        <w:t>symbos</w:t>
      </w:r>
      <w:proofErr w:type="spellEnd"/>
      <w:r w:rsidR="00A077E6">
        <w:rPr>
          <w:rFonts w:eastAsia="Times New Roman"/>
        </w:rPr>
        <w:t xml:space="preserve"> can be different.</w:t>
      </w:r>
    </w:p>
    <w:p w14:paraId="5B9727BE" w14:textId="7BD501D5" w:rsidR="00A54452" w:rsidRDefault="00A54452" w:rsidP="00A54452">
      <w:pPr>
        <w:pStyle w:val="aff8"/>
        <w:numPr>
          <w:ilvl w:val="0"/>
          <w:numId w:val="24"/>
        </w:numPr>
        <w:ind w:leftChars="0"/>
        <w:rPr>
          <w:rFonts w:eastAsiaTheme="minorEastAsia"/>
          <w:b/>
          <w:i/>
          <w:lang w:eastAsia="zh-CN"/>
        </w:rPr>
      </w:pPr>
      <w:r w:rsidRPr="00682F6C">
        <w:rPr>
          <w:rFonts w:eastAsiaTheme="minorEastAsia"/>
          <w:b/>
          <w:i/>
          <w:lang w:eastAsia="zh-CN"/>
        </w:rPr>
        <w:t xml:space="preserve">Separate configurations of </w:t>
      </w:r>
      <w:proofErr w:type="spellStart"/>
      <w:r w:rsidRPr="00682F6C">
        <w:rPr>
          <w:rFonts w:eastAsiaTheme="minorEastAsia"/>
          <w:b/>
          <w:i/>
          <w:lang w:eastAsia="zh-CN"/>
        </w:rPr>
        <w:t>availableSlotOffsetList</w:t>
      </w:r>
      <w:proofErr w:type="spellEnd"/>
      <w:r>
        <w:rPr>
          <w:rFonts w:eastAsiaTheme="minorEastAsia"/>
          <w:b/>
          <w:i/>
          <w:lang w:eastAsia="zh-CN"/>
        </w:rPr>
        <w:t xml:space="preserve"> </w:t>
      </w:r>
      <w:r w:rsidRPr="00682F6C">
        <w:rPr>
          <w:rFonts w:eastAsiaTheme="minorEastAsia"/>
          <w:b/>
          <w:i/>
          <w:lang w:eastAsia="zh-CN"/>
        </w:rPr>
        <w:t>for SRS Resource Se</w:t>
      </w:r>
      <w:r>
        <w:rPr>
          <w:rFonts w:eastAsiaTheme="minorEastAsia"/>
          <w:b/>
          <w:i/>
          <w:lang w:eastAsia="zh-CN"/>
        </w:rPr>
        <w:t xml:space="preserve">ts in SBFD and non-SBFD symbols </w:t>
      </w:r>
      <w:proofErr w:type="gramStart"/>
      <w:r w:rsidRPr="00682F6C">
        <w:rPr>
          <w:rFonts w:eastAsiaTheme="minorEastAsia"/>
          <w:b/>
          <w:i/>
          <w:lang w:eastAsia="zh-CN"/>
        </w:rPr>
        <w:t>is supported</w:t>
      </w:r>
      <w:proofErr w:type="gramEnd"/>
      <w:r w:rsidRPr="00682F6C">
        <w:rPr>
          <w:rFonts w:eastAsiaTheme="minorEastAsia"/>
          <w:b/>
          <w:i/>
          <w:lang w:eastAsia="zh-CN"/>
        </w:rPr>
        <w:t>.</w:t>
      </w:r>
    </w:p>
    <w:p w14:paraId="0D870D5C" w14:textId="77777777" w:rsidR="00161C56" w:rsidRDefault="00161C56" w:rsidP="00161C56">
      <w:pPr>
        <w:tabs>
          <w:tab w:val="left" w:pos="1080"/>
        </w:tabs>
        <w:suppressAutoHyphens/>
        <w:spacing w:after="0"/>
        <w:jc w:val="both"/>
        <w:rPr>
          <w:rFonts w:ascii="Times" w:eastAsia="Batang" w:hAnsi="Times"/>
        </w:rPr>
      </w:pPr>
      <w:r w:rsidRPr="007075EF">
        <w:rPr>
          <w:rFonts w:ascii="Times" w:eastAsia="Batang" w:hAnsi="Times"/>
        </w:rPr>
        <w:t>In the legacy, TPMI is associated with respect to SRI indicated in DCI. In configuration 2, SRI indicated in DCI corresponds to SRS resource in each SRS-</w:t>
      </w:r>
      <w:proofErr w:type="spellStart"/>
      <w:r w:rsidRPr="007075EF">
        <w:rPr>
          <w:rFonts w:ascii="Times" w:eastAsia="Batang" w:hAnsi="Times"/>
        </w:rPr>
        <w:t>ResourceSet</w:t>
      </w:r>
      <w:proofErr w:type="spellEnd"/>
      <w:r w:rsidRPr="007075EF">
        <w:rPr>
          <w:rFonts w:ascii="Times" w:eastAsia="Batang" w:hAnsi="Times"/>
        </w:rPr>
        <w:t xml:space="preserve"> and the corresponding TPMIs associated with each SRS Resource </w:t>
      </w:r>
      <w:proofErr w:type="gramStart"/>
      <w:r w:rsidRPr="007075EF">
        <w:rPr>
          <w:rFonts w:ascii="Times" w:eastAsia="Batang" w:hAnsi="Times"/>
        </w:rPr>
        <w:t>are also</w:t>
      </w:r>
      <w:proofErr w:type="gramEnd"/>
      <w:r w:rsidRPr="007075EF">
        <w:rPr>
          <w:rFonts w:ascii="Times" w:eastAsia="Batang" w:hAnsi="Times"/>
        </w:rPr>
        <w:t xml:space="preserve"> applied appropriately based on the symbol type. </w:t>
      </w:r>
      <w:proofErr w:type="gramStart"/>
      <w:r>
        <w:rPr>
          <w:rFonts w:ascii="Times" w:eastAsia="Batang" w:hAnsi="Times"/>
        </w:rPr>
        <w:t>So</w:t>
      </w:r>
      <w:proofErr w:type="gramEnd"/>
      <w:r>
        <w:rPr>
          <w:rFonts w:ascii="Times" w:eastAsia="Batang" w:hAnsi="Times"/>
        </w:rPr>
        <w:t xml:space="preserve"> the newly added red part related TPMI can</w:t>
      </w:r>
      <w:r w:rsidRPr="007075EF">
        <w:rPr>
          <w:rFonts w:ascii="Times" w:eastAsia="Batang" w:hAnsi="Times"/>
        </w:rPr>
        <w:t xml:space="preserve"> </w:t>
      </w:r>
      <w:r>
        <w:rPr>
          <w:rFonts w:ascii="Times" w:eastAsia="Batang" w:hAnsi="Times"/>
        </w:rPr>
        <w:t>be confirmed.</w:t>
      </w:r>
    </w:p>
    <w:p w14:paraId="111845C9" w14:textId="77777777" w:rsidR="00161C56" w:rsidRDefault="00161C56" w:rsidP="00161C56">
      <w:pPr>
        <w:tabs>
          <w:tab w:val="left" w:pos="1080"/>
        </w:tabs>
        <w:suppressAutoHyphens/>
        <w:spacing w:after="0"/>
        <w:jc w:val="both"/>
        <w:rPr>
          <w:rFonts w:ascii="Times" w:eastAsia="Batang" w:hAnsi="Times"/>
        </w:rPr>
      </w:pPr>
    </w:p>
    <w:p w14:paraId="6B39EECF" w14:textId="1682A394" w:rsidR="00161C56" w:rsidRDefault="00161C56" w:rsidP="00161C56">
      <w:pPr>
        <w:tabs>
          <w:tab w:val="left" w:pos="1080"/>
        </w:tabs>
        <w:suppressAutoHyphens/>
        <w:spacing w:after="0"/>
        <w:jc w:val="both"/>
        <w:rPr>
          <w:rFonts w:ascii="Times" w:eastAsia="Batang" w:hAnsi="Times"/>
        </w:rPr>
      </w:pPr>
      <w:r>
        <w:rPr>
          <w:rFonts w:ascii="Times" w:eastAsia="Batang" w:hAnsi="Times"/>
        </w:rPr>
        <w:t>I</w:t>
      </w:r>
      <w:r w:rsidRPr="00564142">
        <w:rPr>
          <w:rFonts w:ascii="Times" w:eastAsia="Batang" w:hAnsi="Times"/>
        </w:rPr>
        <w:t xml:space="preserve">n </w:t>
      </w:r>
      <w:r w:rsidRPr="00564142">
        <w:rPr>
          <w:rFonts w:ascii="Times" w:eastAsia="Batang" w:hAnsi="Times" w:hint="eastAsia"/>
        </w:rPr>
        <w:t>legacy</w:t>
      </w:r>
      <w:r>
        <w:rPr>
          <w:rFonts w:ascii="Times" w:eastAsiaTheme="minorEastAsia" w:hAnsi="Times" w:hint="eastAsia"/>
          <w:lang w:eastAsia="zh-CN"/>
        </w:rPr>
        <w:t>,</w:t>
      </w:r>
      <w:r>
        <w:rPr>
          <w:rFonts w:ascii="Times" w:eastAsiaTheme="minorEastAsia" w:hAnsi="Times"/>
          <w:lang w:eastAsia="zh-CN"/>
        </w:rPr>
        <w:t xml:space="preserve"> </w:t>
      </w:r>
      <w:r>
        <w:rPr>
          <w:rFonts w:ascii="Times" w:eastAsia="Batang" w:hAnsi="Times"/>
        </w:rPr>
        <w:t>i</w:t>
      </w:r>
      <w:r w:rsidRPr="007C3ABB">
        <w:rPr>
          <w:rFonts w:ascii="Times" w:eastAsia="Batang" w:hAnsi="Times"/>
        </w:rPr>
        <w:t xml:space="preserve">f only a single SRS resource is configured in </w:t>
      </w:r>
      <w:r>
        <w:rPr>
          <w:rFonts w:ascii="Times" w:eastAsia="Batang" w:hAnsi="Times"/>
        </w:rPr>
        <w:t>SRS resource set</w:t>
      </w:r>
      <w:r w:rsidRPr="007C3ABB">
        <w:rPr>
          <w:rFonts w:ascii="Times" w:eastAsia="Batang" w:hAnsi="Times"/>
        </w:rPr>
        <w:t xml:space="preserve">, the SRI </w:t>
      </w:r>
      <w:proofErr w:type="gramStart"/>
      <w:r w:rsidRPr="007C3ABB">
        <w:rPr>
          <w:rFonts w:ascii="Times" w:eastAsia="Batang" w:hAnsi="Times"/>
        </w:rPr>
        <w:t>field</w:t>
      </w:r>
      <w:proofErr w:type="gramEnd"/>
      <w:r w:rsidRPr="007C3ABB">
        <w:rPr>
          <w:rFonts w:ascii="Times" w:eastAsia="Batang" w:hAnsi="Times"/>
        </w:rPr>
        <w:t xml:space="preserve"> is absent from DCI.</w:t>
      </w:r>
      <w:r>
        <w:rPr>
          <w:rFonts w:ascii="Times" w:eastAsia="Batang" w:hAnsi="Times"/>
        </w:rPr>
        <w:t xml:space="preserve"> It can be </w:t>
      </w:r>
      <w:proofErr w:type="spellStart"/>
      <w:r>
        <w:rPr>
          <w:rFonts w:ascii="Times" w:eastAsia="Batang" w:hAnsi="Times"/>
        </w:rPr>
        <w:t>keeped</w:t>
      </w:r>
      <w:proofErr w:type="spellEnd"/>
      <w:r>
        <w:rPr>
          <w:rFonts w:ascii="Times" w:eastAsia="Batang" w:hAnsi="Times"/>
        </w:rPr>
        <w:t xml:space="preserve"> as legacy.</w:t>
      </w:r>
    </w:p>
    <w:p w14:paraId="2CCA311E" w14:textId="77777777" w:rsidR="00161C56" w:rsidRDefault="00161C56" w:rsidP="00161C56">
      <w:pPr>
        <w:tabs>
          <w:tab w:val="left" w:pos="1080"/>
        </w:tabs>
        <w:suppressAutoHyphens/>
        <w:spacing w:after="0"/>
        <w:jc w:val="both"/>
        <w:rPr>
          <w:rFonts w:ascii="Times" w:eastAsia="Batang" w:hAnsi="Times"/>
        </w:rPr>
      </w:pPr>
    </w:p>
    <w:p w14:paraId="35B45206" w14:textId="45BC0F81" w:rsidR="00161C56" w:rsidRDefault="00161C56" w:rsidP="00942DE3">
      <w:pPr>
        <w:pStyle w:val="aff8"/>
        <w:numPr>
          <w:ilvl w:val="0"/>
          <w:numId w:val="24"/>
        </w:numPr>
        <w:ind w:leftChars="0"/>
        <w:jc w:val="both"/>
        <w:rPr>
          <w:rFonts w:eastAsiaTheme="minorEastAsia"/>
          <w:b/>
          <w:i/>
          <w:lang w:eastAsia="zh-CN"/>
        </w:rPr>
      </w:pPr>
      <w:r>
        <w:rPr>
          <w:rFonts w:eastAsiaTheme="minorEastAsia"/>
          <w:b/>
          <w:i/>
          <w:lang w:eastAsia="zh-CN"/>
        </w:rPr>
        <w:t xml:space="preserve">The </w:t>
      </w:r>
      <w:r w:rsidRPr="00161C56">
        <w:rPr>
          <w:rFonts w:eastAsiaTheme="minorEastAsia"/>
          <w:b/>
          <w:i/>
          <w:lang w:eastAsia="zh-CN"/>
        </w:rPr>
        <w:t xml:space="preserve">red part related TPMI </w:t>
      </w:r>
      <w:proofErr w:type="gramStart"/>
      <w:r w:rsidRPr="00161C56">
        <w:rPr>
          <w:rFonts w:eastAsiaTheme="minorEastAsia"/>
          <w:b/>
          <w:i/>
          <w:lang w:eastAsia="zh-CN"/>
        </w:rPr>
        <w:t>can</w:t>
      </w:r>
      <w:proofErr w:type="gramEnd"/>
      <w:r w:rsidRPr="00161C56">
        <w:rPr>
          <w:rFonts w:eastAsiaTheme="minorEastAsia"/>
          <w:b/>
          <w:i/>
          <w:lang w:eastAsia="zh-CN"/>
        </w:rPr>
        <w:t xml:space="preserve"> be confirmed</w:t>
      </w:r>
      <w:r>
        <w:rPr>
          <w:rFonts w:eastAsiaTheme="minorEastAsia"/>
          <w:b/>
          <w:i/>
          <w:lang w:eastAsia="zh-CN"/>
        </w:rPr>
        <w:t>.</w:t>
      </w:r>
    </w:p>
    <w:p w14:paraId="18A77309" w14:textId="7EC722B1" w:rsidR="00942DE3" w:rsidRPr="00B90F5D" w:rsidRDefault="00942DE3" w:rsidP="00942DE3">
      <w:pPr>
        <w:jc w:val="both"/>
        <w:rPr>
          <w:rFonts w:eastAsiaTheme="minorEastAsia"/>
          <w:lang w:eastAsia="zh-CN"/>
        </w:rPr>
      </w:pPr>
      <w:r w:rsidRPr="00B228A2">
        <w:t xml:space="preserve">For applicable SRS usage in SBFD </w:t>
      </w:r>
      <w:proofErr w:type="spellStart"/>
      <w:r w:rsidRPr="00B228A2">
        <w:t>senario</w:t>
      </w:r>
      <w:proofErr w:type="spellEnd"/>
      <w:r w:rsidRPr="00B228A2">
        <w:t xml:space="preserve">, </w:t>
      </w:r>
      <w:r>
        <w:t>i</w:t>
      </w:r>
      <w:r w:rsidRPr="00072E1B">
        <w:t xml:space="preserve">t </w:t>
      </w:r>
      <w:proofErr w:type="gramStart"/>
      <w:r w:rsidRPr="00072E1B">
        <w:t>was agreed</w:t>
      </w:r>
      <w:proofErr w:type="gramEnd"/>
      <w:r w:rsidRPr="00072E1B">
        <w:t xml:space="preserve"> that the separate SRS resource set can be applied to</w:t>
      </w:r>
      <w:r w:rsidRPr="00B228A2">
        <w:t xml:space="preserve"> </w:t>
      </w:r>
      <w:r>
        <w:t>codebook based PUSCH transmission and non-codebook based PUSCH transmission.</w:t>
      </w:r>
      <w:r w:rsidRPr="00B228A2">
        <w:t xml:space="preserve"> </w:t>
      </w:r>
      <w:r>
        <w:t xml:space="preserve">Whether it is applied to </w:t>
      </w:r>
      <w:r w:rsidRPr="00AC2B24">
        <w:t xml:space="preserve">usage set </w:t>
      </w:r>
      <w:proofErr w:type="gramStart"/>
      <w:r w:rsidRPr="00AC2B24">
        <w:t>to  '</w:t>
      </w:r>
      <w:proofErr w:type="spellStart"/>
      <w:r w:rsidRPr="00AC2B24">
        <w:t>beamManagement</w:t>
      </w:r>
      <w:proofErr w:type="spellEnd"/>
      <w:r w:rsidRPr="00AC2B24">
        <w:t>'</w:t>
      </w:r>
      <w:proofErr w:type="gramEnd"/>
      <w:r>
        <w:t xml:space="preserve"> has no </w:t>
      </w:r>
      <w:r w:rsidRPr="00AC2B24">
        <w:t>consensus</w:t>
      </w:r>
      <w:r>
        <w:t>.</w:t>
      </w:r>
      <w:r w:rsidR="00B90F5D">
        <w:t xml:space="preserve"> </w:t>
      </w:r>
    </w:p>
    <w:tbl>
      <w:tblPr>
        <w:tblStyle w:val="aff"/>
        <w:tblW w:w="0" w:type="auto"/>
        <w:tblLook w:val="04A0" w:firstRow="1" w:lastRow="0" w:firstColumn="1" w:lastColumn="0" w:noHBand="0" w:noVBand="1"/>
      </w:tblPr>
      <w:tblGrid>
        <w:gridCol w:w="9630"/>
      </w:tblGrid>
      <w:tr w:rsidR="00942DE3" w:rsidRPr="00AA02D1" w14:paraId="162E6429" w14:textId="77777777" w:rsidTr="008850F9">
        <w:tc>
          <w:tcPr>
            <w:tcW w:w="9630" w:type="dxa"/>
          </w:tcPr>
          <w:p w14:paraId="59628238" w14:textId="77777777" w:rsidR="00942DE3" w:rsidRPr="00942DE3" w:rsidRDefault="00942DE3" w:rsidP="00942DE3">
            <w:pPr>
              <w:keepNext/>
              <w:suppressAutoHyphens/>
              <w:spacing w:before="120" w:after="60" w:line="259" w:lineRule="auto"/>
              <w:jc w:val="both"/>
              <w:outlineLvl w:val="3"/>
              <w:rPr>
                <w:rFonts w:ascii="Arial" w:eastAsia="宋体" w:hAnsi="Arial"/>
                <w:b/>
                <w:lang w:val="en-US" w:eastAsia="zh-CN"/>
              </w:rPr>
            </w:pPr>
            <w:r w:rsidRPr="00942DE3">
              <w:rPr>
                <w:rFonts w:ascii="Arial" w:eastAsia="Arial" w:hAnsi="Arial"/>
                <w:b/>
                <w:lang w:val="en-US"/>
              </w:rPr>
              <w:t>Proposal 2-</w:t>
            </w:r>
            <w:r w:rsidRPr="00942DE3">
              <w:rPr>
                <w:rFonts w:ascii="Arial" w:eastAsia="宋体" w:hAnsi="Arial"/>
                <w:b/>
                <w:lang w:val="en-US" w:eastAsia="zh-CN"/>
              </w:rPr>
              <w:t>9a</w:t>
            </w:r>
          </w:p>
          <w:p w14:paraId="332A88AB" w14:textId="77777777" w:rsidR="00942DE3" w:rsidRPr="00942DE3" w:rsidRDefault="00942DE3" w:rsidP="00942DE3">
            <w:pPr>
              <w:suppressAutoHyphens/>
              <w:spacing w:after="50" w:line="259" w:lineRule="auto"/>
              <w:jc w:val="both"/>
              <w:rPr>
                <w:rFonts w:eastAsia="宋体"/>
                <w:b/>
                <w:lang w:val="en-US" w:eastAsia="zh-CN"/>
              </w:rPr>
            </w:pPr>
            <w:r w:rsidRPr="00942DE3">
              <w:rPr>
                <w:rFonts w:eastAsia="宋体" w:hint="eastAsia"/>
                <w:b/>
                <w:lang w:val="en-US" w:eastAsia="zh-CN"/>
              </w:rPr>
              <w:t>Proposed Agreement:</w:t>
            </w:r>
          </w:p>
          <w:p w14:paraId="01C9D84C" w14:textId="77777777" w:rsidR="00942DE3" w:rsidRPr="00942DE3" w:rsidRDefault="00942DE3" w:rsidP="00942DE3">
            <w:pPr>
              <w:suppressAutoHyphens/>
              <w:spacing w:after="50" w:line="259" w:lineRule="auto"/>
              <w:jc w:val="both"/>
              <w:rPr>
                <w:rFonts w:eastAsia="Times New Roman"/>
                <w:lang w:val="en-US"/>
              </w:rPr>
            </w:pPr>
            <w:r w:rsidRPr="00942DE3">
              <w:rPr>
                <w:rFonts w:eastAsia="Times New Roman"/>
                <w:lang w:val="en-US"/>
              </w:rPr>
              <w:t xml:space="preserve">Separate </w:t>
            </w:r>
            <w:r w:rsidRPr="00942DE3">
              <w:rPr>
                <w:rFonts w:eastAsia="Times New Roman"/>
                <w:i/>
                <w:iCs/>
                <w:lang w:val="en-US"/>
              </w:rPr>
              <w:t>SRS-</w:t>
            </w:r>
            <w:proofErr w:type="spellStart"/>
            <w:r w:rsidRPr="00942DE3">
              <w:rPr>
                <w:rFonts w:eastAsia="Times New Roman"/>
                <w:i/>
                <w:iCs/>
                <w:lang w:val="en-US"/>
              </w:rPr>
              <w:t>ResourceSet</w:t>
            </w:r>
            <w:r w:rsidRPr="00942DE3">
              <w:rPr>
                <w:rFonts w:eastAsia="Times New Roman"/>
                <w:lang w:val="en-US"/>
              </w:rPr>
              <w:t>s</w:t>
            </w:r>
            <w:proofErr w:type="spellEnd"/>
            <w:r w:rsidRPr="00942DE3">
              <w:rPr>
                <w:rFonts w:eastAsia="Times New Roman"/>
                <w:lang w:val="en-US"/>
              </w:rPr>
              <w:t xml:space="preserve"> configurations for SBFD and non-SBFD symbols is </w:t>
            </w:r>
            <w:r w:rsidRPr="00942DE3">
              <w:rPr>
                <w:rFonts w:eastAsia="Times New Roman"/>
                <w:color w:val="FF0000"/>
                <w:lang w:val="en-US"/>
              </w:rPr>
              <w:t>not</w:t>
            </w:r>
            <w:r w:rsidRPr="00942DE3">
              <w:rPr>
                <w:rFonts w:eastAsia="Times New Roman"/>
                <w:lang w:val="en-US"/>
              </w:rPr>
              <w:t xml:space="preserve"> supported for </w:t>
            </w:r>
            <w:r w:rsidRPr="00942DE3">
              <w:rPr>
                <w:rFonts w:eastAsia="Times New Roman"/>
                <w:i/>
                <w:iCs/>
                <w:lang w:val="en-US"/>
              </w:rPr>
              <w:t>usage</w:t>
            </w:r>
            <w:r w:rsidRPr="00942DE3">
              <w:rPr>
                <w:rFonts w:eastAsia="Times New Roman"/>
                <w:lang w:val="en-US"/>
              </w:rPr>
              <w:t xml:space="preserve"> set to</w:t>
            </w:r>
            <w:proofErr w:type="gramStart"/>
            <w:r w:rsidRPr="00942DE3">
              <w:rPr>
                <w:rFonts w:eastAsia="Times New Roman"/>
                <w:lang w:val="en-US"/>
              </w:rPr>
              <w:t>  '</w:t>
            </w:r>
            <w:proofErr w:type="spellStart"/>
            <w:r w:rsidRPr="00942DE3">
              <w:rPr>
                <w:rFonts w:eastAsia="Times New Roman"/>
                <w:i/>
                <w:iCs/>
                <w:lang w:val="en-US"/>
              </w:rPr>
              <w:t>beamManagement</w:t>
            </w:r>
            <w:proofErr w:type="spellEnd"/>
            <w:r w:rsidRPr="00942DE3">
              <w:rPr>
                <w:rFonts w:eastAsia="Times New Roman"/>
                <w:lang w:val="en-US"/>
              </w:rPr>
              <w:t>'</w:t>
            </w:r>
            <w:proofErr w:type="gramEnd"/>
            <w:r w:rsidRPr="00942DE3">
              <w:rPr>
                <w:rFonts w:eastAsia="Times New Roman"/>
                <w:lang w:val="en-US"/>
              </w:rPr>
              <w:t>.</w:t>
            </w:r>
          </w:p>
          <w:p w14:paraId="210D4C21" w14:textId="585B6423" w:rsidR="00942DE3" w:rsidRPr="00581C40" w:rsidRDefault="00942DE3" w:rsidP="008850F9">
            <w:pPr>
              <w:tabs>
                <w:tab w:val="left" w:pos="0"/>
              </w:tabs>
              <w:spacing w:after="0"/>
            </w:pPr>
          </w:p>
        </w:tc>
      </w:tr>
    </w:tbl>
    <w:p w14:paraId="5AABB1A9" w14:textId="77777777" w:rsidR="00942DE3" w:rsidRPr="00942DE3" w:rsidRDefault="00942DE3" w:rsidP="00942DE3">
      <w:pPr>
        <w:pStyle w:val="aff8"/>
        <w:ind w:leftChars="0" w:left="420"/>
        <w:rPr>
          <w:rFonts w:eastAsiaTheme="minorEastAsia"/>
          <w:b/>
          <w:i/>
          <w:lang w:eastAsia="zh-CN"/>
        </w:rPr>
      </w:pPr>
    </w:p>
    <w:p w14:paraId="0D40A6E0" w14:textId="0CD7FF3E" w:rsidR="00B90F5D" w:rsidRPr="00B90F5D" w:rsidRDefault="00B90F5D" w:rsidP="00B228A2">
      <w:pPr>
        <w:jc w:val="both"/>
        <w:rPr>
          <w:rFonts w:eastAsiaTheme="minorEastAsia"/>
          <w:lang w:eastAsia="zh-CN"/>
        </w:rPr>
      </w:pPr>
      <w:proofErr w:type="gramStart"/>
      <w:r>
        <w:rPr>
          <w:rFonts w:eastAsiaTheme="minorEastAsia"/>
          <w:lang w:eastAsia="zh-CN"/>
        </w:rPr>
        <w:t>If s</w:t>
      </w:r>
      <w:r w:rsidRPr="00882106">
        <w:rPr>
          <w:rFonts w:eastAsiaTheme="minorEastAsia"/>
          <w:lang w:eastAsia="zh-CN"/>
        </w:rPr>
        <w:t>eparate SRS-</w:t>
      </w:r>
      <w:proofErr w:type="spellStart"/>
      <w:r w:rsidRPr="00882106">
        <w:rPr>
          <w:rFonts w:eastAsiaTheme="minorEastAsia"/>
          <w:lang w:eastAsia="zh-CN"/>
        </w:rPr>
        <w:t>ResourceSets</w:t>
      </w:r>
      <w:proofErr w:type="spellEnd"/>
      <w:r w:rsidRPr="00882106">
        <w:rPr>
          <w:rFonts w:eastAsiaTheme="minorEastAsia"/>
          <w:lang w:eastAsia="zh-CN"/>
        </w:rPr>
        <w:t xml:space="preserve"> configurations for SBFD and non-SBFD symbols not applicable to usage set to ' </w:t>
      </w:r>
      <w:proofErr w:type="spellStart"/>
      <w:r w:rsidRPr="00882106">
        <w:rPr>
          <w:rFonts w:eastAsiaTheme="minorEastAsia"/>
          <w:lang w:eastAsia="zh-CN"/>
        </w:rPr>
        <w:t>beamManagement</w:t>
      </w:r>
      <w:proofErr w:type="spellEnd"/>
      <w:r w:rsidRPr="00882106">
        <w:rPr>
          <w:rFonts w:eastAsiaTheme="minorEastAsia"/>
          <w:lang w:eastAsia="zh-CN"/>
        </w:rPr>
        <w:t>’</w:t>
      </w:r>
      <w:r>
        <w:rPr>
          <w:rFonts w:eastAsiaTheme="minorEastAsia"/>
          <w:lang w:eastAsia="zh-CN"/>
        </w:rPr>
        <w:t xml:space="preserve">, it should be clarified that </w:t>
      </w:r>
      <w:r w:rsidRPr="009E328A">
        <w:rPr>
          <w:rFonts w:eastAsiaTheme="minorEastAsia"/>
          <w:lang w:eastAsia="zh-CN"/>
        </w:rPr>
        <w:t xml:space="preserve">SRS </w:t>
      </w:r>
      <w:r>
        <w:rPr>
          <w:rFonts w:eastAsiaTheme="minorEastAsia"/>
          <w:lang w:eastAsia="zh-CN"/>
        </w:rPr>
        <w:t xml:space="preserve">resources in </w:t>
      </w:r>
      <w:r w:rsidRPr="009E328A">
        <w:rPr>
          <w:rFonts w:eastAsiaTheme="minorEastAsia"/>
          <w:lang w:eastAsia="zh-CN"/>
        </w:rPr>
        <w:t xml:space="preserve">SRS </w:t>
      </w:r>
      <w:r>
        <w:rPr>
          <w:rFonts w:eastAsiaTheme="minorEastAsia"/>
          <w:lang w:eastAsia="zh-CN"/>
        </w:rPr>
        <w:t xml:space="preserve">resources set </w:t>
      </w:r>
      <w:r w:rsidRPr="009E328A">
        <w:rPr>
          <w:rFonts w:eastAsiaTheme="minorEastAsia"/>
          <w:lang w:eastAsia="zh-CN"/>
        </w:rPr>
        <w:t xml:space="preserve">for beam management is only </w:t>
      </w:r>
      <w:r w:rsidRPr="009E328A">
        <w:rPr>
          <w:rFonts w:eastAsiaTheme="minorEastAsia"/>
          <w:lang w:eastAsia="zh-CN"/>
        </w:rPr>
        <w:lastRenderedPageBreak/>
        <w:t xml:space="preserve">transmitted in one type of symbols, </w:t>
      </w:r>
      <w:r>
        <w:rPr>
          <w:rFonts w:eastAsiaTheme="minorEastAsia"/>
          <w:lang w:eastAsia="zh-CN"/>
        </w:rPr>
        <w:t>or some SRS</w:t>
      </w:r>
      <w:r w:rsidRPr="009E328A">
        <w:rPr>
          <w:rFonts w:eastAsiaTheme="minorEastAsia"/>
          <w:lang w:eastAsia="zh-CN"/>
        </w:rPr>
        <w:t xml:space="preserve"> </w:t>
      </w:r>
      <w:r>
        <w:rPr>
          <w:rFonts w:eastAsiaTheme="minorEastAsia"/>
          <w:lang w:eastAsia="zh-CN"/>
        </w:rPr>
        <w:t>resource is transmitted in SBFD symbols and another SRS</w:t>
      </w:r>
      <w:r w:rsidRPr="009E328A">
        <w:rPr>
          <w:rFonts w:eastAsiaTheme="minorEastAsia"/>
          <w:lang w:eastAsia="zh-CN"/>
        </w:rPr>
        <w:t xml:space="preserve"> </w:t>
      </w:r>
      <w:r>
        <w:rPr>
          <w:rFonts w:eastAsiaTheme="minorEastAsia"/>
          <w:lang w:eastAsia="zh-CN"/>
        </w:rPr>
        <w:t>resources in same SRS resource set is transmitted in non-SBFD symbols.</w:t>
      </w:r>
      <w:proofErr w:type="gramEnd"/>
    </w:p>
    <w:p w14:paraId="40EA76F6" w14:textId="25FA4548" w:rsidR="00C377AD" w:rsidRDefault="00DC35D2" w:rsidP="00B228A2">
      <w:pPr>
        <w:jc w:val="both"/>
      </w:pPr>
      <w:r>
        <w:t>In</w:t>
      </w:r>
      <w:r w:rsidR="00A978A5">
        <w:t xml:space="preserve"> R17 MTRP PUSCH repetition</w:t>
      </w:r>
      <w:r>
        <w:t>,</w:t>
      </w:r>
      <w:r w:rsidR="00454F01">
        <w:t xml:space="preserve"> </w:t>
      </w:r>
      <w:r w:rsidR="00454F01" w:rsidRPr="00454F01">
        <w:t>separate SRS-</w:t>
      </w:r>
      <w:proofErr w:type="spellStart"/>
      <w:r w:rsidR="00454F01" w:rsidRPr="00454F01">
        <w:t>ResourceSets</w:t>
      </w:r>
      <w:proofErr w:type="spellEnd"/>
      <w:r w:rsidR="00454F01" w:rsidRPr="00454F01">
        <w:t xml:space="preserve"> configurations for TRP1 and TRP2 </w:t>
      </w:r>
      <w:proofErr w:type="gramStart"/>
      <w:r w:rsidR="00454F01" w:rsidRPr="00454F01">
        <w:t>is not supported</w:t>
      </w:r>
      <w:proofErr w:type="gramEnd"/>
      <w:r w:rsidR="00454F01" w:rsidRPr="00454F01">
        <w:t xml:space="preserve"> for usage set to '</w:t>
      </w:r>
      <w:proofErr w:type="spellStart"/>
      <w:r w:rsidR="00454F01" w:rsidRPr="00454F01">
        <w:t>beamManagement</w:t>
      </w:r>
      <w:proofErr w:type="spellEnd"/>
      <w:r w:rsidR="00454F01" w:rsidRPr="00454F01">
        <w:t xml:space="preserve">'. Separate UL TCI for TRP1 and TRP2 </w:t>
      </w:r>
      <w:proofErr w:type="gramStart"/>
      <w:r w:rsidR="00454F01" w:rsidRPr="00454F01">
        <w:t>is configured</w:t>
      </w:r>
      <w:proofErr w:type="gramEnd"/>
      <w:r w:rsidR="00454F01" w:rsidRPr="00454F01">
        <w:t xml:space="preserve"> per SRS resource in a same SRS resource set.</w:t>
      </w:r>
      <w:r w:rsidR="00454F01">
        <w:rPr>
          <w:rFonts w:eastAsiaTheme="minorEastAsia" w:hint="eastAsia"/>
          <w:lang w:eastAsia="zh-CN"/>
        </w:rPr>
        <w:t xml:space="preserve"> </w:t>
      </w:r>
      <w:r w:rsidR="00A978A5">
        <w:t xml:space="preserve">One SRS resource in a SRS resource set </w:t>
      </w:r>
      <w:proofErr w:type="gramStart"/>
      <w:r w:rsidR="00A978A5">
        <w:t>can be used</w:t>
      </w:r>
      <w:proofErr w:type="gramEnd"/>
      <w:r w:rsidR="00A978A5">
        <w:t xml:space="preserve"> </w:t>
      </w:r>
      <w:r w:rsidR="00002FAE">
        <w:t xml:space="preserve">to </w:t>
      </w:r>
      <w:r w:rsidR="00A978A5">
        <w:t>b</w:t>
      </w:r>
      <w:r w:rsidR="00A978A5" w:rsidRPr="00A978A5">
        <w:t xml:space="preserve">eam training </w:t>
      </w:r>
      <w:r w:rsidR="00A978A5">
        <w:t xml:space="preserve">for one TRP. The other SRS resource </w:t>
      </w:r>
      <w:proofErr w:type="gramStart"/>
      <w:r w:rsidR="00A978A5">
        <w:t>can be used</w:t>
      </w:r>
      <w:proofErr w:type="gramEnd"/>
      <w:r w:rsidR="00A978A5">
        <w:t xml:space="preserve"> </w:t>
      </w:r>
      <w:r w:rsidR="00002FAE">
        <w:t xml:space="preserve">to </w:t>
      </w:r>
      <w:r w:rsidR="00A978A5">
        <w:t>b</w:t>
      </w:r>
      <w:r w:rsidR="00A978A5" w:rsidRPr="00A978A5">
        <w:t xml:space="preserve">eam training </w:t>
      </w:r>
      <w:r w:rsidR="00A978A5">
        <w:t xml:space="preserve">for another TRP. Same </w:t>
      </w:r>
      <w:r w:rsidR="00A978A5" w:rsidRPr="00193BEA">
        <w:rPr>
          <w:rFonts w:hint="eastAsia"/>
        </w:rPr>
        <w:t>mechanism</w:t>
      </w:r>
      <w:r w:rsidR="00A978A5">
        <w:t xml:space="preserve"> can be used for SRS transmission in SBFD symbol and non-SBFD symbol. </w:t>
      </w:r>
      <w:r w:rsidR="00072E1B">
        <w:t xml:space="preserve">Thus, </w:t>
      </w:r>
      <w:r>
        <w:t>it is not necessary to configure separate SRS resource set for SBFD s</w:t>
      </w:r>
      <w:r w:rsidR="00A978A5">
        <w:t>ymbols and SBFD symbols</w:t>
      </w:r>
      <w:r w:rsidR="00072E1B">
        <w:t xml:space="preserve"> for </w:t>
      </w:r>
      <w:proofErr w:type="gramStart"/>
      <w:r w:rsidR="00072E1B" w:rsidRPr="00072E1B">
        <w:t>usage  '</w:t>
      </w:r>
      <w:proofErr w:type="gramEnd"/>
      <w:r w:rsidR="00E66E0E" w:rsidRPr="00E66E0E">
        <w:t xml:space="preserve"> </w:t>
      </w:r>
      <w:proofErr w:type="spellStart"/>
      <w:r w:rsidR="00E66E0E" w:rsidRPr="00454F01">
        <w:t>beamManagement</w:t>
      </w:r>
      <w:proofErr w:type="spellEnd"/>
      <w:r w:rsidR="00072E1B" w:rsidRPr="00072E1B">
        <w:t>’</w:t>
      </w:r>
      <w:r w:rsidR="00A978A5">
        <w:t>.</w:t>
      </w:r>
      <w:r w:rsidR="00072E1B">
        <w:t xml:space="preserve"> </w:t>
      </w:r>
      <w:r w:rsidR="00193BEA">
        <w:t xml:space="preserve"> </w:t>
      </w:r>
    </w:p>
    <w:p w14:paraId="6831BFFF" w14:textId="47466354" w:rsidR="00942DE3" w:rsidRPr="009B0F2C" w:rsidRDefault="009B0F2C" w:rsidP="009B0F2C">
      <w:pPr>
        <w:pStyle w:val="aff8"/>
        <w:numPr>
          <w:ilvl w:val="0"/>
          <w:numId w:val="24"/>
        </w:numPr>
        <w:ind w:leftChars="0"/>
        <w:rPr>
          <w:rFonts w:eastAsiaTheme="minorEastAsia"/>
          <w:b/>
          <w:i/>
          <w:lang w:eastAsia="zh-CN"/>
        </w:rPr>
      </w:pPr>
      <w:r w:rsidRPr="009B0F2C">
        <w:rPr>
          <w:rFonts w:eastAsiaTheme="minorEastAsia"/>
          <w:b/>
          <w:i/>
          <w:lang w:eastAsia="zh-CN"/>
        </w:rPr>
        <w:t>If separate SRS-</w:t>
      </w:r>
      <w:proofErr w:type="spellStart"/>
      <w:r w:rsidRPr="009B0F2C">
        <w:rPr>
          <w:rFonts w:eastAsiaTheme="minorEastAsia"/>
          <w:b/>
          <w:i/>
          <w:lang w:eastAsia="zh-CN"/>
        </w:rPr>
        <w:t>ResourceSets</w:t>
      </w:r>
      <w:proofErr w:type="spellEnd"/>
      <w:r w:rsidRPr="009B0F2C">
        <w:rPr>
          <w:rFonts w:eastAsiaTheme="minorEastAsia"/>
          <w:b/>
          <w:i/>
          <w:lang w:eastAsia="zh-CN"/>
        </w:rPr>
        <w:t xml:space="preserve"> configurations for SBFD and non-SBFD symbols not applicable t</w:t>
      </w:r>
      <w:r w:rsidR="00B90F5D">
        <w:rPr>
          <w:rFonts w:eastAsiaTheme="minorEastAsia"/>
          <w:b/>
          <w:i/>
          <w:lang w:eastAsia="zh-CN"/>
        </w:rPr>
        <w:t xml:space="preserve">o usage set to ' </w:t>
      </w:r>
      <w:proofErr w:type="spellStart"/>
      <w:r w:rsidR="00B90F5D">
        <w:rPr>
          <w:rFonts w:eastAsiaTheme="minorEastAsia"/>
          <w:b/>
          <w:i/>
          <w:lang w:eastAsia="zh-CN"/>
        </w:rPr>
        <w:t>beamManagement</w:t>
      </w:r>
      <w:proofErr w:type="spellEnd"/>
      <w:r w:rsidR="00B90F5D">
        <w:rPr>
          <w:rFonts w:eastAsiaTheme="minorEastAsia"/>
          <w:b/>
          <w:i/>
          <w:lang w:eastAsia="zh-CN"/>
        </w:rPr>
        <w:t xml:space="preserve">, </w:t>
      </w:r>
      <w:r w:rsidRPr="009B0F2C">
        <w:rPr>
          <w:rFonts w:eastAsiaTheme="minorEastAsia"/>
          <w:b/>
          <w:i/>
          <w:lang w:eastAsia="zh-CN"/>
        </w:rPr>
        <w:t xml:space="preserve"> it should be clarified that </w:t>
      </w:r>
      <w:r w:rsidR="00B90F5D">
        <w:rPr>
          <w:rFonts w:eastAsiaTheme="minorEastAsia"/>
          <w:b/>
          <w:i/>
          <w:lang w:eastAsia="zh-CN"/>
        </w:rPr>
        <w:t xml:space="preserve">whether </w:t>
      </w:r>
      <w:r w:rsidRPr="009B0F2C">
        <w:rPr>
          <w:rFonts w:eastAsiaTheme="minorEastAsia"/>
          <w:b/>
          <w:i/>
          <w:lang w:eastAsia="zh-CN"/>
        </w:rPr>
        <w:t xml:space="preserve">SRS resources in SRS resources set for beam management is transmitted </w:t>
      </w:r>
      <w:r w:rsidR="00B90F5D">
        <w:rPr>
          <w:rFonts w:eastAsiaTheme="minorEastAsia" w:hint="eastAsia"/>
          <w:b/>
          <w:i/>
          <w:lang w:eastAsia="zh-CN"/>
        </w:rPr>
        <w:t>only</w:t>
      </w:r>
      <w:r w:rsidR="00B90F5D">
        <w:rPr>
          <w:rFonts w:eastAsiaTheme="minorEastAsia"/>
          <w:b/>
          <w:i/>
          <w:lang w:eastAsia="zh-CN"/>
        </w:rPr>
        <w:t xml:space="preserve"> </w:t>
      </w:r>
      <w:r w:rsidRPr="009B0F2C">
        <w:rPr>
          <w:rFonts w:eastAsiaTheme="minorEastAsia"/>
          <w:b/>
          <w:i/>
          <w:lang w:eastAsia="zh-CN"/>
        </w:rPr>
        <w:t>in one type of symbols</w:t>
      </w:r>
      <w:r w:rsidR="00B90F5D">
        <w:rPr>
          <w:rFonts w:eastAsiaTheme="minorEastAsia"/>
          <w:b/>
          <w:i/>
          <w:lang w:eastAsia="zh-CN"/>
        </w:rPr>
        <w:t xml:space="preserve"> or not</w:t>
      </w:r>
      <w:r>
        <w:rPr>
          <w:rFonts w:eastAsiaTheme="minorEastAsia"/>
          <w:b/>
          <w:i/>
          <w:lang w:eastAsia="zh-CN"/>
        </w:rPr>
        <w:t>.</w:t>
      </w:r>
    </w:p>
    <w:p w14:paraId="4722F174" w14:textId="6765D27C" w:rsidR="00EE24E1" w:rsidRPr="00AF738B" w:rsidRDefault="00A54452" w:rsidP="00AF738B">
      <w:pPr>
        <w:pStyle w:val="aff8"/>
        <w:numPr>
          <w:ilvl w:val="0"/>
          <w:numId w:val="24"/>
        </w:numPr>
        <w:ind w:leftChars="0"/>
        <w:rPr>
          <w:rFonts w:eastAsiaTheme="minorEastAsia"/>
          <w:b/>
          <w:i/>
          <w:lang w:eastAsia="zh-CN"/>
        </w:rPr>
      </w:pPr>
      <w:r w:rsidRPr="00A54452">
        <w:rPr>
          <w:rFonts w:eastAsiaTheme="minorEastAsia"/>
          <w:b/>
          <w:i/>
          <w:lang w:eastAsia="zh-CN"/>
        </w:rPr>
        <w:t>Separate SRS-</w:t>
      </w:r>
      <w:proofErr w:type="spellStart"/>
      <w:r w:rsidRPr="00A54452">
        <w:rPr>
          <w:rFonts w:eastAsiaTheme="minorEastAsia"/>
          <w:b/>
          <w:i/>
          <w:lang w:eastAsia="zh-CN"/>
        </w:rPr>
        <w:t>ResourceSets</w:t>
      </w:r>
      <w:proofErr w:type="spellEnd"/>
      <w:r w:rsidRPr="00A54452">
        <w:rPr>
          <w:rFonts w:eastAsiaTheme="minorEastAsia"/>
          <w:b/>
          <w:i/>
          <w:lang w:eastAsia="zh-CN"/>
        </w:rPr>
        <w:t xml:space="preserve"> configurations for SBFD and non-SBFD symbols not applicable to usage set to ' </w:t>
      </w:r>
      <w:proofErr w:type="spellStart"/>
      <w:r w:rsidRPr="00A54452">
        <w:rPr>
          <w:rFonts w:eastAsiaTheme="minorEastAsia"/>
          <w:b/>
          <w:i/>
          <w:lang w:eastAsia="zh-CN"/>
        </w:rPr>
        <w:t>beamManagement</w:t>
      </w:r>
      <w:proofErr w:type="spellEnd"/>
      <w:r w:rsidRPr="00A54452">
        <w:rPr>
          <w:rFonts w:eastAsiaTheme="minorEastAsia"/>
          <w:b/>
          <w:i/>
          <w:lang w:eastAsia="zh-CN"/>
        </w:rPr>
        <w:t>’.</w:t>
      </w:r>
    </w:p>
    <w:p w14:paraId="24094000" w14:textId="7D57FCC2" w:rsidR="00B97019" w:rsidRPr="00DD437A" w:rsidRDefault="00B97019" w:rsidP="005E032B">
      <w:pPr>
        <w:pStyle w:val="4"/>
      </w:pPr>
      <w:r w:rsidRPr="00DD437A">
        <w:t xml:space="preserve">UL power control parameters and </w:t>
      </w:r>
      <w:r w:rsidRPr="00B46FE5">
        <w:t>spatial relation</w:t>
      </w:r>
    </w:p>
    <w:p w14:paraId="35B91B0F" w14:textId="329C4B41" w:rsidR="00BA1088" w:rsidRPr="00E24588" w:rsidRDefault="00BA1088" w:rsidP="00BA1088">
      <w:pPr>
        <w:spacing w:after="0"/>
        <w:rPr>
          <w:rFonts w:ascii="Times" w:eastAsia="Malgun Gothic" w:hAnsi="Times"/>
          <w:b/>
          <w:szCs w:val="24"/>
          <w:highlight w:val="green"/>
          <w:lang w:eastAsia="zh-CN"/>
        </w:rPr>
      </w:pPr>
      <w:r>
        <w:rPr>
          <w:rFonts w:eastAsiaTheme="minorEastAsia" w:hint="eastAsia"/>
          <w:lang w:eastAsia="zh-CN"/>
        </w:rPr>
        <w:t>I</w:t>
      </w:r>
      <w:r>
        <w:rPr>
          <w:rFonts w:eastAsiaTheme="minorEastAsia"/>
          <w:lang w:eastAsia="zh-CN"/>
        </w:rPr>
        <w:t xml:space="preserve">n RAN1#117 </w:t>
      </w:r>
      <w:r w:rsidRPr="00E24588">
        <w:rPr>
          <w:rFonts w:ascii="Times" w:eastAsia="Malgun Gothic" w:hAnsi="Times"/>
          <w:bCs/>
          <w:szCs w:val="24"/>
          <w:lang w:eastAsia="zh-CN"/>
        </w:rPr>
        <w:t xml:space="preserve">meeting, separate UL power control for PUSCH/PUCCH/SRS transmissions in SBFD symbols and non-SBFD symbols </w:t>
      </w:r>
      <w:proofErr w:type="gramStart"/>
      <w:r>
        <w:rPr>
          <w:rFonts w:ascii="Times" w:eastAsia="Malgun Gothic" w:hAnsi="Times"/>
          <w:bCs/>
          <w:szCs w:val="24"/>
          <w:lang w:eastAsia="zh-CN"/>
        </w:rPr>
        <w:t>was supported</w:t>
      </w:r>
      <w:proofErr w:type="gramEnd"/>
      <w:r>
        <w:rPr>
          <w:rFonts w:ascii="Times" w:eastAsia="Malgun Gothic" w:hAnsi="Times"/>
          <w:bCs/>
          <w:szCs w:val="24"/>
          <w:lang w:eastAsia="zh-CN"/>
        </w:rPr>
        <w:t xml:space="preserve"> in </w:t>
      </w:r>
      <w:r w:rsidRPr="00E24588">
        <w:rPr>
          <w:rFonts w:ascii="Times" w:eastAsia="Malgun Gothic" w:hAnsi="Times" w:hint="eastAsia"/>
          <w:bCs/>
          <w:szCs w:val="24"/>
          <w:lang w:eastAsia="zh-CN"/>
        </w:rPr>
        <w:t>single</w:t>
      </w:r>
      <w:r>
        <w:rPr>
          <w:rFonts w:ascii="Times" w:eastAsia="Malgun Gothic" w:hAnsi="Times"/>
          <w:bCs/>
          <w:szCs w:val="24"/>
          <w:lang w:eastAsia="zh-CN"/>
        </w:rPr>
        <w:t xml:space="preserve"> </w:t>
      </w:r>
      <w:r w:rsidRPr="00E24588">
        <w:rPr>
          <w:rFonts w:ascii="Times" w:eastAsia="Malgun Gothic" w:hAnsi="Times"/>
          <w:bCs/>
          <w:szCs w:val="24"/>
          <w:lang w:eastAsia="zh-CN"/>
        </w:rPr>
        <w:t>TRP scenario</w:t>
      </w:r>
      <w:r>
        <w:rPr>
          <w:rFonts w:ascii="Times" w:eastAsia="Malgun Gothic" w:hAnsi="Times"/>
          <w:bCs/>
          <w:szCs w:val="24"/>
          <w:lang w:eastAsia="zh-CN"/>
        </w:rPr>
        <w:t xml:space="preserve">.  </w:t>
      </w:r>
    </w:p>
    <w:p w14:paraId="194FDAE1" w14:textId="77777777" w:rsidR="00BA1088" w:rsidRPr="001D6BC6" w:rsidRDefault="00BA1088" w:rsidP="00BA1088">
      <w:pPr>
        <w:rPr>
          <w:rFonts w:eastAsiaTheme="minorEastAsia"/>
          <w:lang w:eastAsia="zh-CN"/>
        </w:rPr>
      </w:pPr>
    </w:p>
    <w:tbl>
      <w:tblPr>
        <w:tblStyle w:val="aff"/>
        <w:tblW w:w="0" w:type="auto"/>
        <w:tblLook w:val="04A0" w:firstRow="1" w:lastRow="0" w:firstColumn="1" w:lastColumn="0" w:noHBand="0" w:noVBand="1"/>
      </w:tblPr>
      <w:tblGrid>
        <w:gridCol w:w="9630"/>
      </w:tblGrid>
      <w:tr w:rsidR="00BA1088" w:rsidRPr="00AA02D1" w14:paraId="6CD0220F" w14:textId="77777777" w:rsidTr="001972C1">
        <w:tc>
          <w:tcPr>
            <w:tcW w:w="9630" w:type="dxa"/>
          </w:tcPr>
          <w:p w14:paraId="278CA7B5" w14:textId="77777777" w:rsidR="00BA1088" w:rsidRDefault="00BA1088" w:rsidP="001972C1">
            <w:pPr>
              <w:spacing w:after="0"/>
              <w:rPr>
                <w:rFonts w:ascii="Times" w:eastAsiaTheme="minorEastAsia" w:hAnsi="Times"/>
                <w:b/>
                <w:szCs w:val="24"/>
                <w:lang w:eastAsia="zh-CN"/>
              </w:rPr>
            </w:pPr>
            <w:r>
              <w:rPr>
                <w:rFonts w:ascii="Times" w:eastAsia="Malgun Gothic" w:hAnsi="Times"/>
                <w:b/>
                <w:szCs w:val="24"/>
                <w:highlight w:val="green"/>
                <w:lang w:eastAsia="zh-CN"/>
              </w:rPr>
              <w:t>Agreement</w:t>
            </w:r>
          </w:p>
          <w:p w14:paraId="5A0A868C" w14:textId="77777777" w:rsidR="00BA1088" w:rsidRPr="00E24588" w:rsidRDefault="00BA1088" w:rsidP="001972C1">
            <w:pPr>
              <w:spacing w:after="0"/>
              <w:rPr>
                <w:rFonts w:ascii="Times" w:eastAsia="Malgun Gothic" w:hAnsi="Times"/>
                <w:b/>
                <w:szCs w:val="24"/>
                <w:highlight w:val="green"/>
                <w:lang w:eastAsia="zh-CN"/>
              </w:rPr>
            </w:pPr>
            <w:r w:rsidRPr="00E24588">
              <w:rPr>
                <w:rFonts w:ascii="Times" w:eastAsia="Malgun Gothic" w:hAnsi="Times"/>
                <w:bCs/>
                <w:szCs w:val="24"/>
                <w:lang w:eastAsia="zh-CN"/>
              </w:rPr>
              <w:t xml:space="preserve">For a single TRP scenario, support separate UL power control for PUSCH/PUCCH/SRS transmissions in SBFD symbols and non-SBFD symbols </w:t>
            </w:r>
          </w:p>
          <w:p w14:paraId="60D880C0" w14:textId="77777777" w:rsidR="00BA1088" w:rsidRPr="00581C40" w:rsidRDefault="00BA1088" w:rsidP="001972C1">
            <w:pPr>
              <w:tabs>
                <w:tab w:val="left" w:pos="0"/>
              </w:tabs>
              <w:spacing w:after="0"/>
            </w:pPr>
            <w:r w:rsidRPr="00E24588">
              <w:rPr>
                <w:rFonts w:ascii="Times" w:eastAsia="Malgun Gothic" w:hAnsi="Times"/>
                <w:bCs/>
                <w:szCs w:val="24"/>
                <w:lang w:eastAsia="zh-CN"/>
              </w:rPr>
              <w:t>-</w:t>
            </w:r>
            <w:r w:rsidRPr="00E24588">
              <w:rPr>
                <w:rFonts w:ascii="Times" w:eastAsia="Malgun Gothic" w:hAnsi="Times"/>
                <w:bCs/>
                <w:szCs w:val="24"/>
                <w:lang w:eastAsia="zh-CN"/>
              </w:rPr>
              <w:tab/>
              <w:t xml:space="preserve">Decide in RAN1#118 whether </w:t>
            </w:r>
            <w:bookmarkStart w:id="54" w:name="OLE_LINK209"/>
            <w:bookmarkStart w:id="55" w:name="OLE_LINK210"/>
            <w:r w:rsidRPr="00E24588">
              <w:rPr>
                <w:rFonts w:ascii="Times" w:eastAsia="Malgun Gothic" w:hAnsi="Times"/>
                <w:bCs/>
                <w:szCs w:val="24"/>
                <w:lang w:eastAsia="zh-CN"/>
              </w:rPr>
              <w:t xml:space="preserve">separate UL power control for FR2 </w:t>
            </w:r>
            <w:proofErr w:type="gramStart"/>
            <w:r w:rsidRPr="00E24588">
              <w:rPr>
                <w:rFonts w:ascii="Times" w:eastAsia="Malgun Gothic" w:hAnsi="Times"/>
                <w:bCs/>
                <w:szCs w:val="24"/>
                <w:lang w:eastAsia="zh-CN"/>
              </w:rPr>
              <w:t>is supported</w:t>
            </w:r>
            <w:proofErr w:type="gramEnd"/>
            <w:r w:rsidRPr="00E24588">
              <w:rPr>
                <w:rFonts w:ascii="Times" w:eastAsia="Malgun Gothic" w:hAnsi="Times"/>
                <w:bCs/>
                <w:szCs w:val="24"/>
                <w:lang w:eastAsia="zh-CN"/>
              </w:rPr>
              <w:t xml:space="preserve"> based on UL spatial relation Info framework and/or unified TCI state framework</w:t>
            </w:r>
            <w:bookmarkEnd w:id="54"/>
            <w:bookmarkEnd w:id="55"/>
            <w:r w:rsidRPr="00E24588">
              <w:rPr>
                <w:rFonts w:ascii="Times" w:eastAsia="Malgun Gothic" w:hAnsi="Times"/>
                <w:bCs/>
                <w:szCs w:val="24"/>
                <w:lang w:eastAsia="zh-CN"/>
              </w:rPr>
              <w:t>.</w:t>
            </w:r>
          </w:p>
        </w:tc>
      </w:tr>
    </w:tbl>
    <w:p w14:paraId="07B79143" w14:textId="13331672" w:rsidR="00BA1088" w:rsidRDefault="00BA1088" w:rsidP="00BA1088">
      <w:pPr>
        <w:rPr>
          <w:rFonts w:eastAsiaTheme="minorEastAsia"/>
          <w:lang w:eastAsia="zh-CN"/>
        </w:rPr>
      </w:pPr>
    </w:p>
    <w:p w14:paraId="0D3221FF" w14:textId="0E4F741F" w:rsidR="005F6F3A" w:rsidRPr="00FB4435" w:rsidRDefault="005F6F3A" w:rsidP="00FB4435">
      <w:pPr>
        <w:spacing w:after="0"/>
        <w:jc w:val="both"/>
        <w:rPr>
          <w:rFonts w:eastAsiaTheme="minorEastAsia"/>
          <w:lang w:eastAsia="zh-CN"/>
        </w:rPr>
      </w:pPr>
      <w:r>
        <w:rPr>
          <w:rFonts w:eastAsiaTheme="minorEastAsia" w:hint="eastAsia"/>
          <w:lang w:eastAsia="zh-CN"/>
        </w:rPr>
        <w:t>I</w:t>
      </w:r>
      <w:r>
        <w:rPr>
          <w:rFonts w:eastAsiaTheme="minorEastAsia"/>
          <w:lang w:eastAsia="zh-CN"/>
        </w:rPr>
        <w:t xml:space="preserve">n RAN1#118 </w:t>
      </w:r>
      <w:r w:rsidRPr="00E24588">
        <w:rPr>
          <w:rFonts w:ascii="Times" w:eastAsia="Malgun Gothic" w:hAnsi="Times"/>
          <w:bCs/>
          <w:szCs w:val="24"/>
          <w:lang w:eastAsia="zh-CN"/>
        </w:rPr>
        <w:t xml:space="preserve">meeting, </w:t>
      </w:r>
      <w:r>
        <w:rPr>
          <w:rFonts w:ascii="Times" w:eastAsia="Malgun Gothic" w:hAnsi="Times"/>
          <w:bCs/>
          <w:szCs w:val="24"/>
          <w:lang w:eastAsia="zh-CN"/>
        </w:rPr>
        <w:t xml:space="preserve">it was agreed that </w:t>
      </w:r>
      <w:r w:rsidRPr="0059644C">
        <w:rPr>
          <w:rFonts w:eastAsia="Malgun Gothic" w:hint="eastAsia"/>
        </w:rPr>
        <w:t xml:space="preserve">separate UL power control for PUSCH/PUCCH/SRS transmissions in SBFD symbols and non-SBFD symbols </w:t>
      </w:r>
      <w:r>
        <w:rPr>
          <w:rFonts w:eastAsia="Malgun Gothic"/>
        </w:rPr>
        <w:t xml:space="preserve">is </w:t>
      </w:r>
      <w:r w:rsidRPr="0059644C">
        <w:rPr>
          <w:rFonts w:eastAsia="Malgun Gothic" w:hint="eastAsia"/>
        </w:rPr>
        <w:t>based on unified TCI state framework</w:t>
      </w:r>
      <w:r w:rsidR="00035505">
        <w:rPr>
          <w:rFonts w:eastAsia="Malgun Gothic"/>
        </w:rPr>
        <w:t xml:space="preserve"> and </w:t>
      </w:r>
      <w:r w:rsidR="00035505" w:rsidRPr="0059644C">
        <w:rPr>
          <w:rFonts w:eastAsia="Malgun Gothic" w:hint="eastAsia"/>
        </w:rPr>
        <w:t>following options</w:t>
      </w:r>
      <w:r w:rsidR="00035505">
        <w:rPr>
          <w:rFonts w:eastAsia="Malgun Gothic"/>
        </w:rPr>
        <w:t xml:space="preserve"> can be considered.</w:t>
      </w:r>
    </w:p>
    <w:p w14:paraId="3CE5900D" w14:textId="13F7D31B" w:rsidR="005F6F3A" w:rsidRPr="00E24588" w:rsidRDefault="005F6F3A" w:rsidP="005F6F3A">
      <w:pPr>
        <w:rPr>
          <w:rFonts w:eastAsiaTheme="minorEastAsia"/>
          <w:lang w:eastAsia="zh-CN"/>
        </w:rPr>
      </w:pPr>
    </w:p>
    <w:tbl>
      <w:tblPr>
        <w:tblStyle w:val="aff"/>
        <w:tblW w:w="0" w:type="auto"/>
        <w:tblLook w:val="04A0" w:firstRow="1" w:lastRow="0" w:firstColumn="1" w:lastColumn="0" w:noHBand="0" w:noVBand="1"/>
      </w:tblPr>
      <w:tblGrid>
        <w:gridCol w:w="9630"/>
      </w:tblGrid>
      <w:tr w:rsidR="005F6F3A" w:rsidRPr="00AA02D1" w14:paraId="6EB08326" w14:textId="77777777" w:rsidTr="005C0B78">
        <w:tc>
          <w:tcPr>
            <w:tcW w:w="9630" w:type="dxa"/>
          </w:tcPr>
          <w:p w14:paraId="4DD425B4" w14:textId="77777777" w:rsidR="005F6F3A" w:rsidRDefault="005F6F3A" w:rsidP="005C0B78">
            <w:pPr>
              <w:spacing w:after="0"/>
              <w:rPr>
                <w:rFonts w:ascii="Times" w:eastAsiaTheme="minorEastAsia" w:hAnsi="Times"/>
                <w:b/>
                <w:szCs w:val="24"/>
                <w:lang w:eastAsia="zh-CN"/>
              </w:rPr>
            </w:pPr>
            <w:r>
              <w:rPr>
                <w:rFonts w:ascii="Times" w:eastAsia="Malgun Gothic" w:hAnsi="Times"/>
                <w:b/>
                <w:szCs w:val="24"/>
                <w:highlight w:val="green"/>
                <w:lang w:eastAsia="zh-CN"/>
              </w:rPr>
              <w:t>Agreement</w:t>
            </w:r>
          </w:p>
          <w:p w14:paraId="22D77B12" w14:textId="77777777" w:rsidR="00035505" w:rsidRPr="00035505" w:rsidRDefault="00035505" w:rsidP="00035505">
            <w:pPr>
              <w:tabs>
                <w:tab w:val="left" w:pos="0"/>
              </w:tabs>
              <w:spacing w:after="0"/>
              <w:rPr>
                <w:rFonts w:ascii="Times" w:eastAsia="Batang" w:hAnsi="Times"/>
                <w:szCs w:val="24"/>
              </w:rPr>
            </w:pPr>
            <w:r w:rsidRPr="00035505">
              <w:rPr>
                <w:rFonts w:ascii="Times" w:eastAsia="Malgun Gothic" w:hAnsi="Times" w:hint="eastAsia"/>
                <w:szCs w:val="24"/>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035505">
              <w:rPr>
                <w:rFonts w:ascii="Times" w:eastAsia="Malgun Gothic" w:hAnsi="Times"/>
                <w:szCs w:val="24"/>
              </w:rPr>
              <w:t>control</w:t>
            </w:r>
            <w:r w:rsidRPr="00035505">
              <w:rPr>
                <w:rFonts w:ascii="Times" w:eastAsia="Malgun Gothic" w:hAnsi="Times" w:hint="eastAsia"/>
                <w:szCs w:val="24"/>
              </w:rPr>
              <w:t xml:space="preserve"> parameters.</w:t>
            </w:r>
          </w:p>
          <w:p w14:paraId="3F992580" w14:textId="77777777" w:rsidR="00035505" w:rsidRPr="007058B7" w:rsidRDefault="00035505" w:rsidP="00921250">
            <w:pPr>
              <w:numPr>
                <w:ilvl w:val="0"/>
                <w:numId w:val="29"/>
              </w:numPr>
              <w:tabs>
                <w:tab w:val="left" w:pos="0"/>
              </w:tabs>
              <w:spacing w:after="0"/>
              <w:jc w:val="both"/>
              <w:rPr>
                <w:rFonts w:ascii="Times" w:eastAsia="Batang" w:hAnsi="Times"/>
                <w:szCs w:val="24"/>
                <w:lang w:eastAsia="x-none"/>
              </w:rPr>
            </w:pPr>
            <w:r w:rsidRPr="00035505">
              <w:rPr>
                <w:rFonts w:ascii="Times" w:eastAsia="Batang" w:hAnsi="Times" w:hint="eastAsia"/>
                <w:szCs w:val="24"/>
                <w:lang w:eastAsia="x-none"/>
              </w:rPr>
              <w:t>Optio</w:t>
            </w:r>
            <w:r w:rsidRPr="007058B7">
              <w:rPr>
                <w:rFonts w:ascii="Times" w:eastAsia="Batang" w:hAnsi="Times" w:hint="eastAsia"/>
                <w:szCs w:val="24"/>
                <w:lang w:eastAsia="x-none"/>
              </w:rPr>
              <w:t xml:space="preserve">n 1: </w:t>
            </w:r>
            <w:r w:rsidRPr="007058B7">
              <w:rPr>
                <w:rFonts w:ascii="Times" w:eastAsia="Batang" w:hAnsi="Times"/>
                <w:szCs w:val="24"/>
                <w:lang w:eastAsia="x-none"/>
              </w:rPr>
              <w:t xml:space="preserve">One TCI </w:t>
            </w:r>
            <w:proofErr w:type="spellStart"/>
            <w:r w:rsidRPr="007058B7">
              <w:rPr>
                <w:rFonts w:ascii="Times" w:eastAsia="Batang" w:hAnsi="Times"/>
                <w:szCs w:val="24"/>
                <w:lang w:eastAsia="x-none"/>
              </w:rPr>
              <w:t>codepoint</w:t>
            </w:r>
            <w:proofErr w:type="spellEnd"/>
            <w:r w:rsidRPr="007058B7">
              <w:rPr>
                <w:rFonts w:ascii="Times" w:eastAsia="Batang" w:hAnsi="Times"/>
                <w:szCs w:val="24"/>
                <w:lang w:eastAsia="x-none"/>
              </w:rPr>
              <w:t xml:space="preserve"> is mapped to </w:t>
            </w:r>
            <w:r w:rsidRPr="007058B7">
              <w:rPr>
                <w:rFonts w:ascii="Times" w:eastAsia="Batang" w:hAnsi="Times" w:hint="eastAsia"/>
                <w:szCs w:val="24"/>
                <w:lang w:eastAsia="x-none"/>
              </w:rPr>
              <w:t>separate</w:t>
            </w:r>
            <w:r w:rsidRPr="007058B7">
              <w:rPr>
                <w:rFonts w:ascii="Times" w:eastAsia="Batang" w:hAnsi="Times"/>
                <w:szCs w:val="24"/>
                <w:lang w:eastAsia="x-none"/>
              </w:rPr>
              <w:t xml:space="preserve"> TCI states for SBFD symbols and non-SBFD symbols respectively</w:t>
            </w:r>
          </w:p>
          <w:p w14:paraId="39A3031C" w14:textId="77777777" w:rsidR="000624D3" w:rsidRDefault="00035505" w:rsidP="00921250">
            <w:pPr>
              <w:numPr>
                <w:ilvl w:val="1"/>
                <w:numId w:val="29"/>
              </w:numPr>
              <w:tabs>
                <w:tab w:val="left" w:pos="0"/>
              </w:tabs>
              <w:spacing w:after="0"/>
              <w:jc w:val="both"/>
              <w:rPr>
                <w:rFonts w:ascii="Times" w:eastAsia="Batang" w:hAnsi="Times"/>
                <w:szCs w:val="24"/>
                <w:lang w:eastAsia="x-none"/>
              </w:rPr>
            </w:pPr>
            <w:r w:rsidRPr="007058B7">
              <w:rPr>
                <w:rFonts w:ascii="Times" w:eastAsia="Batang" w:hAnsi="Times" w:hint="eastAsia"/>
                <w:szCs w:val="24"/>
                <w:lang w:eastAsia="x-none"/>
              </w:rPr>
              <w:t>FFS: No RRC impact</w:t>
            </w:r>
          </w:p>
          <w:p w14:paraId="500900F6" w14:textId="7972869C" w:rsidR="00035505" w:rsidRPr="000624D3" w:rsidRDefault="00035505" w:rsidP="00921250">
            <w:pPr>
              <w:numPr>
                <w:ilvl w:val="1"/>
                <w:numId w:val="29"/>
              </w:numPr>
              <w:tabs>
                <w:tab w:val="left" w:pos="0"/>
              </w:tabs>
              <w:spacing w:after="0"/>
              <w:jc w:val="both"/>
              <w:rPr>
                <w:rFonts w:ascii="Times" w:eastAsia="Batang" w:hAnsi="Times"/>
                <w:szCs w:val="24"/>
                <w:lang w:eastAsia="x-none"/>
              </w:rPr>
            </w:pPr>
            <w:r w:rsidRPr="000624D3">
              <w:rPr>
                <w:rFonts w:ascii="Times" w:eastAsia="Batang" w:hAnsi="Times"/>
                <w:szCs w:val="24"/>
                <w:lang w:eastAsia="x-none"/>
              </w:rPr>
              <w:t xml:space="preserve">FFS: New MAC CE or reuse existing </w:t>
            </w:r>
            <w:r w:rsidRPr="000624D3">
              <w:rPr>
                <w:rFonts w:ascii="Times" w:eastAsia="Batang" w:hAnsi="Times" w:hint="eastAsia"/>
                <w:szCs w:val="24"/>
                <w:lang w:eastAsia="x-none"/>
              </w:rPr>
              <w:t>MAC CE</w:t>
            </w:r>
          </w:p>
          <w:p w14:paraId="0476B15E" w14:textId="77777777" w:rsidR="00035505" w:rsidRPr="00035505" w:rsidRDefault="00035505" w:rsidP="00921250">
            <w:pPr>
              <w:numPr>
                <w:ilvl w:val="0"/>
                <w:numId w:val="29"/>
              </w:numPr>
              <w:tabs>
                <w:tab w:val="left" w:pos="0"/>
              </w:tabs>
              <w:spacing w:after="0"/>
              <w:jc w:val="both"/>
              <w:rPr>
                <w:rFonts w:ascii="Times" w:eastAsia="Batang" w:hAnsi="Times"/>
                <w:szCs w:val="24"/>
                <w:lang w:eastAsia="x-none"/>
              </w:rPr>
            </w:pPr>
            <w:r w:rsidRPr="00035505">
              <w:rPr>
                <w:rFonts w:ascii="Times" w:eastAsia="Batang" w:hAnsi="Times" w:hint="eastAsia"/>
                <w:szCs w:val="24"/>
                <w:lang w:eastAsia="x-none"/>
              </w:rPr>
              <w:t xml:space="preserve">Option 2: </w:t>
            </w:r>
            <w:r w:rsidRPr="00035505">
              <w:rPr>
                <w:rFonts w:ascii="Times" w:eastAsia="Batang" w:hAnsi="Times"/>
                <w:szCs w:val="24"/>
                <w:lang w:eastAsia="x-none"/>
              </w:rPr>
              <w:t>Same unified TCI state is associated with separate UL power control parameters for SBFD symbols and non-SBFD symbols</w:t>
            </w:r>
          </w:p>
          <w:p w14:paraId="587F0803" w14:textId="77777777" w:rsidR="00035505" w:rsidRPr="000070A9" w:rsidRDefault="00035505" w:rsidP="00921250">
            <w:pPr>
              <w:numPr>
                <w:ilvl w:val="1"/>
                <w:numId w:val="29"/>
              </w:numPr>
              <w:tabs>
                <w:tab w:val="left" w:pos="0"/>
              </w:tabs>
              <w:spacing w:after="0"/>
              <w:jc w:val="both"/>
              <w:rPr>
                <w:rFonts w:ascii="Times" w:eastAsia="Batang" w:hAnsi="Times"/>
                <w:szCs w:val="24"/>
                <w:lang w:eastAsia="x-none"/>
              </w:rPr>
            </w:pPr>
            <w:r w:rsidRPr="000070A9">
              <w:rPr>
                <w:rFonts w:ascii="Times" w:eastAsia="Batang" w:hAnsi="Times" w:hint="eastAsia"/>
                <w:szCs w:val="24"/>
                <w:lang w:eastAsia="x-none"/>
              </w:rPr>
              <w:t xml:space="preserve">FFS whether a new </w:t>
            </w:r>
            <w:r w:rsidRPr="000070A9">
              <w:rPr>
                <w:rFonts w:ascii="Times" w:eastAsia="Batang" w:hAnsi="Times" w:hint="eastAsia"/>
                <w:i/>
                <w:szCs w:val="24"/>
                <w:lang w:eastAsia="x-none"/>
              </w:rPr>
              <w:t>Uplink-</w:t>
            </w:r>
            <w:proofErr w:type="spellStart"/>
            <w:r w:rsidRPr="000070A9">
              <w:rPr>
                <w:rFonts w:ascii="Times" w:eastAsia="Batang" w:hAnsi="Times" w:hint="eastAsia"/>
                <w:i/>
                <w:szCs w:val="24"/>
                <w:lang w:eastAsia="x-none"/>
              </w:rPr>
              <w:t>powerControlId</w:t>
            </w:r>
            <w:proofErr w:type="spellEnd"/>
            <w:r w:rsidRPr="000070A9">
              <w:rPr>
                <w:rFonts w:ascii="Times" w:eastAsia="Batang" w:hAnsi="Times" w:hint="eastAsia"/>
                <w:szCs w:val="24"/>
                <w:lang w:eastAsia="x-none"/>
              </w:rPr>
              <w:t xml:space="preserve"> is introduced for SBFD symbols, or new </w:t>
            </w:r>
            <w:r w:rsidRPr="000070A9">
              <w:rPr>
                <w:rFonts w:ascii="Times" w:eastAsia="Batang" w:hAnsi="Times" w:hint="eastAsia"/>
                <w:i/>
                <w:szCs w:val="24"/>
                <w:lang w:eastAsia="x-none"/>
              </w:rPr>
              <w:t>P0AlphaSet</w:t>
            </w:r>
            <w:r w:rsidRPr="000070A9">
              <w:rPr>
                <w:rFonts w:ascii="Times" w:eastAsia="Batang" w:hAnsi="Times" w:hint="eastAsia"/>
                <w:szCs w:val="24"/>
                <w:lang w:eastAsia="x-none"/>
              </w:rPr>
              <w:t xml:space="preserve">s are introduced in </w:t>
            </w:r>
            <w:r w:rsidRPr="000070A9">
              <w:rPr>
                <w:rFonts w:ascii="Times" w:eastAsia="Batang" w:hAnsi="Times" w:hint="eastAsia"/>
                <w:i/>
                <w:szCs w:val="24"/>
                <w:lang w:eastAsia="x-none"/>
              </w:rPr>
              <w:t>Uplink-</w:t>
            </w:r>
            <w:proofErr w:type="spellStart"/>
            <w:r w:rsidRPr="000070A9">
              <w:rPr>
                <w:rFonts w:ascii="Times" w:eastAsia="Batang" w:hAnsi="Times" w:hint="eastAsia"/>
                <w:i/>
                <w:szCs w:val="24"/>
                <w:lang w:eastAsia="x-none"/>
              </w:rPr>
              <w:t>powerControl</w:t>
            </w:r>
            <w:proofErr w:type="spellEnd"/>
            <w:r w:rsidRPr="000070A9">
              <w:rPr>
                <w:rFonts w:ascii="Times" w:eastAsia="Batang" w:hAnsi="Times" w:hint="eastAsia"/>
                <w:szCs w:val="24"/>
                <w:lang w:eastAsia="x-none"/>
              </w:rPr>
              <w:t xml:space="preserve"> for SBFD symbols for PUSCH, PUCCH and SRS respectively</w:t>
            </w:r>
          </w:p>
          <w:p w14:paraId="157887DE" w14:textId="2FC8C050" w:rsidR="000070A9" w:rsidRPr="000070A9" w:rsidRDefault="00035505" w:rsidP="00921250">
            <w:pPr>
              <w:numPr>
                <w:ilvl w:val="1"/>
                <w:numId w:val="29"/>
              </w:numPr>
              <w:tabs>
                <w:tab w:val="left" w:pos="0"/>
              </w:tabs>
              <w:spacing w:after="0"/>
              <w:jc w:val="both"/>
              <w:rPr>
                <w:rFonts w:ascii="Times" w:eastAsia="Batang" w:hAnsi="Times"/>
                <w:szCs w:val="24"/>
                <w:lang w:eastAsia="x-none"/>
              </w:rPr>
            </w:pPr>
            <w:r w:rsidRPr="000070A9">
              <w:rPr>
                <w:rFonts w:ascii="Times" w:eastAsia="Batang" w:hAnsi="Times" w:hint="eastAsia"/>
                <w:szCs w:val="24"/>
                <w:lang w:eastAsia="x-none"/>
              </w:rPr>
              <w:t xml:space="preserve">FFS: </w:t>
            </w:r>
            <w:r w:rsidRPr="000070A9">
              <w:rPr>
                <w:rFonts w:ascii="Times" w:eastAsia="Batang" w:hAnsi="Times"/>
                <w:szCs w:val="24"/>
                <w:lang w:eastAsia="x-none"/>
              </w:rPr>
              <w:t>I</w:t>
            </w:r>
            <w:r w:rsidRPr="000070A9">
              <w:rPr>
                <w:rFonts w:ascii="Times" w:eastAsia="Batang" w:hAnsi="Times" w:hint="eastAsia"/>
                <w:szCs w:val="24"/>
                <w:lang w:eastAsia="x-none"/>
              </w:rPr>
              <w:t>mpact on MAC CE</w:t>
            </w:r>
            <w:r w:rsidR="00927845" w:rsidRPr="000070A9">
              <w:rPr>
                <w:rFonts w:ascii="Times" w:eastAsia="Batang" w:hAnsi="Times"/>
                <w:szCs w:val="24"/>
                <w:lang w:eastAsia="x-none"/>
              </w:rPr>
              <w:t xml:space="preserve">  </w:t>
            </w:r>
          </w:p>
          <w:p w14:paraId="270EC7D2" w14:textId="77777777" w:rsidR="00035505" w:rsidRPr="00035505" w:rsidRDefault="00035505" w:rsidP="00921250">
            <w:pPr>
              <w:numPr>
                <w:ilvl w:val="0"/>
                <w:numId w:val="29"/>
              </w:numPr>
              <w:tabs>
                <w:tab w:val="left" w:pos="0"/>
              </w:tabs>
              <w:spacing w:after="0"/>
              <w:jc w:val="both"/>
              <w:rPr>
                <w:rFonts w:ascii="Times" w:eastAsia="Batang" w:hAnsi="Times"/>
                <w:szCs w:val="24"/>
                <w:lang w:eastAsia="x-none"/>
              </w:rPr>
            </w:pPr>
            <w:r w:rsidRPr="00035505">
              <w:rPr>
                <w:rFonts w:ascii="Times" w:eastAsia="Batang" w:hAnsi="Times" w:hint="eastAsia"/>
                <w:szCs w:val="24"/>
                <w:lang w:eastAsia="x-none"/>
              </w:rPr>
              <w:t xml:space="preserve">Option </w:t>
            </w:r>
            <w:r w:rsidRPr="00035505">
              <w:rPr>
                <w:rFonts w:ascii="Times" w:eastAsia="Batang" w:hAnsi="Times"/>
                <w:szCs w:val="24"/>
                <w:lang w:eastAsia="x-none"/>
              </w:rPr>
              <w:t>3</w:t>
            </w:r>
            <w:r w:rsidRPr="00035505">
              <w:rPr>
                <w:rFonts w:ascii="Times" w:eastAsia="Batang" w:hAnsi="Times" w:hint="eastAsia"/>
                <w:szCs w:val="24"/>
                <w:lang w:eastAsia="x-none"/>
              </w:rPr>
              <w:t xml:space="preserve">: </w:t>
            </w:r>
            <w:r w:rsidRPr="00035505">
              <w:rPr>
                <w:rFonts w:ascii="Times" w:eastAsia="Batang" w:hAnsi="Times"/>
                <w:szCs w:val="24"/>
                <w:lang w:eastAsia="x-none"/>
              </w:rPr>
              <w:t>Same unified TCI state is associated with same UL power control parameters for SBFD symbols and non-SBFD symbols</w:t>
            </w:r>
          </w:p>
          <w:p w14:paraId="7D14952F" w14:textId="77777777" w:rsidR="00035505" w:rsidRPr="00CF496C" w:rsidRDefault="00035505" w:rsidP="00921250">
            <w:pPr>
              <w:numPr>
                <w:ilvl w:val="1"/>
                <w:numId w:val="29"/>
              </w:numPr>
              <w:tabs>
                <w:tab w:val="left" w:pos="0"/>
              </w:tabs>
              <w:spacing w:after="0"/>
              <w:jc w:val="both"/>
              <w:rPr>
                <w:rFonts w:ascii="Times" w:eastAsia="Batang" w:hAnsi="Times"/>
                <w:szCs w:val="24"/>
                <w:lang w:eastAsia="x-none"/>
              </w:rPr>
            </w:pPr>
            <w:r w:rsidRPr="00CF496C">
              <w:rPr>
                <w:rFonts w:ascii="Times" w:eastAsia="Batang" w:hAnsi="Times"/>
                <w:szCs w:val="24"/>
                <w:lang w:eastAsia="x-none"/>
              </w:rPr>
              <w:t>A</w:t>
            </w:r>
            <w:r w:rsidRPr="00CF496C">
              <w:rPr>
                <w:rFonts w:ascii="Times" w:eastAsia="Batang" w:hAnsi="Times" w:hint="eastAsia"/>
                <w:szCs w:val="24"/>
                <w:lang w:eastAsia="x-none"/>
              </w:rPr>
              <w:t xml:space="preserve"> power offset is introduced </w:t>
            </w:r>
            <w:r w:rsidRPr="00CF496C">
              <w:rPr>
                <w:rFonts w:ascii="Times" w:eastAsia="Times New Roman" w:hAnsi="Times"/>
                <w:szCs w:val="24"/>
                <w:lang w:val="en-US"/>
              </w:rPr>
              <w:t>for transmission in SBFD symbols for PUSCH, PUCCH, and SRS</w:t>
            </w:r>
          </w:p>
          <w:p w14:paraId="19AC1A5F" w14:textId="77777777" w:rsidR="00035505" w:rsidRPr="00CF496C" w:rsidRDefault="00035505" w:rsidP="00921250">
            <w:pPr>
              <w:numPr>
                <w:ilvl w:val="2"/>
                <w:numId w:val="29"/>
              </w:numPr>
              <w:tabs>
                <w:tab w:val="left" w:pos="0"/>
              </w:tabs>
              <w:spacing w:after="0"/>
              <w:jc w:val="both"/>
              <w:rPr>
                <w:rFonts w:ascii="Times" w:eastAsia="Batang" w:hAnsi="Times"/>
                <w:szCs w:val="24"/>
                <w:lang w:eastAsia="x-none"/>
              </w:rPr>
            </w:pPr>
            <w:r w:rsidRPr="00CF496C">
              <w:rPr>
                <w:rFonts w:ascii="Times" w:eastAsia="Batang" w:hAnsi="Times"/>
                <w:szCs w:val="24"/>
                <w:lang w:eastAsia="x-none"/>
              </w:rPr>
              <w:t>FFS: Same offset or different offsets for all channels</w:t>
            </w:r>
          </w:p>
          <w:p w14:paraId="7A7C705F" w14:textId="77777777" w:rsidR="00035505" w:rsidRPr="00035505" w:rsidRDefault="00035505" w:rsidP="00921250">
            <w:pPr>
              <w:numPr>
                <w:ilvl w:val="1"/>
                <w:numId w:val="29"/>
              </w:numPr>
              <w:tabs>
                <w:tab w:val="left" w:pos="0"/>
              </w:tabs>
              <w:spacing w:after="0"/>
              <w:jc w:val="both"/>
              <w:rPr>
                <w:rFonts w:ascii="Times" w:eastAsia="Batang" w:hAnsi="Times"/>
                <w:szCs w:val="24"/>
                <w:lang w:eastAsia="x-none"/>
              </w:rPr>
            </w:pPr>
            <w:r w:rsidRPr="00CF496C">
              <w:rPr>
                <w:rFonts w:ascii="Times" w:eastAsia="Batang" w:hAnsi="Times"/>
                <w:szCs w:val="24"/>
                <w:lang w:eastAsia="x-none"/>
              </w:rPr>
              <w:t xml:space="preserve">FFS: RRC or MAC CE </w:t>
            </w:r>
            <w:r w:rsidRPr="00CF496C">
              <w:rPr>
                <w:rFonts w:ascii="Times" w:eastAsia="Batang" w:hAnsi="Times" w:hint="eastAsia"/>
                <w:szCs w:val="24"/>
                <w:lang w:eastAsia="x-none"/>
              </w:rPr>
              <w:t xml:space="preserve">introduced </w:t>
            </w:r>
            <w:r w:rsidRPr="00CF496C">
              <w:rPr>
                <w:rFonts w:ascii="Times" w:eastAsia="Batang" w:hAnsi="Times"/>
                <w:szCs w:val="24"/>
                <w:lang w:eastAsia="x-none"/>
              </w:rPr>
              <w:t>to con</w:t>
            </w:r>
            <w:r w:rsidRPr="00035505">
              <w:rPr>
                <w:rFonts w:ascii="Times" w:eastAsia="Batang" w:hAnsi="Times"/>
                <w:szCs w:val="24"/>
                <w:lang w:eastAsia="x-none"/>
              </w:rPr>
              <w:t>vey power offset</w:t>
            </w:r>
          </w:p>
          <w:p w14:paraId="12EFDFC1" w14:textId="2F3F2A79" w:rsidR="00035505" w:rsidRPr="00035505" w:rsidRDefault="00035505" w:rsidP="00921250">
            <w:pPr>
              <w:numPr>
                <w:ilvl w:val="0"/>
                <w:numId w:val="29"/>
              </w:numPr>
              <w:spacing w:after="0"/>
              <w:rPr>
                <w:rFonts w:ascii="Times" w:eastAsia="Malgun Gothic" w:hAnsi="Times"/>
                <w:szCs w:val="24"/>
                <w:lang w:eastAsia="zh-CN"/>
              </w:rPr>
            </w:pPr>
            <w:r w:rsidRPr="007921A1">
              <w:rPr>
                <w:rFonts w:ascii="Times" w:eastAsia="Malgun Gothic" w:hAnsi="Times" w:hint="eastAsia"/>
                <w:szCs w:val="24"/>
                <w:lang w:eastAsia="zh-CN"/>
              </w:rPr>
              <w:t>FFS</w:t>
            </w:r>
            <w:r w:rsidRPr="00035505">
              <w:rPr>
                <w:rFonts w:ascii="Times" w:eastAsia="Malgun Gothic" w:hAnsi="Times" w:hint="eastAsia"/>
                <w:szCs w:val="24"/>
                <w:lang w:eastAsia="zh-CN"/>
              </w:rPr>
              <w:t xml:space="preserve"> whether the maximum number of closed power </w:t>
            </w:r>
            <w:r w:rsidRPr="00035505">
              <w:rPr>
                <w:rFonts w:ascii="Times" w:eastAsia="Malgun Gothic" w:hAnsi="Times"/>
                <w:szCs w:val="24"/>
                <w:lang w:eastAsia="zh-CN"/>
              </w:rPr>
              <w:t>control</w:t>
            </w:r>
            <w:r w:rsidRPr="00035505">
              <w:rPr>
                <w:rFonts w:ascii="Times" w:eastAsia="Malgun Gothic" w:hAnsi="Times" w:hint="eastAsia"/>
                <w:szCs w:val="24"/>
                <w:lang w:eastAsia="zh-CN"/>
              </w:rPr>
              <w:t xml:space="preserve"> loops is increased to be more than </w:t>
            </w:r>
            <w:proofErr w:type="gramStart"/>
            <w:r w:rsidRPr="00035505">
              <w:rPr>
                <w:rFonts w:ascii="Times" w:eastAsia="Malgun Gothic" w:hAnsi="Times" w:hint="eastAsia"/>
                <w:szCs w:val="24"/>
                <w:lang w:eastAsia="zh-CN"/>
              </w:rPr>
              <w:t>2</w:t>
            </w:r>
            <w:proofErr w:type="gramEnd"/>
            <w:r w:rsidRPr="00035505">
              <w:rPr>
                <w:rFonts w:ascii="Times" w:eastAsia="Malgun Gothic" w:hAnsi="Times" w:hint="eastAsia"/>
                <w:szCs w:val="24"/>
                <w:lang w:eastAsia="zh-CN"/>
              </w:rPr>
              <w:t>.</w:t>
            </w:r>
            <w:r w:rsidR="00E35E47">
              <w:rPr>
                <w:rFonts w:ascii="Times" w:eastAsia="Malgun Gothic" w:hAnsi="Times"/>
                <w:szCs w:val="24"/>
                <w:lang w:eastAsia="zh-CN"/>
              </w:rPr>
              <w:t xml:space="preserve"> </w:t>
            </w:r>
          </w:p>
          <w:p w14:paraId="3773C099" w14:textId="348AD9CB" w:rsidR="005F6F3A" w:rsidRPr="00035505" w:rsidRDefault="00035505" w:rsidP="00921250">
            <w:pPr>
              <w:numPr>
                <w:ilvl w:val="0"/>
                <w:numId w:val="29"/>
              </w:numPr>
              <w:spacing w:after="0"/>
            </w:pPr>
            <w:r w:rsidRPr="000109EF">
              <w:rPr>
                <w:rFonts w:ascii="Times" w:eastAsia="Malgun Gothic" w:hAnsi="Times"/>
                <w:szCs w:val="24"/>
                <w:lang w:eastAsia="zh-CN"/>
              </w:rPr>
              <w:t>FFS: Whether/How to handle the case where UL power control is not associated within TCI state</w:t>
            </w:r>
            <w:r w:rsidR="00407101">
              <w:rPr>
                <w:rFonts w:ascii="Times" w:eastAsia="Malgun Gothic" w:hAnsi="Times"/>
                <w:szCs w:val="24"/>
                <w:lang w:eastAsia="zh-CN"/>
              </w:rPr>
              <w:t xml:space="preserve"> </w:t>
            </w:r>
          </w:p>
        </w:tc>
      </w:tr>
    </w:tbl>
    <w:p w14:paraId="70A26BA6" w14:textId="5AE8F916" w:rsidR="00486810" w:rsidRDefault="00486810" w:rsidP="00BA1088">
      <w:pPr>
        <w:rPr>
          <w:rFonts w:eastAsiaTheme="minorEastAsia"/>
          <w:lang w:eastAsia="zh-CN"/>
        </w:rPr>
      </w:pPr>
    </w:p>
    <w:p w14:paraId="52E20DA6" w14:textId="51A145E2" w:rsidR="00813AAE" w:rsidRDefault="00DA5A72" w:rsidP="006523A2">
      <w:pPr>
        <w:jc w:val="both"/>
        <w:rPr>
          <w:rFonts w:ascii="Times" w:eastAsiaTheme="minorEastAsia" w:hAnsi="Times"/>
          <w:bCs/>
          <w:szCs w:val="24"/>
          <w:lang w:eastAsia="zh-CN"/>
        </w:rPr>
      </w:pPr>
      <w:r>
        <w:rPr>
          <w:rFonts w:eastAsiaTheme="minorEastAsia" w:hint="eastAsia"/>
          <w:lang w:eastAsia="zh-CN"/>
        </w:rPr>
        <w:t>I</w:t>
      </w:r>
      <w:r>
        <w:rPr>
          <w:rFonts w:eastAsiaTheme="minorEastAsia"/>
          <w:lang w:eastAsia="zh-CN"/>
        </w:rPr>
        <w:t>n RAN1#11</w:t>
      </w:r>
      <w:r>
        <w:rPr>
          <w:rFonts w:eastAsiaTheme="minorEastAsia" w:hint="eastAsia"/>
          <w:lang w:eastAsia="zh-CN"/>
        </w:rPr>
        <w:t>9</w:t>
      </w:r>
      <w:r>
        <w:rPr>
          <w:rFonts w:eastAsiaTheme="minorEastAsia"/>
          <w:lang w:eastAsia="zh-CN"/>
        </w:rPr>
        <w:t xml:space="preserve"> </w:t>
      </w:r>
      <w:r w:rsidRPr="00E24588">
        <w:rPr>
          <w:rFonts w:ascii="Times" w:eastAsia="Malgun Gothic" w:hAnsi="Times"/>
          <w:bCs/>
          <w:szCs w:val="24"/>
          <w:lang w:eastAsia="zh-CN"/>
        </w:rPr>
        <w:t xml:space="preserve">meeting, </w:t>
      </w:r>
      <w:r>
        <w:rPr>
          <w:rFonts w:ascii="Times" w:eastAsia="Malgun Gothic" w:hAnsi="Times"/>
          <w:bCs/>
          <w:szCs w:val="24"/>
          <w:lang w:eastAsia="zh-CN"/>
        </w:rPr>
        <w:t>it was agreed that</w:t>
      </w:r>
      <w:r w:rsidR="00375580">
        <w:rPr>
          <w:rFonts w:ascii="Times" w:eastAsia="Malgun Gothic" w:hAnsi="Times"/>
          <w:bCs/>
          <w:szCs w:val="24"/>
          <w:lang w:eastAsia="zh-CN"/>
        </w:rPr>
        <w:t xml:space="preserve"> s</w:t>
      </w:r>
      <w:r w:rsidR="00375580" w:rsidRPr="00375580">
        <w:rPr>
          <w:rFonts w:ascii="Times" w:eastAsia="Malgun Gothic" w:hAnsi="Times"/>
          <w:bCs/>
          <w:szCs w:val="24"/>
          <w:lang w:eastAsia="zh-CN"/>
        </w:rPr>
        <w:t>ame unified TCI state is associated with separate UL power control parameters for SBFD symbols and non-SBFD symbols</w:t>
      </w:r>
      <w:r w:rsidR="00375580">
        <w:rPr>
          <w:rFonts w:ascii="Times" w:eastAsiaTheme="minorEastAsia" w:hAnsi="Times" w:hint="eastAsia"/>
          <w:bCs/>
          <w:szCs w:val="24"/>
          <w:lang w:eastAsia="zh-CN"/>
        </w:rPr>
        <w:t>.</w:t>
      </w:r>
      <w:r w:rsidR="00994532">
        <w:rPr>
          <w:rFonts w:ascii="Times" w:eastAsiaTheme="minorEastAsia" w:hAnsi="Times"/>
          <w:bCs/>
          <w:szCs w:val="24"/>
          <w:lang w:eastAsia="zh-CN"/>
        </w:rPr>
        <w:t xml:space="preserve"> </w:t>
      </w:r>
      <w:r w:rsidR="000E7E4C">
        <w:rPr>
          <w:rFonts w:ascii="Times" w:eastAsiaTheme="minorEastAsia" w:hAnsi="Times"/>
          <w:bCs/>
          <w:szCs w:val="24"/>
          <w:lang w:eastAsia="zh-CN"/>
        </w:rPr>
        <w:t xml:space="preserve">From our perspective, it </w:t>
      </w:r>
      <w:proofErr w:type="gramStart"/>
      <w:r w:rsidR="000E7E4C">
        <w:rPr>
          <w:rFonts w:ascii="Times" w:eastAsiaTheme="minorEastAsia" w:hAnsi="Times"/>
          <w:bCs/>
          <w:szCs w:val="24"/>
          <w:lang w:eastAsia="zh-CN"/>
        </w:rPr>
        <w:t>can be applied</w:t>
      </w:r>
      <w:proofErr w:type="gramEnd"/>
      <w:r w:rsidR="000E7E4C">
        <w:rPr>
          <w:rFonts w:ascii="Times" w:eastAsiaTheme="minorEastAsia" w:hAnsi="Times"/>
          <w:bCs/>
          <w:szCs w:val="24"/>
          <w:lang w:eastAsia="zh-CN"/>
        </w:rPr>
        <w:t xml:space="preserve"> to the s</w:t>
      </w:r>
      <w:r w:rsidR="00607B80">
        <w:rPr>
          <w:rFonts w:ascii="Times" w:eastAsiaTheme="minorEastAsia" w:hAnsi="Times"/>
          <w:bCs/>
          <w:szCs w:val="24"/>
          <w:lang w:eastAsia="zh-CN"/>
        </w:rPr>
        <w:t>cenario</w:t>
      </w:r>
      <w:r w:rsidR="000E7E4C">
        <w:rPr>
          <w:rFonts w:ascii="Times" w:eastAsiaTheme="minorEastAsia" w:hAnsi="Times"/>
          <w:bCs/>
          <w:szCs w:val="24"/>
          <w:lang w:eastAsia="zh-CN"/>
        </w:rPr>
        <w:t xml:space="preserve"> where</w:t>
      </w:r>
      <w:r w:rsidR="00994532">
        <w:rPr>
          <w:rFonts w:ascii="Times" w:eastAsiaTheme="minorEastAsia" w:hAnsi="Times"/>
          <w:bCs/>
          <w:szCs w:val="24"/>
          <w:lang w:eastAsia="zh-CN"/>
        </w:rPr>
        <w:t xml:space="preserve"> </w:t>
      </w:r>
      <w:r w:rsidR="00994532" w:rsidRPr="00994532">
        <w:rPr>
          <w:rFonts w:ascii="Times" w:eastAsiaTheme="minorEastAsia" w:hAnsi="Times"/>
          <w:bCs/>
          <w:szCs w:val="24"/>
          <w:lang w:eastAsia="zh-CN"/>
        </w:rPr>
        <w:t xml:space="preserve">SBFD and non-SBFD share a same spatial </w:t>
      </w:r>
      <w:r w:rsidR="000E7E4C">
        <w:rPr>
          <w:rFonts w:ascii="Times" w:eastAsiaTheme="minorEastAsia" w:hAnsi="Times"/>
          <w:bCs/>
          <w:szCs w:val="24"/>
          <w:lang w:eastAsia="zh-CN"/>
        </w:rPr>
        <w:t>relation</w:t>
      </w:r>
      <w:r w:rsidR="00607B80">
        <w:rPr>
          <w:rFonts w:ascii="Times" w:eastAsiaTheme="minorEastAsia" w:hAnsi="Times"/>
          <w:bCs/>
          <w:szCs w:val="24"/>
          <w:lang w:eastAsia="zh-CN"/>
        </w:rPr>
        <w:t xml:space="preserve">, </w:t>
      </w:r>
      <w:r w:rsidR="00994532" w:rsidRPr="00994532">
        <w:rPr>
          <w:rFonts w:ascii="Times" w:eastAsiaTheme="minorEastAsia" w:hAnsi="Times"/>
          <w:bCs/>
          <w:szCs w:val="24"/>
          <w:lang w:eastAsia="zh-CN"/>
        </w:rPr>
        <w:t xml:space="preserve">as shown in Figure </w:t>
      </w:r>
      <w:r w:rsidR="00F00467">
        <w:rPr>
          <w:rFonts w:ascii="Times" w:eastAsiaTheme="minorEastAsia" w:hAnsi="Times"/>
          <w:bCs/>
          <w:szCs w:val="24"/>
          <w:lang w:eastAsia="zh-CN"/>
        </w:rPr>
        <w:t>3</w:t>
      </w:r>
      <w:r w:rsidR="00994532" w:rsidRPr="00994532">
        <w:rPr>
          <w:rFonts w:ascii="Times" w:eastAsiaTheme="minorEastAsia" w:hAnsi="Times"/>
          <w:bCs/>
          <w:szCs w:val="24"/>
          <w:lang w:eastAsia="zh-CN"/>
        </w:rPr>
        <w:t xml:space="preserve">. </w:t>
      </w:r>
      <w:r w:rsidR="00A67320">
        <w:rPr>
          <w:rFonts w:ascii="Times" w:eastAsiaTheme="minorEastAsia" w:hAnsi="Times"/>
          <w:bCs/>
          <w:szCs w:val="24"/>
          <w:lang w:eastAsia="zh-CN"/>
        </w:rPr>
        <w:t xml:space="preserve">There is </w:t>
      </w:r>
      <w:proofErr w:type="gramStart"/>
      <w:r w:rsidR="00994532" w:rsidRPr="00994532">
        <w:rPr>
          <w:rFonts w:ascii="Times" w:eastAsiaTheme="minorEastAsia" w:hAnsi="Times"/>
          <w:bCs/>
          <w:szCs w:val="24"/>
          <w:lang w:eastAsia="zh-CN"/>
        </w:rPr>
        <w:t>no  impact</w:t>
      </w:r>
      <w:proofErr w:type="gramEnd"/>
      <w:r w:rsidR="00994532" w:rsidRPr="00994532">
        <w:rPr>
          <w:rFonts w:ascii="Times" w:eastAsiaTheme="minorEastAsia" w:hAnsi="Times"/>
          <w:bCs/>
          <w:szCs w:val="24"/>
          <w:lang w:eastAsia="zh-CN"/>
        </w:rPr>
        <w:t xml:space="preserve"> on MAC CE. Existing R17 unified TCI MAC CE can be </w:t>
      </w:r>
      <w:proofErr w:type="spellStart"/>
      <w:r w:rsidR="00994532" w:rsidRPr="00994532">
        <w:rPr>
          <w:rFonts w:ascii="Times" w:eastAsiaTheme="minorEastAsia" w:hAnsi="Times"/>
          <w:bCs/>
          <w:szCs w:val="24"/>
          <w:lang w:eastAsia="zh-CN"/>
        </w:rPr>
        <w:t>resured</w:t>
      </w:r>
      <w:proofErr w:type="spellEnd"/>
      <w:r w:rsidR="00994532" w:rsidRPr="00994532">
        <w:rPr>
          <w:rFonts w:ascii="Times" w:eastAsiaTheme="minorEastAsia" w:hAnsi="Times"/>
          <w:bCs/>
          <w:szCs w:val="24"/>
          <w:lang w:eastAsia="zh-CN"/>
        </w:rPr>
        <w:t>.</w:t>
      </w:r>
      <w:r w:rsidR="006523A2">
        <w:rPr>
          <w:rFonts w:ascii="Times" w:eastAsiaTheme="minorEastAsia" w:hAnsi="Times"/>
          <w:bCs/>
          <w:szCs w:val="24"/>
          <w:lang w:eastAsia="zh-CN"/>
        </w:rPr>
        <w:t xml:space="preserve"> New </w:t>
      </w:r>
      <w:r w:rsidR="006523A2" w:rsidRPr="006523A2">
        <w:rPr>
          <w:rFonts w:ascii="Times" w:eastAsiaTheme="minorEastAsia" w:hAnsi="Times"/>
          <w:bCs/>
          <w:szCs w:val="24"/>
          <w:lang w:eastAsia="zh-CN"/>
        </w:rPr>
        <w:t xml:space="preserve">P0AlphaSets </w:t>
      </w:r>
      <w:proofErr w:type="gramStart"/>
      <w:r w:rsidR="006523A2" w:rsidRPr="006523A2">
        <w:rPr>
          <w:rFonts w:ascii="Times" w:eastAsiaTheme="minorEastAsia" w:hAnsi="Times"/>
          <w:bCs/>
          <w:szCs w:val="24"/>
          <w:lang w:eastAsia="zh-CN"/>
        </w:rPr>
        <w:t>are introduced</w:t>
      </w:r>
      <w:proofErr w:type="gramEnd"/>
      <w:r w:rsidR="006523A2" w:rsidRPr="006523A2">
        <w:rPr>
          <w:rFonts w:ascii="Times" w:eastAsiaTheme="minorEastAsia" w:hAnsi="Times"/>
          <w:bCs/>
          <w:szCs w:val="24"/>
          <w:lang w:eastAsia="zh-CN"/>
        </w:rPr>
        <w:t xml:space="preserve"> in Uplink-</w:t>
      </w:r>
      <w:proofErr w:type="spellStart"/>
      <w:r w:rsidR="006523A2" w:rsidRPr="006523A2">
        <w:rPr>
          <w:rFonts w:ascii="Times" w:eastAsiaTheme="minorEastAsia" w:hAnsi="Times"/>
          <w:bCs/>
          <w:szCs w:val="24"/>
          <w:lang w:eastAsia="zh-CN"/>
        </w:rPr>
        <w:t>powerControl</w:t>
      </w:r>
      <w:proofErr w:type="spellEnd"/>
      <w:r w:rsidR="006523A2" w:rsidRPr="006523A2">
        <w:rPr>
          <w:rFonts w:ascii="Times" w:eastAsiaTheme="minorEastAsia" w:hAnsi="Times"/>
          <w:bCs/>
          <w:szCs w:val="24"/>
          <w:lang w:eastAsia="zh-CN"/>
        </w:rPr>
        <w:t xml:space="preserve"> for SBFD symbols for PUSCH, PUCCH and SRS respectively</w:t>
      </w:r>
      <w:r w:rsidR="006523A2">
        <w:rPr>
          <w:rFonts w:ascii="Times" w:eastAsiaTheme="minorEastAsia" w:hAnsi="Times"/>
          <w:bCs/>
          <w:szCs w:val="24"/>
          <w:lang w:eastAsia="zh-CN"/>
        </w:rPr>
        <w:t>.</w:t>
      </w:r>
    </w:p>
    <w:p w14:paraId="3EE9E4A7" w14:textId="77777777" w:rsidR="00301CF4" w:rsidRDefault="00301CF4" w:rsidP="00301CF4">
      <w:pPr>
        <w:jc w:val="center"/>
      </w:pPr>
      <w:r>
        <w:object w:dxaOrig="6720" w:dyaOrig="5100" w14:anchorId="7C32AB7D">
          <v:shape id="_x0000_i1030" type="#_x0000_t75" style="width:335.6pt;height:255.85pt" o:ole="">
            <v:imagedata r:id="rId17" o:title=""/>
          </v:shape>
          <o:OLEObject Type="Embed" ProgID="Visio.Drawing.15" ShapeID="_x0000_i1030" DrawAspect="Content" ObjectID="_1804697918" r:id="rId18"/>
        </w:object>
      </w:r>
    </w:p>
    <w:p w14:paraId="2DF5B974" w14:textId="438AC50B" w:rsidR="00301CF4" w:rsidRDefault="00301CF4" w:rsidP="00301CF4">
      <w:pPr>
        <w:jc w:val="center"/>
        <w:rPr>
          <w:b/>
        </w:rPr>
      </w:pPr>
      <w:r w:rsidRPr="00153D98">
        <w:rPr>
          <w:b/>
        </w:rPr>
        <w:t xml:space="preserve">Figure </w:t>
      </w:r>
      <w:r w:rsidR="00F00467">
        <w:rPr>
          <w:b/>
        </w:rPr>
        <w:t>3</w:t>
      </w:r>
      <w:r w:rsidRPr="00153D98">
        <w:rPr>
          <w:b/>
        </w:rPr>
        <w:t>: Single TCI state and separate power control for different symbol type</w:t>
      </w:r>
    </w:p>
    <w:p w14:paraId="71B28C6C" w14:textId="77777777" w:rsidR="00301CF4" w:rsidRPr="00301CF4" w:rsidRDefault="00301CF4" w:rsidP="006523A2">
      <w:pPr>
        <w:jc w:val="both"/>
        <w:rPr>
          <w:rFonts w:ascii="Times" w:eastAsiaTheme="minorEastAsia" w:hAnsi="Times"/>
          <w:bCs/>
          <w:szCs w:val="24"/>
          <w:lang w:eastAsia="zh-CN"/>
        </w:rPr>
      </w:pPr>
    </w:p>
    <w:tbl>
      <w:tblPr>
        <w:tblStyle w:val="aff"/>
        <w:tblW w:w="0" w:type="auto"/>
        <w:tblLook w:val="04A0" w:firstRow="1" w:lastRow="0" w:firstColumn="1" w:lastColumn="0" w:noHBand="0" w:noVBand="1"/>
      </w:tblPr>
      <w:tblGrid>
        <w:gridCol w:w="9630"/>
      </w:tblGrid>
      <w:tr w:rsidR="00813AAE" w:rsidRPr="00AA02D1" w14:paraId="540A27F7" w14:textId="77777777" w:rsidTr="009B69A0">
        <w:tc>
          <w:tcPr>
            <w:tcW w:w="9630" w:type="dxa"/>
          </w:tcPr>
          <w:p w14:paraId="453270D2" w14:textId="77777777" w:rsidR="00813AAE" w:rsidRDefault="00813AAE" w:rsidP="009B69A0">
            <w:pPr>
              <w:spacing w:after="0"/>
              <w:rPr>
                <w:rFonts w:ascii="Times" w:eastAsiaTheme="minorEastAsia" w:hAnsi="Times"/>
                <w:b/>
                <w:szCs w:val="24"/>
                <w:lang w:eastAsia="zh-CN"/>
              </w:rPr>
            </w:pPr>
            <w:r>
              <w:rPr>
                <w:rFonts w:ascii="Times" w:eastAsia="Malgun Gothic" w:hAnsi="Times"/>
                <w:b/>
                <w:szCs w:val="24"/>
                <w:highlight w:val="green"/>
                <w:lang w:eastAsia="zh-CN"/>
              </w:rPr>
              <w:t>Agreement</w:t>
            </w:r>
          </w:p>
          <w:p w14:paraId="7313DFCA" w14:textId="77777777" w:rsidR="00600451" w:rsidRPr="00600451" w:rsidRDefault="00600451" w:rsidP="00600451">
            <w:pPr>
              <w:spacing w:after="0"/>
              <w:rPr>
                <w:rFonts w:ascii="Times" w:eastAsia="Malgun Gothic" w:hAnsi="Times"/>
                <w:szCs w:val="24"/>
                <w:lang w:eastAsia="zh-CN"/>
              </w:rPr>
            </w:pPr>
            <w:r w:rsidRPr="00600451">
              <w:rPr>
                <w:rFonts w:ascii="Times" w:eastAsia="Malgun Gothic" w:hAnsi="Times" w:hint="eastAsia"/>
                <w:szCs w:val="24"/>
                <w:lang w:eastAsia="zh-CN"/>
              </w:rPr>
              <w:t xml:space="preserve">For a single TRP scenario, </w:t>
            </w:r>
            <w:r w:rsidRPr="00600451">
              <w:rPr>
                <w:rFonts w:ascii="Times" w:eastAsia="Malgun Gothic" w:hAnsi="Times" w:hint="eastAsia"/>
                <w:szCs w:val="24"/>
              </w:rPr>
              <w:t>for separate UL power control for PUSCH/PUCCH/SRS transmissions in SBFD symbols and non-SBFD symbols based on unified TCI state framework</w:t>
            </w:r>
            <w:r w:rsidRPr="00600451">
              <w:rPr>
                <w:rFonts w:ascii="Times" w:eastAsia="Malgun Gothic" w:hAnsi="Times" w:hint="eastAsia"/>
                <w:szCs w:val="24"/>
                <w:lang w:eastAsia="zh-CN"/>
              </w:rPr>
              <w:t xml:space="preserve">, </w:t>
            </w:r>
          </w:p>
          <w:p w14:paraId="5C7D4789" w14:textId="77777777" w:rsidR="00600451" w:rsidRPr="00600451" w:rsidRDefault="00600451" w:rsidP="00921250">
            <w:pPr>
              <w:numPr>
                <w:ilvl w:val="0"/>
                <w:numId w:val="29"/>
              </w:numPr>
              <w:tabs>
                <w:tab w:val="left" w:pos="0"/>
              </w:tabs>
              <w:spacing w:after="0"/>
              <w:jc w:val="both"/>
              <w:rPr>
                <w:rFonts w:ascii="Times" w:eastAsia="Batang" w:hAnsi="Times"/>
                <w:szCs w:val="24"/>
                <w:lang w:eastAsia="x-none"/>
              </w:rPr>
            </w:pPr>
            <w:r w:rsidRPr="00600451">
              <w:rPr>
                <w:rFonts w:ascii="Times" w:eastAsia="Batang" w:hAnsi="Times" w:hint="eastAsia"/>
                <w:szCs w:val="24"/>
                <w:lang w:eastAsia="x-none"/>
              </w:rPr>
              <w:t xml:space="preserve">Option 2: </w:t>
            </w:r>
            <w:r w:rsidRPr="00600451">
              <w:rPr>
                <w:rFonts w:ascii="Times" w:eastAsia="Batang" w:hAnsi="Times"/>
                <w:szCs w:val="24"/>
                <w:lang w:eastAsia="x-none"/>
              </w:rPr>
              <w:t>Same unified TCI state is associated with separate UL power control parameters for SBFD symbols and non-SBFD symbols</w:t>
            </w:r>
          </w:p>
          <w:p w14:paraId="4D2E360D" w14:textId="77777777" w:rsidR="00600451" w:rsidRPr="00600451" w:rsidRDefault="00600451" w:rsidP="00921250">
            <w:pPr>
              <w:numPr>
                <w:ilvl w:val="1"/>
                <w:numId w:val="35"/>
              </w:numPr>
              <w:spacing w:after="0"/>
              <w:rPr>
                <w:rFonts w:ascii="Times" w:eastAsia="Malgun Gothic" w:hAnsi="Times"/>
                <w:szCs w:val="24"/>
                <w:lang w:eastAsia="zh-CN"/>
              </w:rPr>
            </w:pPr>
            <w:r w:rsidRPr="00600451">
              <w:rPr>
                <w:rFonts w:ascii="Times" w:eastAsia="宋体" w:hAnsi="Times" w:hint="eastAsia"/>
                <w:szCs w:val="24"/>
                <w:lang w:eastAsia="zh-CN"/>
              </w:rPr>
              <w:t>N</w:t>
            </w:r>
            <w:r w:rsidRPr="00600451">
              <w:rPr>
                <w:rFonts w:ascii="Times" w:eastAsia="Batang" w:hAnsi="Times" w:hint="eastAsia"/>
                <w:szCs w:val="24"/>
              </w:rPr>
              <w:t xml:space="preserve">ew </w:t>
            </w:r>
            <w:r w:rsidRPr="00600451">
              <w:rPr>
                <w:rFonts w:ascii="Times" w:eastAsia="Batang" w:hAnsi="Times" w:hint="eastAsia"/>
                <w:i/>
                <w:szCs w:val="24"/>
              </w:rPr>
              <w:t>P0AlphaSet</w:t>
            </w:r>
            <w:r w:rsidRPr="00600451">
              <w:rPr>
                <w:rFonts w:ascii="Times" w:eastAsia="Batang" w:hAnsi="Times" w:hint="eastAsia"/>
                <w:szCs w:val="24"/>
              </w:rPr>
              <w:t xml:space="preserve">s are introduced in </w:t>
            </w:r>
            <w:r w:rsidRPr="00600451">
              <w:rPr>
                <w:rFonts w:ascii="Times" w:eastAsia="Batang" w:hAnsi="Times" w:hint="eastAsia"/>
                <w:i/>
                <w:szCs w:val="24"/>
              </w:rPr>
              <w:t>Uplink-</w:t>
            </w:r>
            <w:proofErr w:type="spellStart"/>
            <w:r w:rsidRPr="00600451">
              <w:rPr>
                <w:rFonts w:ascii="Times" w:eastAsia="Batang" w:hAnsi="Times" w:hint="eastAsia"/>
                <w:i/>
                <w:szCs w:val="24"/>
              </w:rPr>
              <w:t>powerControl</w:t>
            </w:r>
            <w:proofErr w:type="spellEnd"/>
            <w:r w:rsidRPr="00600451">
              <w:rPr>
                <w:rFonts w:ascii="Times" w:eastAsia="Batang" w:hAnsi="Times" w:hint="eastAsia"/>
                <w:szCs w:val="24"/>
              </w:rPr>
              <w:t xml:space="preserve"> for SBFD symbols for PUSCH, PUCCH and SRS respectively</w:t>
            </w:r>
          </w:p>
          <w:p w14:paraId="00ABA5F4" w14:textId="209DA629" w:rsidR="00813AAE" w:rsidRPr="00600451" w:rsidRDefault="00813AAE" w:rsidP="00813AAE">
            <w:pPr>
              <w:spacing w:after="0"/>
              <w:ind w:left="720"/>
            </w:pPr>
          </w:p>
        </w:tc>
      </w:tr>
    </w:tbl>
    <w:p w14:paraId="09886885" w14:textId="77777777" w:rsidR="00DA5A72" w:rsidRPr="00813AAE" w:rsidRDefault="00DA5A72" w:rsidP="00BA1088">
      <w:pPr>
        <w:rPr>
          <w:rFonts w:eastAsiaTheme="minorEastAsia"/>
          <w:lang w:eastAsia="zh-CN"/>
        </w:rPr>
      </w:pPr>
    </w:p>
    <w:p w14:paraId="4B3C4CFF" w14:textId="6B7447E2" w:rsidR="000D32E5" w:rsidRPr="000D32E5" w:rsidRDefault="00161AA9" w:rsidP="000D32E5">
      <w:pPr>
        <w:jc w:val="both"/>
        <w:rPr>
          <w:rFonts w:eastAsiaTheme="minorEastAsia"/>
          <w:lang w:eastAsia="zh-CN"/>
        </w:rPr>
      </w:pPr>
      <w:r w:rsidRPr="00121625">
        <w:rPr>
          <w:rFonts w:eastAsiaTheme="minorEastAsia"/>
          <w:lang w:eastAsia="zh-CN"/>
        </w:rPr>
        <w:t xml:space="preserve">In RAN1#119 meeting, whether to support </w:t>
      </w:r>
      <w:r w:rsidR="00121625" w:rsidRPr="00121625">
        <w:rPr>
          <w:rFonts w:eastAsiaTheme="minorEastAsia"/>
          <w:lang w:eastAsia="zh-CN"/>
        </w:rPr>
        <w:t>separate beam/spatial relations for SBFD and non-SBFD symbols for single-TRP scenario</w:t>
      </w:r>
      <w:r w:rsidR="00121625">
        <w:rPr>
          <w:rFonts w:eastAsiaTheme="minorEastAsia"/>
          <w:lang w:eastAsia="zh-CN"/>
        </w:rPr>
        <w:t xml:space="preserve"> </w:t>
      </w:r>
      <w:proofErr w:type="gramStart"/>
      <w:r w:rsidR="008C2531">
        <w:rPr>
          <w:rFonts w:eastAsiaTheme="minorEastAsia"/>
          <w:lang w:eastAsia="zh-CN"/>
        </w:rPr>
        <w:t>is</w:t>
      </w:r>
      <w:r w:rsidR="00121625">
        <w:rPr>
          <w:rFonts w:eastAsiaTheme="minorEastAsia"/>
          <w:lang w:eastAsia="zh-CN"/>
        </w:rPr>
        <w:t xml:space="preserve"> discussed</w:t>
      </w:r>
      <w:proofErr w:type="gramEnd"/>
      <w:r w:rsidR="00121625">
        <w:rPr>
          <w:rFonts w:eastAsiaTheme="minorEastAsia"/>
          <w:lang w:eastAsia="zh-CN"/>
        </w:rPr>
        <w:t xml:space="preserve"> but </w:t>
      </w:r>
      <w:r w:rsidR="008C2531" w:rsidRPr="008C2531">
        <w:rPr>
          <w:rFonts w:eastAsiaTheme="minorEastAsia"/>
          <w:lang w:eastAsia="zh-CN"/>
        </w:rPr>
        <w:t>no consensus is reached</w:t>
      </w:r>
      <w:r w:rsidR="008C2531">
        <w:rPr>
          <w:rFonts w:eastAsiaTheme="minorEastAsia"/>
          <w:lang w:eastAsia="zh-CN"/>
        </w:rPr>
        <w:t>.</w:t>
      </w:r>
    </w:p>
    <w:tbl>
      <w:tblPr>
        <w:tblStyle w:val="aff"/>
        <w:tblW w:w="0" w:type="auto"/>
        <w:tblLook w:val="04A0" w:firstRow="1" w:lastRow="0" w:firstColumn="1" w:lastColumn="0" w:noHBand="0" w:noVBand="1"/>
      </w:tblPr>
      <w:tblGrid>
        <w:gridCol w:w="9630"/>
      </w:tblGrid>
      <w:tr w:rsidR="000D32E5" w:rsidRPr="00AA02D1" w14:paraId="40CCB3BF" w14:textId="77777777" w:rsidTr="000203B2">
        <w:tc>
          <w:tcPr>
            <w:tcW w:w="9630" w:type="dxa"/>
          </w:tcPr>
          <w:p w14:paraId="633E18E0" w14:textId="77777777" w:rsidR="000D32E5" w:rsidRPr="000D32E5" w:rsidRDefault="000D32E5" w:rsidP="000D32E5">
            <w:pPr>
              <w:keepNext/>
              <w:suppressAutoHyphens/>
              <w:spacing w:before="120" w:after="60" w:line="259" w:lineRule="auto"/>
              <w:jc w:val="both"/>
              <w:outlineLvl w:val="3"/>
              <w:rPr>
                <w:rFonts w:ascii="Arial" w:eastAsia="宋体" w:hAnsi="Arial"/>
                <w:b/>
                <w:lang w:val="en-US" w:eastAsia="zh-CN"/>
              </w:rPr>
            </w:pPr>
            <w:r w:rsidRPr="000D32E5">
              <w:rPr>
                <w:rFonts w:ascii="Arial" w:eastAsia="Arial" w:hAnsi="Arial"/>
                <w:b/>
                <w:lang w:val="en-US"/>
              </w:rPr>
              <w:t>Proposal 2-</w:t>
            </w:r>
            <w:r w:rsidRPr="000D32E5">
              <w:rPr>
                <w:rFonts w:ascii="Arial" w:eastAsia="宋体" w:hAnsi="Arial" w:hint="eastAsia"/>
                <w:b/>
                <w:lang w:val="en-US" w:eastAsia="zh-CN"/>
              </w:rPr>
              <w:t>10 [HP]</w:t>
            </w:r>
          </w:p>
          <w:p w14:paraId="604D254F" w14:textId="77777777" w:rsidR="000D32E5" w:rsidRPr="000D32E5" w:rsidRDefault="000D32E5" w:rsidP="000D32E5">
            <w:pPr>
              <w:suppressAutoHyphens/>
              <w:spacing w:after="50" w:line="259" w:lineRule="auto"/>
              <w:jc w:val="both"/>
              <w:rPr>
                <w:rFonts w:eastAsia="宋体"/>
                <w:b/>
                <w:lang w:val="en-US" w:eastAsia="zh-CN"/>
              </w:rPr>
            </w:pPr>
            <w:r w:rsidRPr="000D32E5">
              <w:rPr>
                <w:rFonts w:eastAsia="宋体" w:hint="eastAsia"/>
                <w:b/>
                <w:lang w:val="en-US" w:eastAsia="zh-CN"/>
              </w:rPr>
              <w:t>Proposed Agreement:</w:t>
            </w:r>
          </w:p>
          <w:p w14:paraId="0A9D4309" w14:textId="77777777" w:rsidR="000D32E5" w:rsidRPr="000D32E5" w:rsidRDefault="000D32E5" w:rsidP="000D32E5">
            <w:pPr>
              <w:suppressAutoHyphens/>
              <w:spacing w:after="50" w:line="259" w:lineRule="auto"/>
              <w:jc w:val="both"/>
              <w:rPr>
                <w:rFonts w:eastAsia="宋体"/>
                <w:lang w:val="en-US" w:eastAsia="zh-CN"/>
              </w:rPr>
            </w:pPr>
            <w:r w:rsidRPr="000D32E5">
              <w:rPr>
                <w:rFonts w:eastAsia="宋体" w:hint="eastAsia"/>
                <w:lang w:val="en-US" w:eastAsia="zh-CN"/>
              </w:rPr>
              <w:t xml:space="preserve">Support separate beam/spatial relations for SBFD and non-SBFD symbols for </w:t>
            </w:r>
            <w:r w:rsidRPr="000D32E5">
              <w:rPr>
                <w:rFonts w:eastAsia="宋体"/>
                <w:lang w:val="en-US" w:eastAsia="zh-CN"/>
              </w:rPr>
              <w:t>single-TRP scenario</w:t>
            </w:r>
            <w:r w:rsidRPr="000D32E5">
              <w:rPr>
                <w:rFonts w:eastAsia="宋体" w:hint="eastAsia"/>
                <w:lang w:val="en-US" w:eastAsia="zh-CN"/>
              </w:rPr>
              <w:t xml:space="preserve"> for both UL and DL.</w:t>
            </w:r>
          </w:p>
          <w:p w14:paraId="4E2162FF" w14:textId="77777777" w:rsidR="000D32E5" w:rsidRPr="000D32E5" w:rsidRDefault="000D32E5" w:rsidP="00921250">
            <w:pPr>
              <w:numPr>
                <w:ilvl w:val="0"/>
                <w:numId w:val="35"/>
              </w:numPr>
              <w:suppressAutoHyphens/>
              <w:spacing w:after="0" w:line="259" w:lineRule="auto"/>
              <w:jc w:val="both"/>
              <w:rPr>
                <w:rFonts w:eastAsia="宋体"/>
                <w:lang w:val="en-US" w:eastAsia="zh-CN"/>
              </w:rPr>
            </w:pPr>
            <w:r w:rsidRPr="000D32E5">
              <w:rPr>
                <w:rFonts w:eastAsia="宋体" w:hint="eastAsia"/>
                <w:lang w:val="en-US" w:eastAsia="zh-CN"/>
              </w:rPr>
              <w:t xml:space="preserve">It does not preclude </w:t>
            </w:r>
            <w:r w:rsidRPr="000D32E5">
              <w:rPr>
                <w:rFonts w:eastAsia="宋体"/>
                <w:lang w:val="en-US" w:eastAsia="zh-CN"/>
              </w:rPr>
              <w:t>using</w:t>
            </w:r>
            <w:r w:rsidRPr="000D32E5">
              <w:rPr>
                <w:rFonts w:eastAsia="宋体" w:hint="eastAsia"/>
                <w:lang w:val="en-US" w:eastAsia="zh-CN"/>
              </w:rPr>
              <w:t xml:space="preserve"> same beam/spatial relation for SBFD and non-SBFD symbols.</w:t>
            </w:r>
          </w:p>
          <w:p w14:paraId="34DA9681" w14:textId="77777777" w:rsidR="000D32E5" w:rsidRPr="00600451" w:rsidRDefault="000D32E5" w:rsidP="000D32E5">
            <w:pPr>
              <w:spacing w:after="0"/>
              <w:ind w:left="1440"/>
            </w:pPr>
          </w:p>
        </w:tc>
      </w:tr>
    </w:tbl>
    <w:p w14:paraId="54C8F470" w14:textId="77777777" w:rsidR="004872C5" w:rsidRPr="000D32E5" w:rsidRDefault="004872C5" w:rsidP="001F17D8">
      <w:pPr>
        <w:jc w:val="both"/>
        <w:rPr>
          <w:rFonts w:eastAsiaTheme="minorEastAsia"/>
          <w:lang w:eastAsia="zh-CN"/>
        </w:rPr>
      </w:pPr>
    </w:p>
    <w:p w14:paraId="740966DF" w14:textId="5A93329D" w:rsidR="00362238" w:rsidRDefault="001F17D8" w:rsidP="001F17D8">
      <w:pPr>
        <w:jc w:val="both"/>
        <w:rPr>
          <w:rFonts w:eastAsia="宋体"/>
          <w:lang w:val="en-US" w:eastAsia="zh-CN"/>
        </w:rPr>
      </w:pPr>
      <w:r w:rsidRPr="001F17D8">
        <w:rPr>
          <w:rFonts w:eastAsiaTheme="minorEastAsia"/>
          <w:lang w:eastAsia="zh-CN"/>
        </w:rPr>
        <w:t xml:space="preserve">One reason </w:t>
      </w:r>
      <w:r>
        <w:rPr>
          <w:rFonts w:eastAsiaTheme="minorEastAsia"/>
          <w:lang w:eastAsia="zh-CN"/>
        </w:rPr>
        <w:t xml:space="preserve">to support separate spatial domain </w:t>
      </w:r>
      <w:r w:rsidRPr="001F17D8">
        <w:rPr>
          <w:rFonts w:eastAsiaTheme="minorEastAsia"/>
          <w:lang w:eastAsia="zh-CN"/>
        </w:rPr>
        <w:t xml:space="preserve">comes from the CLI handling, such as the preferred or non-preferred beam is different across SBFD slot and non-SBFD slots. Second reason is different antenna configurations are used by </w:t>
      </w:r>
      <w:proofErr w:type="spellStart"/>
      <w:r w:rsidRPr="001F17D8">
        <w:rPr>
          <w:rFonts w:eastAsiaTheme="minorEastAsia"/>
          <w:lang w:eastAsia="zh-CN"/>
        </w:rPr>
        <w:t>gNB</w:t>
      </w:r>
      <w:proofErr w:type="spellEnd"/>
      <w:proofErr w:type="gramStart"/>
      <w:r w:rsidRPr="001F17D8">
        <w:rPr>
          <w:rFonts w:eastAsiaTheme="minorEastAsia"/>
          <w:lang w:eastAsia="zh-CN"/>
        </w:rPr>
        <w:t xml:space="preserve">, </w:t>
      </w:r>
      <w:r w:rsidR="00C87025">
        <w:rPr>
          <w:rFonts w:eastAsiaTheme="minorEastAsia"/>
          <w:lang w:eastAsia="zh-CN"/>
        </w:rPr>
        <w:t xml:space="preserve"> so</w:t>
      </w:r>
      <w:proofErr w:type="gramEnd"/>
      <w:r w:rsidR="00C87025">
        <w:rPr>
          <w:rFonts w:eastAsiaTheme="minorEastAsia"/>
          <w:lang w:eastAsia="zh-CN"/>
        </w:rPr>
        <w:t xml:space="preserve"> </w:t>
      </w:r>
      <w:r w:rsidRPr="001F17D8">
        <w:rPr>
          <w:rFonts w:eastAsiaTheme="minorEastAsia"/>
          <w:lang w:eastAsia="zh-CN"/>
        </w:rPr>
        <w:t xml:space="preserve">different beam may be selected. </w:t>
      </w:r>
      <w:proofErr w:type="gramStart"/>
      <w:r w:rsidRPr="001F17D8">
        <w:rPr>
          <w:rFonts w:eastAsiaTheme="minorEastAsia"/>
          <w:lang w:eastAsia="zh-CN"/>
        </w:rPr>
        <w:t>So</w:t>
      </w:r>
      <w:proofErr w:type="gramEnd"/>
      <w:r w:rsidRPr="001F17D8">
        <w:rPr>
          <w:rFonts w:eastAsiaTheme="minorEastAsia"/>
          <w:lang w:eastAsia="zh-CN"/>
        </w:rPr>
        <w:t xml:space="preserve"> in addition to separate power control, we are also supportive of </w:t>
      </w:r>
      <w:r w:rsidR="00362238" w:rsidRPr="000D32E5">
        <w:rPr>
          <w:rFonts w:eastAsia="宋体" w:hint="eastAsia"/>
          <w:lang w:val="en-US" w:eastAsia="zh-CN"/>
        </w:rPr>
        <w:t xml:space="preserve">separate beam/spatial relations for SBFD and non-SBFD symbols for </w:t>
      </w:r>
      <w:r w:rsidR="00362238" w:rsidRPr="000D32E5">
        <w:rPr>
          <w:rFonts w:eastAsia="宋体"/>
          <w:lang w:val="en-US" w:eastAsia="zh-CN"/>
        </w:rPr>
        <w:t>single-TRP scenario</w:t>
      </w:r>
      <w:r w:rsidR="00362238" w:rsidRPr="000D32E5">
        <w:rPr>
          <w:rFonts w:eastAsia="宋体" w:hint="eastAsia"/>
          <w:lang w:val="en-US" w:eastAsia="zh-CN"/>
        </w:rPr>
        <w:t xml:space="preserve"> for both UL and DL.</w:t>
      </w:r>
      <w:r w:rsidR="003255F8">
        <w:rPr>
          <w:rFonts w:eastAsia="宋体"/>
          <w:lang w:val="en-US" w:eastAsia="zh-CN"/>
        </w:rPr>
        <w:t xml:space="preserve"> If </w:t>
      </w:r>
      <w:r w:rsidR="003255F8" w:rsidRPr="000D32E5">
        <w:rPr>
          <w:rFonts w:eastAsia="宋体" w:hint="eastAsia"/>
          <w:lang w:val="en-US" w:eastAsia="zh-CN"/>
        </w:rPr>
        <w:t xml:space="preserve">separate beam/spatial relations for SBFD and non-SBFD symbols for </w:t>
      </w:r>
      <w:r w:rsidR="003255F8" w:rsidRPr="000D32E5">
        <w:rPr>
          <w:rFonts w:eastAsia="宋体"/>
          <w:lang w:val="en-US" w:eastAsia="zh-CN"/>
        </w:rPr>
        <w:t>single-TRP scenario</w:t>
      </w:r>
      <w:r w:rsidR="003255F8">
        <w:rPr>
          <w:rFonts w:eastAsia="宋体"/>
          <w:lang w:val="en-US" w:eastAsia="zh-CN"/>
        </w:rPr>
        <w:t xml:space="preserve"> </w:t>
      </w:r>
      <w:proofErr w:type="gramStart"/>
      <w:r w:rsidR="003255F8">
        <w:rPr>
          <w:rFonts w:eastAsia="宋体"/>
          <w:lang w:val="en-US" w:eastAsia="zh-CN"/>
        </w:rPr>
        <w:t>is supported</w:t>
      </w:r>
      <w:proofErr w:type="gramEnd"/>
      <w:r w:rsidR="003255F8">
        <w:rPr>
          <w:rFonts w:eastAsia="宋体"/>
          <w:lang w:val="en-US" w:eastAsia="zh-CN"/>
        </w:rPr>
        <w:t xml:space="preserve">, </w:t>
      </w:r>
      <w:r w:rsidR="00DA5BE3">
        <w:rPr>
          <w:rFonts w:eastAsiaTheme="minorEastAsia"/>
          <w:lang w:val="en-US" w:eastAsia="zh-CN"/>
        </w:rPr>
        <w:t>s</w:t>
      </w:r>
      <w:proofErr w:type="spellStart"/>
      <w:r w:rsidR="003255F8" w:rsidRPr="005359F7">
        <w:rPr>
          <w:rFonts w:eastAsiaTheme="minorEastAsia"/>
          <w:lang w:eastAsia="zh-CN"/>
        </w:rPr>
        <w:t>eparate</w:t>
      </w:r>
      <w:proofErr w:type="spellEnd"/>
      <w:r w:rsidR="003255F8" w:rsidRPr="005359F7">
        <w:rPr>
          <w:rFonts w:eastAsiaTheme="minorEastAsia"/>
          <w:lang w:eastAsia="zh-CN"/>
        </w:rPr>
        <w:t xml:space="preserve"> power control parameters for SBFD symbol and non-SBFD symbol can be achieved by </w:t>
      </w:r>
      <w:r w:rsidR="003255F8">
        <w:rPr>
          <w:rFonts w:eastAsiaTheme="minorEastAsia"/>
          <w:lang w:eastAsia="zh-CN"/>
        </w:rPr>
        <w:t xml:space="preserve">associated </w:t>
      </w:r>
      <w:r w:rsidR="003255F8" w:rsidRPr="005359F7">
        <w:rPr>
          <w:rFonts w:eastAsiaTheme="minorEastAsia"/>
          <w:lang w:eastAsia="zh-CN"/>
        </w:rPr>
        <w:t>separate indicated TCI state.</w:t>
      </w:r>
    </w:p>
    <w:p w14:paraId="59754F68" w14:textId="54CCE6B8" w:rsidR="00291331" w:rsidRPr="00744DFA" w:rsidRDefault="00BF5ABE" w:rsidP="001F17D8">
      <w:pPr>
        <w:jc w:val="both"/>
        <w:rPr>
          <w:rFonts w:eastAsiaTheme="minorEastAsia"/>
          <w:lang w:eastAsia="zh-CN"/>
        </w:rPr>
      </w:pPr>
      <w:r w:rsidRPr="00744DFA">
        <w:rPr>
          <w:rFonts w:eastAsiaTheme="minorEastAsia"/>
          <w:lang w:eastAsia="zh-CN"/>
        </w:rPr>
        <w:t xml:space="preserve">In </w:t>
      </w:r>
      <w:proofErr w:type="spellStart"/>
      <w:r w:rsidRPr="00744DFA">
        <w:rPr>
          <w:rFonts w:eastAsiaTheme="minorEastAsia"/>
          <w:lang w:eastAsia="zh-CN"/>
        </w:rPr>
        <w:t>exsting</w:t>
      </w:r>
      <w:proofErr w:type="spellEnd"/>
      <w:r w:rsidRPr="00744DFA">
        <w:rPr>
          <w:rFonts w:eastAsiaTheme="minorEastAsia"/>
          <w:lang w:eastAsia="zh-CN"/>
        </w:rPr>
        <w:t xml:space="preserve"> R1</w:t>
      </w:r>
      <w:r w:rsidR="00544311" w:rsidRPr="00744DFA">
        <w:rPr>
          <w:rFonts w:eastAsiaTheme="minorEastAsia"/>
          <w:lang w:eastAsia="zh-CN"/>
        </w:rPr>
        <w:t>8</w:t>
      </w:r>
      <w:r w:rsidRPr="00744DFA">
        <w:rPr>
          <w:rFonts w:eastAsiaTheme="minorEastAsia"/>
          <w:lang w:eastAsia="zh-CN"/>
        </w:rPr>
        <w:t xml:space="preserve"> unified TCI MAC CE for M</w:t>
      </w:r>
      <w:r w:rsidR="00544311" w:rsidRPr="00744DFA">
        <w:rPr>
          <w:rFonts w:eastAsiaTheme="minorEastAsia"/>
          <w:lang w:eastAsia="zh-CN"/>
        </w:rPr>
        <w:t>-</w:t>
      </w:r>
      <w:r w:rsidRPr="00744DFA">
        <w:rPr>
          <w:rFonts w:eastAsiaTheme="minorEastAsia"/>
          <w:lang w:eastAsia="zh-CN"/>
        </w:rPr>
        <w:t xml:space="preserve">TRP, </w:t>
      </w:r>
      <w:r w:rsidR="00E07E7C" w:rsidRPr="00744DFA">
        <w:rPr>
          <w:rFonts w:eastAsiaTheme="minorEastAsia"/>
          <w:lang w:eastAsia="zh-CN"/>
        </w:rPr>
        <w:t xml:space="preserve">one TCI </w:t>
      </w:r>
      <w:proofErr w:type="spellStart"/>
      <w:r w:rsidR="00E07E7C" w:rsidRPr="00744DFA">
        <w:rPr>
          <w:rFonts w:eastAsiaTheme="minorEastAsia"/>
          <w:lang w:eastAsia="zh-CN"/>
        </w:rPr>
        <w:t>codepoint</w:t>
      </w:r>
      <w:proofErr w:type="spellEnd"/>
      <w:r w:rsidR="00E07E7C" w:rsidRPr="00744DFA">
        <w:rPr>
          <w:rFonts w:eastAsiaTheme="minorEastAsia"/>
          <w:lang w:eastAsia="zh-CN"/>
        </w:rPr>
        <w:t xml:space="preserve"> </w:t>
      </w:r>
      <w:r w:rsidR="0077374D" w:rsidRPr="00744DFA">
        <w:rPr>
          <w:rFonts w:eastAsiaTheme="minorEastAsia"/>
          <w:lang w:eastAsia="zh-CN"/>
        </w:rPr>
        <w:t>can map</w:t>
      </w:r>
      <w:r w:rsidR="00E07E7C" w:rsidRPr="00744DFA">
        <w:rPr>
          <w:rFonts w:eastAsiaTheme="minorEastAsia"/>
          <w:lang w:eastAsia="zh-CN"/>
        </w:rPr>
        <w:t xml:space="preserve"> to </w:t>
      </w:r>
      <w:r w:rsidR="00E07E7C" w:rsidRPr="00744DFA">
        <w:rPr>
          <w:rFonts w:eastAsiaTheme="minorEastAsia" w:hint="eastAsia"/>
          <w:lang w:eastAsia="zh-CN"/>
        </w:rPr>
        <w:t>separate</w:t>
      </w:r>
      <w:r w:rsidR="00E07E7C" w:rsidRPr="00744DFA">
        <w:rPr>
          <w:rFonts w:eastAsiaTheme="minorEastAsia"/>
          <w:lang w:eastAsia="zh-CN"/>
        </w:rPr>
        <w:t xml:space="preserve"> TCI states for two TRPs. </w:t>
      </w:r>
      <w:r w:rsidR="00D63012" w:rsidRPr="00744DFA">
        <w:rPr>
          <w:rFonts w:eastAsiaTheme="minorEastAsia"/>
          <w:lang w:eastAsia="zh-CN"/>
        </w:rPr>
        <w:t xml:space="preserve">Some companies support to reuse similar scheme for different symbol type, </w:t>
      </w:r>
      <w:proofErr w:type="spellStart"/>
      <w:r w:rsidR="00D63012" w:rsidRPr="00744DFA">
        <w:rPr>
          <w:rFonts w:eastAsiaTheme="minorEastAsia"/>
          <w:lang w:eastAsia="zh-CN"/>
        </w:rPr>
        <w:t>e.g</w:t>
      </w:r>
      <w:proofErr w:type="spellEnd"/>
      <w:r w:rsidR="00D63012" w:rsidRPr="00744DFA">
        <w:rPr>
          <w:rFonts w:eastAsiaTheme="minorEastAsia"/>
          <w:lang w:eastAsia="zh-CN"/>
        </w:rPr>
        <w:t xml:space="preserve">, re-interpret TRP domain into time domain. However, </w:t>
      </w:r>
      <w:r w:rsidR="00E118A3" w:rsidRPr="00744DFA">
        <w:rPr>
          <w:rFonts w:eastAsiaTheme="minorEastAsia"/>
          <w:lang w:eastAsia="zh-CN"/>
        </w:rPr>
        <w:t xml:space="preserve">SBFD and </w:t>
      </w:r>
      <w:proofErr w:type="spellStart"/>
      <w:r w:rsidR="00E118A3" w:rsidRPr="00744DFA">
        <w:rPr>
          <w:rFonts w:eastAsiaTheme="minorEastAsia"/>
          <w:lang w:eastAsia="zh-CN"/>
        </w:rPr>
        <w:t>mTRP</w:t>
      </w:r>
      <w:proofErr w:type="spellEnd"/>
      <w:r w:rsidR="00E118A3" w:rsidRPr="00744DFA">
        <w:rPr>
          <w:rFonts w:eastAsiaTheme="minorEastAsia"/>
          <w:lang w:eastAsia="zh-CN"/>
        </w:rPr>
        <w:t xml:space="preserve"> are different feature. T</w:t>
      </w:r>
      <w:r w:rsidR="00AC4074" w:rsidRPr="00744DFA">
        <w:rPr>
          <w:rFonts w:eastAsiaTheme="minorEastAsia"/>
          <w:lang w:eastAsia="zh-CN"/>
        </w:rPr>
        <w:t>here is no need to associate different TRP with different symbol type</w:t>
      </w:r>
      <w:r w:rsidR="00AD5144" w:rsidRPr="00744DFA">
        <w:rPr>
          <w:rFonts w:eastAsiaTheme="minorEastAsia"/>
          <w:lang w:eastAsia="zh-CN"/>
        </w:rPr>
        <w:t xml:space="preserve">. </w:t>
      </w:r>
      <w:r w:rsidR="00744DFA" w:rsidRPr="00343414">
        <w:rPr>
          <w:rFonts w:eastAsiaTheme="minorEastAsia"/>
          <w:lang w:eastAsia="zh-CN"/>
        </w:rPr>
        <w:t>Ne</w:t>
      </w:r>
      <w:r w:rsidR="00744DFA">
        <w:rPr>
          <w:rFonts w:eastAsiaTheme="minorEastAsia"/>
          <w:lang w:eastAsia="zh-CN"/>
        </w:rPr>
        <w:t xml:space="preserve">w MAC CE </w:t>
      </w:r>
      <w:proofErr w:type="gramStart"/>
      <w:r w:rsidR="00C05DAF">
        <w:rPr>
          <w:rFonts w:eastAsiaTheme="minorEastAsia"/>
          <w:lang w:eastAsia="zh-CN"/>
        </w:rPr>
        <w:t xml:space="preserve">can </w:t>
      </w:r>
      <w:r w:rsidR="00744DFA">
        <w:rPr>
          <w:rFonts w:eastAsiaTheme="minorEastAsia"/>
          <w:lang w:eastAsia="zh-CN"/>
        </w:rPr>
        <w:t>be introduced</w:t>
      </w:r>
      <w:proofErr w:type="gramEnd"/>
      <w:r w:rsidR="00744DFA">
        <w:rPr>
          <w:rFonts w:eastAsiaTheme="minorEastAsia"/>
          <w:lang w:eastAsia="zh-CN"/>
        </w:rPr>
        <w:t xml:space="preserve"> to indicate separate TCI state for SBFD symbol and non-SBFD symbol</w:t>
      </w:r>
      <w:r w:rsidR="00744DFA">
        <w:rPr>
          <w:rFonts w:eastAsiaTheme="minorEastAsia" w:hint="eastAsia"/>
          <w:lang w:eastAsia="zh-CN"/>
        </w:rPr>
        <w:t>.</w:t>
      </w:r>
      <w:r w:rsidR="00744DFA">
        <w:rPr>
          <w:rFonts w:eastAsiaTheme="minorEastAsia"/>
          <w:lang w:eastAsia="zh-CN"/>
        </w:rPr>
        <w:t xml:space="preserve"> It can use similar </w:t>
      </w:r>
      <w:r w:rsidR="00744DFA">
        <w:rPr>
          <w:rFonts w:eastAsiaTheme="minorEastAsia" w:hint="eastAsia"/>
          <w:lang w:eastAsia="zh-CN"/>
        </w:rPr>
        <w:t>structure</w:t>
      </w:r>
      <w:r w:rsidR="00744DFA">
        <w:rPr>
          <w:rFonts w:eastAsiaTheme="minorEastAsia"/>
          <w:lang w:eastAsia="zh-CN"/>
        </w:rPr>
        <w:t xml:space="preserve"> </w:t>
      </w:r>
      <w:r w:rsidR="00744DFA">
        <w:rPr>
          <w:rFonts w:eastAsiaTheme="minorEastAsia" w:hint="eastAsia"/>
          <w:lang w:eastAsia="zh-CN"/>
        </w:rPr>
        <w:t>a</w:t>
      </w:r>
      <w:r w:rsidR="00744DFA">
        <w:rPr>
          <w:rFonts w:eastAsiaTheme="minorEastAsia"/>
          <w:lang w:eastAsia="zh-CN"/>
        </w:rPr>
        <w:t>s</w:t>
      </w:r>
      <w:r w:rsidR="00744DFA" w:rsidRPr="00744DFA">
        <w:rPr>
          <w:rFonts w:eastAsiaTheme="minorEastAsia"/>
          <w:lang w:eastAsia="zh-CN"/>
        </w:rPr>
        <w:t xml:space="preserve"> R18 unified TCI MAC CE for M-TRP</w:t>
      </w:r>
      <w:r w:rsidR="00744DFA">
        <w:rPr>
          <w:rFonts w:eastAsiaTheme="minorEastAsia"/>
          <w:lang w:eastAsia="zh-CN"/>
        </w:rPr>
        <w:t>.</w:t>
      </w:r>
    </w:p>
    <w:p w14:paraId="5CDBAD32" w14:textId="6C9A0370" w:rsidR="006B3FB3" w:rsidRDefault="00C05DAF" w:rsidP="00C05DAF">
      <w:pPr>
        <w:pStyle w:val="aff8"/>
        <w:numPr>
          <w:ilvl w:val="0"/>
          <w:numId w:val="24"/>
        </w:numPr>
        <w:ind w:leftChars="0"/>
        <w:jc w:val="both"/>
        <w:rPr>
          <w:rFonts w:eastAsia="微软雅黑"/>
          <w:b/>
          <w:i/>
          <w:lang w:eastAsia="zh-CN"/>
        </w:rPr>
      </w:pPr>
      <w:r w:rsidRPr="00C05DAF">
        <w:rPr>
          <w:rFonts w:eastAsiaTheme="minorEastAsia"/>
          <w:b/>
          <w:i/>
          <w:lang w:eastAsia="zh-CN"/>
        </w:rPr>
        <w:lastRenderedPageBreak/>
        <w:t>Support separate beam/spatial relations for SBFD and non-SBFD symbols for single-TRP scenario for both UL and DL.</w:t>
      </w:r>
    </w:p>
    <w:p w14:paraId="72902D41" w14:textId="393D7475" w:rsidR="006B3FB3" w:rsidRDefault="006B3FB3" w:rsidP="00921250">
      <w:pPr>
        <w:pStyle w:val="aff8"/>
        <w:numPr>
          <w:ilvl w:val="0"/>
          <w:numId w:val="36"/>
        </w:numPr>
        <w:ind w:leftChars="0"/>
        <w:jc w:val="both"/>
        <w:rPr>
          <w:rFonts w:eastAsia="微软雅黑"/>
          <w:b/>
          <w:i/>
          <w:lang w:eastAsia="zh-CN"/>
        </w:rPr>
      </w:pPr>
      <w:r>
        <w:rPr>
          <w:rFonts w:eastAsia="微软雅黑"/>
          <w:b/>
          <w:i/>
          <w:lang w:eastAsia="zh-CN"/>
        </w:rPr>
        <w:t xml:space="preserve">Introduce </w:t>
      </w:r>
      <w:r w:rsidR="007058B7" w:rsidRPr="007058B7">
        <w:rPr>
          <w:rFonts w:eastAsia="微软雅黑"/>
          <w:b/>
          <w:i/>
          <w:lang w:eastAsia="zh-CN"/>
        </w:rPr>
        <w:t xml:space="preserve">a new MAC CE to indicate separate TCI state </w:t>
      </w:r>
      <w:r w:rsidRPr="005B0F01">
        <w:rPr>
          <w:rFonts w:eastAsia="微软雅黑"/>
          <w:b/>
          <w:i/>
          <w:lang w:eastAsia="zh-CN"/>
        </w:rPr>
        <w:t>for SBFD symbol and non-SBFD symbol</w:t>
      </w:r>
    </w:p>
    <w:p w14:paraId="05A9715E" w14:textId="1393136B" w:rsidR="007058B7" w:rsidRPr="00C44FC6" w:rsidRDefault="007058B7" w:rsidP="00921250">
      <w:pPr>
        <w:pStyle w:val="aff8"/>
        <w:numPr>
          <w:ilvl w:val="0"/>
          <w:numId w:val="36"/>
        </w:numPr>
        <w:ind w:leftChars="0"/>
        <w:jc w:val="both"/>
        <w:rPr>
          <w:rFonts w:eastAsia="微软雅黑"/>
          <w:b/>
          <w:i/>
          <w:lang w:eastAsia="zh-CN"/>
        </w:rPr>
      </w:pPr>
      <w:r w:rsidRPr="007058B7">
        <w:rPr>
          <w:rFonts w:eastAsia="微软雅黑" w:hint="eastAsia"/>
          <w:b/>
          <w:i/>
          <w:lang w:eastAsia="zh-CN"/>
        </w:rPr>
        <w:t>No RRC impact</w:t>
      </w:r>
    </w:p>
    <w:p w14:paraId="5F11AB95" w14:textId="77777777" w:rsidR="00291331" w:rsidRDefault="00291331" w:rsidP="00291331">
      <w:pPr>
        <w:jc w:val="center"/>
      </w:pPr>
      <w:r>
        <w:object w:dxaOrig="6706" w:dyaOrig="5085" w14:anchorId="7B434742">
          <v:shape id="_x0000_i1031" type="#_x0000_t75" style="width:334.35pt;height:255.85pt" o:ole="">
            <v:imagedata r:id="rId19" o:title=""/>
          </v:shape>
          <o:OLEObject Type="Embed" ProgID="Visio.Drawing.15" ShapeID="_x0000_i1031" DrawAspect="Content" ObjectID="_1804697919" r:id="rId20"/>
        </w:object>
      </w:r>
    </w:p>
    <w:p w14:paraId="43F04FAA" w14:textId="3B202A9F" w:rsidR="00291331" w:rsidRDefault="00291331" w:rsidP="00291331">
      <w:pPr>
        <w:jc w:val="center"/>
        <w:rPr>
          <w:b/>
        </w:rPr>
      </w:pPr>
      <w:r w:rsidRPr="00842AD9">
        <w:rPr>
          <w:b/>
        </w:rPr>
        <w:t xml:space="preserve">Figure </w:t>
      </w:r>
      <w:r w:rsidR="00F00467">
        <w:rPr>
          <w:b/>
        </w:rPr>
        <w:t>4</w:t>
      </w:r>
      <w:r w:rsidRPr="00842AD9">
        <w:rPr>
          <w:b/>
        </w:rPr>
        <w:t xml:space="preserve">: </w:t>
      </w:r>
      <w:r>
        <w:rPr>
          <w:b/>
        </w:rPr>
        <w:t>Separate</w:t>
      </w:r>
      <w:r w:rsidRPr="007C3ECE">
        <w:rPr>
          <w:b/>
        </w:rPr>
        <w:t xml:space="preserve"> TCI </w:t>
      </w:r>
      <w:r>
        <w:rPr>
          <w:b/>
        </w:rPr>
        <w:t>state and power control for different symbol type</w:t>
      </w:r>
    </w:p>
    <w:p w14:paraId="5AE927A4" w14:textId="73023BBE" w:rsidR="007058B7" w:rsidRPr="007058B7" w:rsidRDefault="007058B7" w:rsidP="007058B7">
      <w:pPr>
        <w:jc w:val="both"/>
        <w:rPr>
          <w:rFonts w:ascii="Times" w:eastAsiaTheme="minorEastAsia" w:hAnsi="Times"/>
          <w:szCs w:val="24"/>
          <w:lang w:eastAsia="zh-CN"/>
        </w:rPr>
      </w:pPr>
      <w:bookmarkStart w:id="56" w:name="OLE_LINK142"/>
      <w:r>
        <w:rPr>
          <w:rFonts w:ascii="Times" w:eastAsia="Malgun Gothic" w:hAnsi="Times"/>
          <w:szCs w:val="24"/>
          <w:lang w:eastAsia="zh-CN"/>
        </w:rPr>
        <w:t xml:space="preserve">In R17, one default </w:t>
      </w:r>
      <w:r w:rsidRPr="009A3C72">
        <w:rPr>
          <w:rFonts w:ascii="Times" w:eastAsia="Malgun Gothic" w:hAnsi="Times"/>
          <w:szCs w:val="24"/>
          <w:lang w:eastAsia="zh-CN"/>
        </w:rPr>
        <w:t xml:space="preserve">power control parameters </w:t>
      </w:r>
      <w:r w:rsidR="006B2DC9">
        <w:rPr>
          <w:rFonts w:ascii="Times" w:eastAsia="Malgun Gothic" w:hAnsi="Times"/>
          <w:szCs w:val="24"/>
          <w:lang w:eastAsia="zh-CN"/>
        </w:rPr>
        <w:t xml:space="preserve">set </w:t>
      </w:r>
      <w:r w:rsidRPr="009A3C72">
        <w:rPr>
          <w:rFonts w:ascii="Times" w:eastAsia="Malgun Gothic" w:hAnsi="Times"/>
          <w:szCs w:val="24"/>
          <w:lang w:eastAsia="zh-CN"/>
        </w:rPr>
        <w:t xml:space="preserve">for PUCCH, PUSCH and SRS </w:t>
      </w:r>
      <w:proofErr w:type="gramStart"/>
      <w:r w:rsidRPr="009A3C72">
        <w:rPr>
          <w:rFonts w:ascii="Times" w:eastAsia="Malgun Gothic" w:hAnsi="Times"/>
          <w:szCs w:val="24"/>
          <w:lang w:eastAsia="zh-CN"/>
        </w:rPr>
        <w:t>is configured</w:t>
      </w:r>
      <w:proofErr w:type="gramEnd"/>
      <w:r w:rsidRPr="009A3C72">
        <w:rPr>
          <w:rFonts w:ascii="Times" w:eastAsia="Malgun Gothic" w:hAnsi="Times"/>
          <w:szCs w:val="24"/>
          <w:lang w:eastAsia="zh-CN"/>
        </w:rPr>
        <w:t xml:space="preserve"> in BWP-</w:t>
      </w:r>
      <w:proofErr w:type="spellStart"/>
      <w:r w:rsidRPr="009A3C72">
        <w:rPr>
          <w:rFonts w:ascii="Times" w:eastAsia="Malgun Gothic" w:hAnsi="Times"/>
          <w:szCs w:val="24"/>
          <w:lang w:eastAsia="zh-CN"/>
        </w:rPr>
        <w:t>UplinkDedicated</w:t>
      </w:r>
      <w:proofErr w:type="spellEnd"/>
      <w:r>
        <w:rPr>
          <w:rFonts w:ascii="Times" w:eastAsia="Malgun Gothic" w:hAnsi="Times"/>
          <w:szCs w:val="24"/>
          <w:lang w:eastAsia="zh-CN"/>
        </w:rPr>
        <w:t xml:space="preserve"> when </w:t>
      </w:r>
      <w:r w:rsidRPr="004C1BE9">
        <w:rPr>
          <w:rFonts w:ascii="Times" w:eastAsia="Malgun Gothic" w:hAnsi="Times"/>
          <w:szCs w:val="24"/>
          <w:lang w:eastAsia="zh-CN"/>
        </w:rPr>
        <w:t>UL power control is not associated within TCI state</w:t>
      </w:r>
      <w:r w:rsidRPr="009A3C72">
        <w:rPr>
          <w:rFonts w:ascii="Times" w:eastAsia="Malgun Gothic" w:hAnsi="Times"/>
          <w:szCs w:val="24"/>
          <w:lang w:eastAsia="zh-CN"/>
        </w:rPr>
        <w:t>.</w:t>
      </w:r>
      <w:r>
        <w:rPr>
          <w:rFonts w:ascii="Times" w:eastAsia="Malgun Gothic" w:hAnsi="Times"/>
          <w:szCs w:val="24"/>
          <w:lang w:eastAsia="zh-CN"/>
        </w:rPr>
        <w:t xml:space="preserve"> </w:t>
      </w:r>
      <w:r w:rsidR="006B2DC9">
        <w:rPr>
          <w:rFonts w:ascii="Times" w:eastAsia="Malgun Gothic" w:hAnsi="Times"/>
          <w:szCs w:val="24"/>
          <w:lang w:eastAsia="zh-CN"/>
        </w:rPr>
        <w:t xml:space="preserve">One set of default </w:t>
      </w:r>
      <w:r w:rsidR="006B2DC9" w:rsidRPr="009A3C72">
        <w:rPr>
          <w:rFonts w:ascii="Times" w:eastAsia="Malgun Gothic" w:hAnsi="Times"/>
          <w:szCs w:val="24"/>
          <w:lang w:eastAsia="zh-CN"/>
        </w:rPr>
        <w:t>power control parameters</w:t>
      </w:r>
      <w:r>
        <w:rPr>
          <w:rFonts w:ascii="Times" w:eastAsia="Malgun Gothic" w:hAnsi="Times"/>
          <w:szCs w:val="24"/>
          <w:lang w:eastAsia="zh-CN"/>
        </w:rPr>
        <w:t xml:space="preserve"> would not applied to the case of different symbol type. So in </w:t>
      </w:r>
      <w:r w:rsidRPr="000109EF">
        <w:rPr>
          <w:rFonts w:ascii="Times" w:eastAsia="Malgun Gothic" w:hAnsi="Times"/>
          <w:szCs w:val="24"/>
          <w:lang w:eastAsia="zh-CN"/>
        </w:rPr>
        <w:t xml:space="preserve">the case </w:t>
      </w:r>
      <w:proofErr w:type="gramStart"/>
      <w:r>
        <w:rPr>
          <w:rFonts w:ascii="Times" w:eastAsia="Malgun Gothic" w:hAnsi="Times"/>
          <w:szCs w:val="24"/>
          <w:lang w:eastAsia="zh-CN"/>
        </w:rPr>
        <w:t xml:space="preserve">of </w:t>
      </w:r>
      <w:r w:rsidRPr="000109EF">
        <w:rPr>
          <w:rFonts w:ascii="Times" w:eastAsia="Malgun Gothic" w:hAnsi="Times"/>
          <w:szCs w:val="24"/>
          <w:lang w:eastAsia="zh-CN"/>
        </w:rPr>
        <w:t xml:space="preserve"> UL</w:t>
      </w:r>
      <w:proofErr w:type="gramEnd"/>
      <w:r w:rsidRPr="000109EF">
        <w:rPr>
          <w:rFonts w:ascii="Times" w:eastAsia="Malgun Gothic" w:hAnsi="Times"/>
          <w:szCs w:val="24"/>
          <w:lang w:eastAsia="zh-CN"/>
        </w:rPr>
        <w:t xml:space="preserve"> power control is not associated within TCI state</w:t>
      </w:r>
      <w:r>
        <w:rPr>
          <w:rFonts w:ascii="Times" w:eastAsia="Malgun Gothic" w:hAnsi="Times"/>
          <w:szCs w:val="24"/>
          <w:lang w:eastAsia="zh-CN"/>
        </w:rPr>
        <w:t>, two</w:t>
      </w:r>
      <w:r w:rsidRPr="006C4E8F">
        <w:rPr>
          <w:rFonts w:ascii="Times" w:eastAsia="Malgun Gothic" w:hAnsi="Times"/>
          <w:szCs w:val="24"/>
          <w:lang w:eastAsia="zh-CN"/>
        </w:rPr>
        <w:t xml:space="preserve"> UL PC parameter settings for PUSCH/PUCCH/SRS </w:t>
      </w:r>
      <w:r>
        <w:rPr>
          <w:rFonts w:ascii="Times" w:eastAsia="Malgun Gothic" w:hAnsi="Times"/>
          <w:szCs w:val="24"/>
          <w:lang w:eastAsia="zh-CN"/>
        </w:rPr>
        <w:t xml:space="preserve">can be </w:t>
      </w:r>
      <w:r w:rsidRPr="006C4E8F">
        <w:rPr>
          <w:rFonts w:ascii="Times" w:eastAsia="Malgun Gothic" w:hAnsi="Times"/>
          <w:szCs w:val="24"/>
          <w:lang w:eastAsia="zh-CN"/>
        </w:rPr>
        <w:t>configured in BWP-</w:t>
      </w:r>
      <w:proofErr w:type="spellStart"/>
      <w:r w:rsidRPr="006C4E8F">
        <w:rPr>
          <w:rFonts w:ascii="Times" w:eastAsia="Malgun Gothic" w:hAnsi="Times"/>
          <w:szCs w:val="24"/>
          <w:lang w:eastAsia="zh-CN"/>
        </w:rPr>
        <w:t>UplinkDedicated</w:t>
      </w:r>
      <w:proofErr w:type="spellEnd"/>
      <w:r>
        <w:rPr>
          <w:rFonts w:ascii="Times" w:eastAsia="Malgun Gothic" w:hAnsi="Times"/>
          <w:szCs w:val="24"/>
          <w:lang w:eastAsia="zh-CN"/>
        </w:rPr>
        <w:t>.</w:t>
      </w:r>
      <w:r w:rsidR="006B2DC9">
        <w:rPr>
          <w:rFonts w:ascii="Times" w:eastAsia="Malgun Gothic" w:hAnsi="Times"/>
          <w:szCs w:val="24"/>
          <w:lang w:eastAsia="zh-CN"/>
        </w:rPr>
        <w:t xml:space="preserve"> Each </w:t>
      </w:r>
      <w:r w:rsidR="008E4452">
        <w:rPr>
          <w:rFonts w:ascii="Times" w:eastAsia="Malgun Gothic" w:hAnsi="Times"/>
          <w:szCs w:val="24"/>
          <w:lang w:eastAsia="zh-CN"/>
        </w:rPr>
        <w:t xml:space="preserve">set of </w:t>
      </w:r>
      <w:proofErr w:type="gramStart"/>
      <w:r w:rsidR="008E4452">
        <w:rPr>
          <w:rFonts w:ascii="Times" w:eastAsia="Malgun Gothic" w:hAnsi="Times"/>
          <w:szCs w:val="24"/>
          <w:lang w:eastAsia="zh-CN"/>
        </w:rPr>
        <w:t xml:space="preserve">default </w:t>
      </w:r>
      <w:r w:rsidR="008E4452" w:rsidRPr="009A3C72">
        <w:rPr>
          <w:rFonts w:ascii="Times" w:eastAsia="Malgun Gothic" w:hAnsi="Times"/>
          <w:szCs w:val="24"/>
          <w:lang w:eastAsia="zh-CN"/>
        </w:rPr>
        <w:t>power control parameters</w:t>
      </w:r>
      <w:proofErr w:type="gramEnd"/>
      <w:r w:rsidR="008E4452" w:rsidRPr="009A3C72">
        <w:rPr>
          <w:rFonts w:ascii="Times" w:eastAsia="Malgun Gothic" w:hAnsi="Times"/>
          <w:szCs w:val="24"/>
          <w:lang w:eastAsia="zh-CN"/>
        </w:rPr>
        <w:t xml:space="preserve"> </w:t>
      </w:r>
      <w:r w:rsidR="008E4452">
        <w:rPr>
          <w:rFonts w:ascii="Times" w:eastAsia="Malgun Gothic" w:hAnsi="Times"/>
          <w:szCs w:val="24"/>
          <w:lang w:eastAsia="zh-CN"/>
        </w:rPr>
        <w:t>is applied to SBFD symbol and non-SBFD symbol, respectively.</w:t>
      </w:r>
    </w:p>
    <w:p w14:paraId="6B6950CE" w14:textId="30B678BE" w:rsidR="00463169" w:rsidRPr="005B17C2" w:rsidRDefault="007058B7" w:rsidP="00463169">
      <w:pPr>
        <w:pStyle w:val="aff8"/>
        <w:numPr>
          <w:ilvl w:val="0"/>
          <w:numId w:val="24"/>
        </w:numPr>
        <w:ind w:leftChars="0"/>
        <w:jc w:val="both"/>
        <w:rPr>
          <w:rFonts w:ascii="Times" w:eastAsia="Malgun Gothic" w:hAnsi="Times"/>
          <w:b/>
          <w:i/>
          <w:szCs w:val="24"/>
          <w:lang w:eastAsia="zh-CN"/>
        </w:rPr>
      </w:pPr>
      <w:r w:rsidRPr="002B0722">
        <w:rPr>
          <w:rFonts w:eastAsia="Malgun Gothic"/>
          <w:b/>
          <w:i/>
        </w:rPr>
        <w:t>For the case of UL power control is not associated within TCI state, support a first and a second UL PC parameter settings for PUSCH/PUCCH/SRS configured in BWP-</w:t>
      </w:r>
      <w:proofErr w:type="spellStart"/>
      <w:r w:rsidRPr="002B0722">
        <w:rPr>
          <w:rFonts w:eastAsia="Malgun Gothic"/>
          <w:b/>
          <w:i/>
        </w:rPr>
        <w:t>UplinkDedicated</w:t>
      </w:r>
      <w:proofErr w:type="spellEnd"/>
      <w:r w:rsidRPr="002B0722">
        <w:rPr>
          <w:rFonts w:eastAsia="Malgun Gothic"/>
          <w:b/>
          <w:i/>
        </w:rPr>
        <w:t>.</w:t>
      </w:r>
      <w:bookmarkEnd w:id="56"/>
    </w:p>
    <w:p w14:paraId="3E3E1F79" w14:textId="1C4C2144" w:rsidR="005B17C2" w:rsidRDefault="005B17C2" w:rsidP="005B17C2">
      <w:pPr>
        <w:pStyle w:val="3"/>
      </w:pPr>
      <w:r>
        <w:t>M</w:t>
      </w:r>
      <w:r w:rsidRPr="00052AE7">
        <w:t>ulti-carrier scenario</w:t>
      </w:r>
    </w:p>
    <w:p w14:paraId="2FA4FF9A" w14:textId="3022F3F9" w:rsidR="00E832EA" w:rsidRPr="00E832EA" w:rsidRDefault="00E832EA" w:rsidP="00DE7FD2">
      <w:pPr>
        <w:jc w:val="both"/>
        <w:rPr>
          <w:rFonts w:eastAsiaTheme="minorEastAsia"/>
          <w:lang w:eastAsia="zh-CN"/>
        </w:rPr>
      </w:pPr>
      <w:r>
        <w:rPr>
          <w:rFonts w:eastAsiaTheme="minorEastAsia" w:hint="eastAsia"/>
          <w:lang w:eastAsia="zh-CN"/>
        </w:rPr>
        <w:t>I</w:t>
      </w:r>
      <w:r>
        <w:rPr>
          <w:rFonts w:eastAsiaTheme="minorEastAsia"/>
          <w:lang w:eastAsia="zh-CN"/>
        </w:rPr>
        <w:t xml:space="preserve">n RAN1#120 meeting, it </w:t>
      </w:r>
      <w:proofErr w:type="gramStart"/>
      <w:r>
        <w:rPr>
          <w:rFonts w:eastAsiaTheme="minorEastAsia"/>
          <w:lang w:eastAsia="zh-CN"/>
        </w:rPr>
        <w:t>was agree</w:t>
      </w:r>
      <w:r w:rsidR="00DE7FD2">
        <w:rPr>
          <w:rFonts w:eastAsiaTheme="minorEastAsia"/>
          <w:lang w:eastAsia="zh-CN"/>
        </w:rPr>
        <w:t>d</w:t>
      </w:r>
      <w:proofErr w:type="gramEnd"/>
      <w:r w:rsidR="00DE7FD2">
        <w:rPr>
          <w:rFonts w:eastAsiaTheme="minorEastAsia"/>
          <w:lang w:eastAsia="zh-CN"/>
        </w:rPr>
        <w:t xml:space="preserve"> to support </w:t>
      </w:r>
      <w:r w:rsidR="00DE7FD2" w:rsidRPr="00DE7FD2">
        <w:rPr>
          <w:rFonts w:eastAsiaTheme="minorEastAsia"/>
          <w:lang w:eastAsia="zh-CN"/>
        </w:rPr>
        <w:t>SBFD operation on one TDD carrier in multi-carrier scenario.</w:t>
      </w:r>
      <w:r w:rsidR="00DE7FD2">
        <w:rPr>
          <w:rFonts w:eastAsiaTheme="minorEastAsia"/>
          <w:lang w:eastAsia="zh-CN"/>
        </w:rPr>
        <w:t xml:space="preserve"> </w:t>
      </w:r>
      <w:r w:rsidR="00DE7FD2" w:rsidRPr="00DE7FD2">
        <w:rPr>
          <w:rFonts w:eastAsiaTheme="minorEastAsia"/>
          <w:lang w:eastAsia="zh-CN"/>
        </w:rPr>
        <w:t xml:space="preserve">FFS </w:t>
      </w:r>
      <w:r w:rsidR="00DE7FD2">
        <w:rPr>
          <w:rFonts w:eastAsiaTheme="minorEastAsia"/>
          <w:lang w:eastAsia="zh-CN"/>
        </w:rPr>
        <w:t xml:space="preserve">is </w:t>
      </w:r>
      <w:r w:rsidR="00DE7FD2" w:rsidRPr="00DE7FD2">
        <w:rPr>
          <w:rFonts w:eastAsiaTheme="minorEastAsia"/>
          <w:lang w:eastAsia="zh-CN"/>
        </w:rPr>
        <w:t>whether/how to handle half-duplex CA case</w:t>
      </w:r>
      <w:r w:rsidR="00DE7FD2">
        <w:rPr>
          <w:rFonts w:eastAsiaTheme="minorEastAsia"/>
          <w:lang w:eastAsia="zh-CN"/>
        </w:rPr>
        <w:t>.</w:t>
      </w:r>
    </w:p>
    <w:tbl>
      <w:tblPr>
        <w:tblStyle w:val="aff"/>
        <w:tblW w:w="0" w:type="auto"/>
        <w:tblLook w:val="04A0" w:firstRow="1" w:lastRow="0" w:firstColumn="1" w:lastColumn="0" w:noHBand="0" w:noVBand="1"/>
      </w:tblPr>
      <w:tblGrid>
        <w:gridCol w:w="9630"/>
      </w:tblGrid>
      <w:tr w:rsidR="005B17C2" w:rsidRPr="00CC5B4B" w14:paraId="7000C480" w14:textId="77777777" w:rsidTr="008850F9">
        <w:tc>
          <w:tcPr>
            <w:tcW w:w="9630" w:type="dxa"/>
          </w:tcPr>
          <w:p w14:paraId="704A4576" w14:textId="77777777" w:rsidR="005B17C2" w:rsidRPr="00727DD5" w:rsidRDefault="005B17C2" w:rsidP="008850F9">
            <w:pPr>
              <w:spacing w:after="0"/>
              <w:rPr>
                <w:rFonts w:ascii="Times" w:eastAsia="Malgun Gothic" w:hAnsi="Times"/>
                <w:b/>
                <w:szCs w:val="24"/>
                <w:lang w:eastAsia="zh-CN"/>
              </w:rPr>
            </w:pPr>
            <w:r w:rsidRPr="00727DD5">
              <w:rPr>
                <w:rFonts w:ascii="Times" w:eastAsia="Malgun Gothic" w:hAnsi="Times" w:hint="eastAsia"/>
                <w:b/>
                <w:szCs w:val="24"/>
                <w:highlight w:val="green"/>
                <w:lang w:eastAsia="zh-CN"/>
              </w:rPr>
              <w:t>Agreement</w:t>
            </w:r>
          </w:p>
          <w:p w14:paraId="6C57BE45" w14:textId="77777777" w:rsidR="005B17C2" w:rsidRPr="00727DD5" w:rsidRDefault="005B17C2" w:rsidP="008850F9">
            <w:pPr>
              <w:spacing w:after="0"/>
              <w:rPr>
                <w:rFonts w:ascii="Times" w:eastAsia="Batang" w:hAnsi="Times"/>
                <w:szCs w:val="24"/>
              </w:rPr>
            </w:pPr>
            <w:r w:rsidRPr="00727DD5">
              <w:rPr>
                <w:rFonts w:ascii="Times" w:eastAsia="Batang" w:hAnsi="Times"/>
                <w:szCs w:val="24"/>
              </w:rPr>
              <w:t xml:space="preserve">Support SBFD operation on one TDD carrier in multi-carrier scenario. </w:t>
            </w:r>
          </w:p>
          <w:p w14:paraId="7D2B4763" w14:textId="77777777" w:rsidR="005B17C2" w:rsidRPr="00727DD5" w:rsidRDefault="005B17C2" w:rsidP="00921250">
            <w:pPr>
              <w:numPr>
                <w:ilvl w:val="0"/>
                <w:numId w:val="35"/>
              </w:numPr>
              <w:spacing w:after="0"/>
              <w:rPr>
                <w:rFonts w:ascii="Times" w:eastAsia="Batang" w:hAnsi="Times"/>
                <w:szCs w:val="24"/>
                <w:lang w:eastAsia="x-none"/>
              </w:rPr>
            </w:pPr>
            <w:r w:rsidRPr="00727DD5">
              <w:rPr>
                <w:rFonts w:ascii="Times" w:eastAsia="Batang" w:hAnsi="Times"/>
                <w:szCs w:val="24"/>
                <w:lang w:eastAsia="x-none"/>
              </w:rPr>
              <w:t xml:space="preserve">Note: If the TDD carrier for SBFD operation is </w:t>
            </w:r>
            <w:proofErr w:type="gramStart"/>
            <w:r w:rsidRPr="00727DD5">
              <w:rPr>
                <w:rFonts w:ascii="Times" w:eastAsia="Batang" w:hAnsi="Times"/>
                <w:szCs w:val="24"/>
                <w:lang w:eastAsia="x-none"/>
              </w:rPr>
              <w:t>an</w:t>
            </w:r>
            <w:proofErr w:type="gramEnd"/>
            <w:r w:rsidRPr="00727DD5">
              <w:rPr>
                <w:rFonts w:ascii="Times" w:eastAsia="Batang" w:hAnsi="Times"/>
                <w:szCs w:val="24"/>
                <w:lang w:eastAsia="x-none"/>
              </w:rPr>
              <w:t xml:space="preserve"> </w:t>
            </w:r>
            <w:proofErr w:type="spellStart"/>
            <w:r w:rsidRPr="00727DD5">
              <w:rPr>
                <w:rFonts w:ascii="Times" w:eastAsia="Batang" w:hAnsi="Times"/>
                <w:szCs w:val="24"/>
                <w:lang w:eastAsia="x-none"/>
              </w:rPr>
              <w:t>Scell</w:t>
            </w:r>
            <w:proofErr w:type="spellEnd"/>
            <w:r w:rsidRPr="00727DD5">
              <w:rPr>
                <w:rFonts w:ascii="Times" w:eastAsia="Batang" w:hAnsi="Times"/>
                <w:szCs w:val="24"/>
                <w:lang w:eastAsia="x-none"/>
              </w:rPr>
              <w:t xml:space="preserve">, support UE dedicated </w:t>
            </w:r>
            <w:proofErr w:type="spellStart"/>
            <w:r w:rsidRPr="00727DD5">
              <w:rPr>
                <w:rFonts w:ascii="Times" w:eastAsia="Batang" w:hAnsi="Times"/>
                <w:szCs w:val="24"/>
                <w:lang w:eastAsia="x-none"/>
              </w:rPr>
              <w:t>signaling</w:t>
            </w:r>
            <w:proofErr w:type="spellEnd"/>
            <w:r w:rsidRPr="00727DD5">
              <w:rPr>
                <w:rFonts w:ascii="Times" w:eastAsia="Batang" w:hAnsi="Times"/>
                <w:szCs w:val="24"/>
                <w:lang w:eastAsia="x-none"/>
              </w:rPr>
              <w:t xml:space="preserve"> for cell-specific configuration of time and frequency location of SBFD </w:t>
            </w:r>
            <w:proofErr w:type="spellStart"/>
            <w:r w:rsidRPr="00727DD5">
              <w:rPr>
                <w:rFonts w:ascii="Times" w:eastAsia="Batang" w:hAnsi="Times"/>
                <w:szCs w:val="24"/>
                <w:lang w:eastAsia="x-none"/>
              </w:rPr>
              <w:t>subbands</w:t>
            </w:r>
            <w:proofErr w:type="spellEnd"/>
            <w:r w:rsidRPr="00727DD5">
              <w:rPr>
                <w:rFonts w:ascii="Times" w:eastAsia="Batang" w:hAnsi="Times"/>
                <w:szCs w:val="24"/>
                <w:lang w:eastAsia="x-none"/>
              </w:rPr>
              <w:t xml:space="preserve"> for the </w:t>
            </w:r>
            <w:proofErr w:type="spellStart"/>
            <w:r w:rsidRPr="00727DD5">
              <w:rPr>
                <w:rFonts w:ascii="Times" w:eastAsia="Batang" w:hAnsi="Times"/>
                <w:szCs w:val="24"/>
                <w:lang w:eastAsia="x-none"/>
              </w:rPr>
              <w:t>Scell</w:t>
            </w:r>
            <w:proofErr w:type="spellEnd"/>
            <w:r w:rsidRPr="00727DD5">
              <w:rPr>
                <w:rFonts w:ascii="Times" w:eastAsia="Batang" w:hAnsi="Times"/>
                <w:szCs w:val="24"/>
                <w:lang w:eastAsia="x-none"/>
              </w:rPr>
              <w:t xml:space="preserve">.  </w:t>
            </w:r>
          </w:p>
          <w:p w14:paraId="005E9795" w14:textId="77777777" w:rsidR="005B17C2" w:rsidRPr="009F111D" w:rsidRDefault="005B17C2" w:rsidP="00921250">
            <w:pPr>
              <w:numPr>
                <w:ilvl w:val="0"/>
                <w:numId w:val="35"/>
              </w:numPr>
              <w:spacing w:after="0"/>
              <w:rPr>
                <w:rFonts w:ascii="Times" w:eastAsia="Batang" w:hAnsi="Times"/>
                <w:szCs w:val="24"/>
                <w:lang w:eastAsia="x-none"/>
              </w:rPr>
            </w:pPr>
            <w:r w:rsidRPr="009F111D">
              <w:rPr>
                <w:rFonts w:ascii="Times" w:eastAsia="Batang" w:hAnsi="Times"/>
                <w:szCs w:val="24"/>
                <w:lang w:eastAsia="x-none"/>
              </w:rPr>
              <w:t>FFS whether/how to handle half-duplex CA case</w:t>
            </w:r>
          </w:p>
          <w:p w14:paraId="47E9D0EC" w14:textId="77777777" w:rsidR="005B17C2" w:rsidRPr="00727DD5" w:rsidRDefault="005B17C2" w:rsidP="008850F9">
            <w:pPr>
              <w:spacing w:after="0"/>
              <w:ind w:left="720"/>
              <w:rPr>
                <w:rFonts w:ascii="Times" w:eastAsia="Malgun Gothic" w:hAnsi="Times"/>
                <w:szCs w:val="24"/>
              </w:rPr>
            </w:pPr>
          </w:p>
        </w:tc>
      </w:tr>
    </w:tbl>
    <w:p w14:paraId="687F57C3" w14:textId="77777777" w:rsidR="005B17C2" w:rsidRDefault="005B17C2" w:rsidP="005B17C2">
      <w:pPr>
        <w:pStyle w:val="aff8"/>
        <w:ind w:leftChars="0" w:left="420"/>
        <w:jc w:val="both"/>
        <w:rPr>
          <w:b/>
          <w:i/>
        </w:rPr>
      </w:pPr>
    </w:p>
    <w:p w14:paraId="26C55EA8" w14:textId="5515C4B4" w:rsidR="00863A0C" w:rsidRPr="00B51707" w:rsidRDefault="005B17C2" w:rsidP="00863A0C">
      <w:pPr>
        <w:jc w:val="both"/>
        <w:rPr>
          <w:rFonts w:eastAsiaTheme="minorEastAsia"/>
          <w:lang w:eastAsia="zh-CN"/>
        </w:rPr>
      </w:pPr>
      <w:r w:rsidRPr="00B51707">
        <w:rPr>
          <w:rFonts w:eastAsiaTheme="minorEastAsia" w:hint="eastAsia"/>
          <w:lang w:eastAsia="zh-CN"/>
        </w:rPr>
        <w:t>F</w:t>
      </w:r>
      <w:r w:rsidRPr="00B51707">
        <w:rPr>
          <w:rFonts w:eastAsiaTheme="minorEastAsia"/>
          <w:lang w:eastAsia="zh-CN"/>
        </w:rPr>
        <w:t xml:space="preserve">or half-duplex CA case, the related specification </w:t>
      </w:r>
      <w:proofErr w:type="gramStart"/>
      <w:r w:rsidRPr="00B51707">
        <w:rPr>
          <w:rFonts w:eastAsiaTheme="minorEastAsia"/>
          <w:lang w:eastAsia="zh-CN"/>
        </w:rPr>
        <w:t>is captured</w:t>
      </w:r>
      <w:proofErr w:type="gramEnd"/>
      <w:r w:rsidRPr="00B51707">
        <w:rPr>
          <w:rFonts w:eastAsiaTheme="minorEastAsia"/>
          <w:lang w:eastAsia="zh-CN"/>
        </w:rPr>
        <w:t xml:space="preserve"> </w:t>
      </w:r>
      <w:r w:rsidR="00EF7B9A">
        <w:rPr>
          <w:rFonts w:eastAsiaTheme="minorEastAsia"/>
          <w:lang w:eastAsia="zh-CN"/>
        </w:rPr>
        <w:t xml:space="preserve">in </w:t>
      </w:r>
      <w:r w:rsidR="003A1DA2">
        <w:rPr>
          <w:rFonts w:eastAsiaTheme="minorEastAsia"/>
          <w:lang w:eastAsia="zh-CN"/>
        </w:rPr>
        <w:t>TS 38.</w:t>
      </w:r>
      <w:r w:rsidR="00863A0C">
        <w:rPr>
          <w:rFonts w:eastAsiaTheme="minorEastAsia"/>
          <w:lang w:eastAsia="zh-CN"/>
        </w:rPr>
        <w:t xml:space="preserve">213 </w:t>
      </w:r>
      <w:r w:rsidRPr="00B51707">
        <w:rPr>
          <w:rFonts w:eastAsiaTheme="minorEastAsia"/>
          <w:lang w:eastAsia="zh-CN"/>
        </w:rPr>
        <w:t>as follows</w:t>
      </w:r>
      <w:r>
        <w:rPr>
          <w:rFonts w:eastAsiaTheme="minorEastAsia"/>
          <w:lang w:eastAsia="zh-CN"/>
        </w:rPr>
        <w:t>.</w:t>
      </w:r>
    </w:p>
    <w:tbl>
      <w:tblPr>
        <w:tblStyle w:val="aff"/>
        <w:tblW w:w="0" w:type="auto"/>
        <w:tblLook w:val="04A0" w:firstRow="1" w:lastRow="0" w:firstColumn="1" w:lastColumn="0" w:noHBand="0" w:noVBand="1"/>
      </w:tblPr>
      <w:tblGrid>
        <w:gridCol w:w="9630"/>
      </w:tblGrid>
      <w:tr w:rsidR="00863A0C" w:rsidRPr="00CC5B4B" w14:paraId="19AE7860" w14:textId="77777777" w:rsidTr="00F00467">
        <w:tc>
          <w:tcPr>
            <w:tcW w:w="9630" w:type="dxa"/>
          </w:tcPr>
          <w:p w14:paraId="7CCD1FD4" w14:textId="342553FE" w:rsidR="00863A0C" w:rsidRDefault="00863A0C" w:rsidP="00F00467">
            <w:pPr>
              <w:autoSpaceDN w:val="0"/>
              <w:spacing w:afterLines="50" w:after="120"/>
              <w:rPr>
                <w:rFonts w:ascii="Times" w:eastAsia="Malgun Gothic" w:hAnsi="Times"/>
                <w:b/>
                <w:szCs w:val="24"/>
                <w:lang w:eastAsia="zh-CN"/>
              </w:rPr>
            </w:pPr>
            <w:r>
              <w:rPr>
                <w:rFonts w:ascii="Times" w:eastAsia="Malgun Gothic" w:hAnsi="Times"/>
                <w:b/>
                <w:szCs w:val="24"/>
                <w:lang w:eastAsia="zh-CN"/>
              </w:rPr>
              <w:t>11.1</w:t>
            </w:r>
            <w:r w:rsidRPr="006E4F0B">
              <w:rPr>
                <w:rFonts w:ascii="Times" w:eastAsia="Malgun Gothic" w:hAnsi="Times"/>
                <w:b/>
                <w:szCs w:val="24"/>
                <w:lang w:eastAsia="zh-CN"/>
              </w:rPr>
              <w:t xml:space="preserve"> in TS 38.21</w:t>
            </w:r>
            <w:r>
              <w:rPr>
                <w:rFonts w:ascii="Times" w:eastAsia="Malgun Gothic" w:hAnsi="Times"/>
                <w:b/>
                <w:szCs w:val="24"/>
                <w:lang w:eastAsia="zh-CN"/>
              </w:rPr>
              <w:t>3</w:t>
            </w:r>
          </w:p>
          <w:p w14:paraId="62BE8D83" w14:textId="77777777" w:rsidR="00863A0C" w:rsidRPr="00863A0C" w:rsidRDefault="00863A0C" w:rsidP="00863A0C">
            <w:pPr>
              <w:rPr>
                <w:rFonts w:eastAsia="宋体"/>
                <w:lang w:val="en-US"/>
              </w:rPr>
            </w:pPr>
            <w:r w:rsidRPr="00863A0C">
              <w:rPr>
                <w:rFonts w:eastAsia="宋体"/>
                <w:lang w:val="en-US"/>
              </w:rPr>
              <w:t xml:space="preserve">If a UE </w:t>
            </w:r>
          </w:p>
          <w:p w14:paraId="4347C67D" w14:textId="77777777" w:rsidR="00863A0C" w:rsidRPr="00863A0C" w:rsidRDefault="00863A0C" w:rsidP="00863A0C">
            <w:pPr>
              <w:ind w:left="568" w:hanging="284"/>
              <w:rPr>
                <w:rFonts w:eastAsia="宋体"/>
                <w:lang w:val="x-none"/>
              </w:rPr>
            </w:pPr>
            <w:r w:rsidRPr="00863A0C">
              <w:rPr>
                <w:rFonts w:eastAsia="宋体"/>
                <w:lang w:val="x-none"/>
              </w:rPr>
              <w:t>-</w:t>
            </w:r>
            <w:r w:rsidRPr="00863A0C">
              <w:rPr>
                <w:rFonts w:eastAsia="宋体"/>
                <w:lang w:val="x-none"/>
              </w:rPr>
              <w:tab/>
              <w:t xml:space="preserve">is configured with multiple serving cells and is provided with </w:t>
            </w:r>
            <w:r w:rsidRPr="00863A0C">
              <w:rPr>
                <w:rFonts w:eastAsia="宋体"/>
                <w:i/>
                <w:lang w:val="x-none"/>
              </w:rPr>
              <w:t xml:space="preserve">directionalCollisionHandling-r16 </w:t>
            </w:r>
            <w:r w:rsidRPr="00863A0C">
              <w:rPr>
                <w:rFonts w:eastAsia="宋体"/>
                <w:lang w:val="x-none"/>
              </w:rPr>
              <w:t>= 'enable</w:t>
            </w:r>
            <w:r w:rsidRPr="00863A0C">
              <w:rPr>
                <w:rFonts w:eastAsia="宋体"/>
                <w:lang w:val="en-US"/>
              </w:rPr>
              <w:t>d</w:t>
            </w:r>
            <w:r w:rsidRPr="00863A0C">
              <w:rPr>
                <w:rFonts w:eastAsia="宋体"/>
                <w:lang w:val="x-none"/>
              </w:rPr>
              <w:t>'</w:t>
            </w:r>
            <w:r w:rsidRPr="00863A0C">
              <w:rPr>
                <w:rFonts w:eastAsia="宋体"/>
                <w:lang w:val="en-US"/>
              </w:rPr>
              <w:t xml:space="preserve"> </w:t>
            </w:r>
            <w:r w:rsidRPr="00863A0C">
              <w:rPr>
                <w:rFonts w:eastAsia="宋体"/>
                <w:lang w:val="x-none"/>
              </w:rPr>
              <w:t xml:space="preserve">for a set of serving cell(s) among the multiple serving cells, </w:t>
            </w:r>
            <w:r w:rsidRPr="00863A0C">
              <w:rPr>
                <w:rFonts w:eastAsia="等线"/>
                <w:lang w:val="en-US"/>
              </w:rPr>
              <w:t>and</w:t>
            </w:r>
          </w:p>
          <w:p w14:paraId="33967277" w14:textId="77777777" w:rsidR="00863A0C" w:rsidRPr="00863A0C" w:rsidRDefault="00863A0C" w:rsidP="00863A0C">
            <w:pPr>
              <w:ind w:left="568" w:hanging="284"/>
              <w:rPr>
                <w:rFonts w:eastAsia="宋体"/>
                <w:lang w:val="x-none"/>
              </w:rPr>
            </w:pPr>
            <w:r w:rsidRPr="00863A0C">
              <w:rPr>
                <w:rFonts w:eastAsia="宋体"/>
                <w:lang w:val="x-none"/>
              </w:rPr>
              <w:lastRenderedPageBreak/>
              <w:t>-</w:t>
            </w:r>
            <w:r w:rsidRPr="00863A0C">
              <w:rPr>
                <w:rFonts w:eastAsia="宋体"/>
                <w:lang w:val="x-none"/>
              </w:rPr>
              <w:tab/>
              <w:t xml:space="preserve">indicates support of </w:t>
            </w:r>
            <w:r w:rsidRPr="00863A0C">
              <w:rPr>
                <w:i/>
                <w:iCs/>
                <w:color w:val="000000"/>
                <w:lang w:val="x-none"/>
              </w:rPr>
              <w:t xml:space="preserve">half-DuplexTDD-CA-SameSCS-r16 </w:t>
            </w:r>
            <w:r w:rsidRPr="00863A0C">
              <w:rPr>
                <w:color w:val="000000"/>
                <w:lang w:val="x-none"/>
              </w:rPr>
              <w:t>capability</w:t>
            </w:r>
            <w:r w:rsidRPr="00863A0C">
              <w:rPr>
                <w:rFonts w:eastAsia="宋体"/>
                <w:lang w:val="x-none"/>
              </w:rPr>
              <w:t xml:space="preserve">, and </w:t>
            </w:r>
          </w:p>
          <w:p w14:paraId="2DB21CE4" w14:textId="77777777" w:rsidR="00863A0C" w:rsidRPr="00863A0C" w:rsidRDefault="00863A0C" w:rsidP="00863A0C">
            <w:pPr>
              <w:ind w:left="568" w:hanging="284"/>
              <w:rPr>
                <w:rFonts w:eastAsia="宋体"/>
                <w:lang w:val="x-none"/>
              </w:rPr>
            </w:pPr>
            <w:r w:rsidRPr="00863A0C">
              <w:rPr>
                <w:rFonts w:eastAsia="宋体"/>
                <w:lang w:val="x-none"/>
              </w:rPr>
              <w:t>-</w:t>
            </w:r>
            <w:r w:rsidRPr="00863A0C">
              <w:rPr>
                <w:rFonts w:eastAsia="宋体"/>
                <w:lang w:val="x-none"/>
              </w:rPr>
              <w:tab/>
              <w:t xml:space="preserve">is not configured to monitor PDCCH for detection of DCI format 2_0 </w:t>
            </w:r>
            <w:r w:rsidRPr="00863A0C">
              <w:rPr>
                <w:rFonts w:eastAsia="等线"/>
                <w:lang w:val="x-none" w:eastAsia="zh-CN"/>
              </w:rPr>
              <w:t>on any of the multiple serving cells,</w:t>
            </w:r>
          </w:p>
          <w:p w14:paraId="250B329E" w14:textId="77777777" w:rsidR="00863A0C" w:rsidRPr="00863A0C" w:rsidRDefault="00863A0C" w:rsidP="00863A0C">
            <w:pPr>
              <w:rPr>
                <w:rFonts w:eastAsia="宋体"/>
                <w:lang w:val="en-US"/>
              </w:rPr>
            </w:pPr>
            <w:r w:rsidRPr="00863A0C">
              <w:rPr>
                <w:rFonts w:eastAsia="宋体"/>
                <w:lang w:val="en-US"/>
              </w:rPr>
              <w:t xml:space="preserve">for a set of symbols of a slot that are indicated to the UE for reception of SS/PBCH blocks in a first cell of the multiple serving cells by </w:t>
            </w:r>
            <w:proofErr w:type="spellStart"/>
            <w:r w:rsidRPr="00863A0C">
              <w:rPr>
                <w:rFonts w:eastAsia="宋体"/>
                <w:i/>
                <w:iCs/>
                <w:lang w:val="en-US"/>
              </w:rPr>
              <w:t>ssb-PositionsInBurst</w:t>
            </w:r>
            <w:proofErr w:type="spellEnd"/>
            <w:r w:rsidRPr="00863A0C">
              <w:rPr>
                <w:rFonts w:eastAsia="宋体"/>
                <w:lang w:val="en-US"/>
              </w:rPr>
              <w:t xml:space="preserve"> in </w:t>
            </w:r>
            <w:r w:rsidRPr="00863A0C">
              <w:rPr>
                <w:rFonts w:eastAsia="宋体"/>
                <w:i/>
                <w:iCs/>
                <w:lang w:val="en-US"/>
              </w:rPr>
              <w:t>SystemInformationBlockType1</w:t>
            </w:r>
            <w:r w:rsidRPr="00863A0C">
              <w:rPr>
                <w:rFonts w:eastAsia="宋体"/>
                <w:lang w:val="en-US"/>
              </w:rPr>
              <w:t xml:space="preserve"> or by </w:t>
            </w:r>
            <w:proofErr w:type="spellStart"/>
            <w:r w:rsidRPr="00863A0C">
              <w:rPr>
                <w:rFonts w:eastAsia="宋体"/>
                <w:i/>
                <w:iCs/>
                <w:lang w:val="en-US"/>
              </w:rPr>
              <w:t>ssb-PositionsInBurst</w:t>
            </w:r>
            <w:proofErr w:type="spellEnd"/>
            <w:r w:rsidRPr="00863A0C">
              <w:rPr>
                <w:rFonts w:eastAsia="宋体"/>
                <w:lang w:val="en-US"/>
              </w:rPr>
              <w:t xml:space="preserve"> in </w:t>
            </w:r>
            <w:proofErr w:type="spellStart"/>
            <w:r w:rsidRPr="00863A0C">
              <w:rPr>
                <w:rFonts w:eastAsia="宋体"/>
                <w:i/>
                <w:iCs/>
                <w:lang w:val="en-US"/>
              </w:rPr>
              <w:t>ServingCellConfigCommon</w:t>
            </w:r>
            <w:proofErr w:type="spellEnd"/>
            <w:r w:rsidRPr="00863A0C">
              <w:rPr>
                <w:rFonts w:eastAsia="宋体"/>
                <w:lang w:val="en-US"/>
              </w:rPr>
              <w:t xml:space="preserve"> </w:t>
            </w:r>
            <w:r w:rsidRPr="00863A0C">
              <w:rPr>
                <w:rFonts w:eastAsia="宋体"/>
              </w:rPr>
              <w:t xml:space="preserve">or, if the UE is not provided </w:t>
            </w:r>
            <w:r w:rsidRPr="00863A0C">
              <w:rPr>
                <w:rFonts w:eastAsia="宋体" w:cs="Times"/>
                <w:i/>
                <w:szCs w:val="18"/>
                <w:lang w:eastAsia="zh-CN"/>
              </w:rPr>
              <w:t>dl-</w:t>
            </w:r>
            <w:proofErr w:type="spellStart"/>
            <w:r w:rsidRPr="00863A0C">
              <w:rPr>
                <w:rFonts w:eastAsia="宋体" w:cs="Times"/>
                <w:i/>
                <w:szCs w:val="18"/>
                <w:lang w:eastAsia="zh-CN"/>
              </w:rPr>
              <w:t>OrJointTCI</w:t>
            </w:r>
            <w:proofErr w:type="spellEnd"/>
            <w:r w:rsidRPr="00863A0C">
              <w:rPr>
                <w:rFonts w:eastAsia="宋体" w:cs="Times"/>
                <w:i/>
                <w:szCs w:val="18"/>
                <w:lang w:eastAsia="zh-CN"/>
              </w:rPr>
              <w:t>-</w:t>
            </w:r>
            <w:proofErr w:type="spellStart"/>
            <w:r w:rsidRPr="00863A0C">
              <w:rPr>
                <w:rFonts w:eastAsia="宋体" w:cs="Times"/>
                <w:i/>
                <w:szCs w:val="18"/>
                <w:lang w:eastAsia="zh-CN"/>
              </w:rPr>
              <w:t>StateList</w:t>
            </w:r>
            <w:proofErr w:type="spellEnd"/>
            <w:r w:rsidRPr="00863A0C">
              <w:rPr>
                <w:rFonts w:eastAsia="宋体"/>
                <w:lang w:val="en-US"/>
              </w:rPr>
              <w:t>,</w:t>
            </w:r>
            <w:r w:rsidRPr="00863A0C">
              <w:rPr>
                <w:rFonts w:eastAsia="宋体"/>
              </w:rPr>
              <w:t xml:space="preserve"> by </w:t>
            </w:r>
            <w:proofErr w:type="spellStart"/>
            <w:r w:rsidRPr="00863A0C">
              <w:rPr>
                <w:rFonts w:eastAsia="宋体"/>
                <w:i/>
              </w:rPr>
              <w:t>ssb-PositionsInBurst</w:t>
            </w:r>
            <w:proofErr w:type="spellEnd"/>
            <w:r w:rsidRPr="00863A0C">
              <w:rPr>
                <w:rFonts w:eastAsia="宋体"/>
              </w:rPr>
              <w:t xml:space="preserve"> </w:t>
            </w:r>
            <w:r w:rsidRPr="00863A0C">
              <w:rPr>
                <w:rFonts w:eastAsia="宋体"/>
                <w:lang w:val="en-US"/>
              </w:rPr>
              <w:t xml:space="preserve">in </w:t>
            </w:r>
            <w:r w:rsidRPr="00863A0C">
              <w:rPr>
                <w:rFonts w:eastAsia="宋体"/>
                <w:i/>
                <w:iCs/>
                <w:lang w:val="en-US"/>
              </w:rPr>
              <w:t>SSB-</w:t>
            </w:r>
            <w:proofErr w:type="spellStart"/>
            <w:r w:rsidRPr="00863A0C">
              <w:rPr>
                <w:rFonts w:eastAsia="宋体"/>
                <w:i/>
                <w:iCs/>
                <w:lang w:val="en-US"/>
              </w:rPr>
              <w:t>MTCAdditionalPCI</w:t>
            </w:r>
            <w:proofErr w:type="spellEnd"/>
            <w:r w:rsidRPr="00863A0C">
              <w:rPr>
                <w:rFonts w:eastAsia="宋体"/>
                <w:lang w:val="en-US"/>
              </w:rPr>
              <w:t xml:space="preserve"> associated to physical cell ID with active TCI states </w:t>
            </w:r>
            <w:r w:rsidRPr="00863A0C">
              <w:rPr>
                <w:rFonts w:eastAsia="宋体"/>
              </w:rPr>
              <w:t>for PDCCH or PDSCH, or for a set of symbols of a slot corresponding to SS/PBCH blocks configured for L1 beam measurement/reporting</w:t>
            </w:r>
            <w:r w:rsidRPr="00863A0C">
              <w:rPr>
                <w:rFonts w:eastAsia="宋体"/>
                <w:lang w:val="en-US"/>
              </w:rPr>
              <w:t xml:space="preserve">, the UE does not transmit PUSCH, PUCCH, or PRACH in the slot if a transmission would overlap with any symbol from the set of symbols, and the UE does not transmit SRS in the set of symbols of the slot in </w:t>
            </w:r>
          </w:p>
          <w:p w14:paraId="39A19E6E" w14:textId="77777777" w:rsidR="00863A0C" w:rsidRPr="00863A0C" w:rsidRDefault="00863A0C" w:rsidP="00863A0C">
            <w:pPr>
              <w:ind w:left="568" w:hanging="284"/>
              <w:rPr>
                <w:rFonts w:eastAsia="宋体"/>
                <w:lang w:val="x-none"/>
              </w:rPr>
            </w:pPr>
            <w:r w:rsidRPr="00863A0C">
              <w:rPr>
                <w:rFonts w:eastAsia="宋体"/>
                <w:lang w:val="en-US"/>
              </w:rPr>
              <w:t>-</w:t>
            </w:r>
            <w:r w:rsidRPr="00863A0C">
              <w:rPr>
                <w:rFonts w:eastAsia="宋体"/>
                <w:lang w:val="en-US"/>
              </w:rPr>
              <w:tab/>
              <w:t>any of the multiple serving cells</w:t>
            </w:r>
            <w:r w:rsidRPr="00863A0C">
              <w:rPr>
                <w:rFonts w:eastAsia="宋体"/>
                <w:lang w:val="x-none"/>
              </w:rPr>
              <w:t xml:space="preserve"> </w:t>
            </w:r>
            <w:r w:rsidRPr="00863A0C">
              <w:rPr>
                <w:rFonts w:eastAsia="宋体"/>
                <w:lang w:val="en-US"/>
              </w:rPr>
              <w:t>if</w:t>
            </w:r>
            <w:r w:rsidRPr="00863A0C">
              <w:rPr>
                <w:rFonts w:eastAsia="宋体"/>
                <w:lang w:val="x-none"/>
              </w:rPr>
              <w:t xml:space="preserve"> the UE is </w:t>
            </w:r>
            <w:r w:rsidRPr="00863A0C">
              <w:rPr>
                <w:rFonts w:eastAsia="宋体"/>
                <w:lang w:val="en-US"/>
              </w:rPr>
              <w:t xml:space="preserve">not </w:t>
            </w:r>
            <w:r w:rsidRPr="00863A0C">
              <w:rPr>
                <w:rFonts w:eastAsia="宋体"/>
                <w:lang w:val="x-none"/>
              </w:rPr>
              <w:t>capable of simultaneous transmission and reception</w:t>
            </w:r>
            <w:r w:rsidRPr="00863A0C">
              <w:rPr>
                <w:rFonts w:eastAsia="宋体"/>
                <w:lang w:val="en-US"/>
              </w:rPr>
              <w:t xml:space="preserve"> as indicated</w:t>
            </w:r>
            <w:r w:rsidRPr="00863A0C">
              <w:rPr>
                <w:rFonts w:eastAsia="宋体"/>
                <w:lang w:val="x-none"/>
              </w:rPr>
              <w:t xml:space="preserve"> by </w:t>
            </w:r>
            <w:proofErr w:type="spellStart"/>
            <w:r w:rsidRPr="00863A0C">
              <w:rPr>
                <w:rFonts w:eastAsia="宋体"/>
                <w:i/>
                <w:lang w:val="x-none"/>
              </w:rPr>
              <w:t>simultaneousRxTxInterBandCA</w:t>
            </w:r>
            <w:proofErr w:type="spellEnd"/>
            <w:r w:rsidRPr="00863A0C">
              <w:rPr>
                <w:rFonts w:eastAsia="宋体"/>
                <w:i/>
                <w:lang w:val="x-none"/>
              </w:rPr>
              <w:t xml:space="preserve"> </w:t>
            </w:r>
            <w:r w:rsidRPr="00863A0C">
              <w:rPr>
                <w:rFonts w:eastAsia="宋体"/>
                <w:lang w:val="x-none"/>
              </w:rPr>
              <w:t>among the multiple serving cells</w:t>
            </w:r>
            <w:r w:rsidRPr="00863A0C">
              <w:rPr>
                <w:rFonts w:eastAsia="宋体"/>
                <w:lang w:val="en-US"/>
              </w:rPr>
              <w:t>, and</w:t>
            </w:r>
          </w:p>
          <w:p w14:paraId="0BD58726" w14:textId="3BCBB136" w:rsidR="00863A0C" w:rsidRPr="009F68D7" w:rsidRDefault="00863A0C" w:rsidP="009F68D7">
            <w:pPr>
              <w:ind w:left="568" w:hanging="284"/>
              <w:rPr>
                <w:rFonts w:eastAsia="宋体"/>
                <w:lang w:val="en-US"/>
              </w:rPr>
            </w:pPr>
            <w:r w:rsidRPr="00863A0C">
              <w:rPr>
                <w:rFonts w:eastAsia="宋体"/>
                <w:lang w:val="x-none"/>
              </w:rPr>
              <w:t>-</w:t>
            </w:r>
            <w:r w:rsidRPr="00863A0C">
              <w:rPr>
                <w:rFonts w:eastAsia="宋体"/>
                <w:lang w:val="x-none"/>
              </w:rPr>
              <w:tab/>
              <w:t xml:space="preserve">any one of the cells corresponding to the same band as the first cell, irrespective of any capability indicated by </w:t>
            </w:r>
            <w:proofErr w:type="spellStart"/>
            <w:r w:rsidRPr="00863A0C">
              <w:rPr>
                <w:rFonts w:eastAsia="宋体"/>
                <w:i/>
                <w:iCs/>
                <w:lang w:val="x-none"/>
              </w:rPr>
              <w:t>simultaneousRxTxInterBandCA</w:t>
            </w:r>
            <w:proofErr w:type="spellEnd"/>
            <w:r w:rsidRPr="00863A0C">
              <w:rPr>
                <w:rFonts w:eastAsia="宋体"/>
                <w:lang w:val="en-US"/>
              </w:rPr>
              <w:t>.</w:t>
            </w:r>
          </w:p>
        </w:tc>
      </w:tr>
    </w:tbl>
    <w:p w14:paraId="5CEC52C2" w14:textId="409D0E22" w:rsidR="005B17C2" w:rsidRPr="00B51707" w:rsidRDefault="005B17C2" w:rsidP="005B17C2">
      <w:pPr>
        <w:jc w:val="both"/>
        <w:rPr>
          <w:rFonts w:eastAsiaTheme="minorEastAsia"/>
          <w:b/>
          <w:i/>
          <w:lang w:eastAsia="zh-CN"/>
        </w:rPr>
      </w:pPr>
    </w:p>
    <w:p w14:paraId="7C85DB32" w14:textId="77777777" w:rsidR="008E2EC1" w:rsidRDefault="005B17C2" w:rsidP="005B17C2">
      <w:pPr>
        <w:jc w:val="both"/>
        <w:rPr>
          <w:rFonts w:eastAsia="宋体"/>
          <w:color w:val="000000"/>
          <w:szCs w:val="22"/>
          <w:lang w:val="en-US"/>
        </w:rPr>
      </w:pPr>
      <w:r>
        <w:rPr>
          <w:rFonts w:eastAsia="宋体"/>
          <w:color w:val="000000"/>
          <w:szCs w:val="22"/>
          <w:lang w:val="en-US"/>
        </w:rPr>
        <w:t xml:space="preserve">For </w:t>
      </w:r>
      <w:r w:rsidR="00717E84" w:rsidRPr="00717E84">
        <w:rPr>
          <w:rFonts w:eastAsia="宋体"/>
          <w:color w:val="000000"/>
          <w:szCs w:val="22"/>
          <w:lang w:val="en-US"/>
        </w:rPr>
        <w:t>SBFD operation on one TDD carrier</w:t>
      </w:r>
      <w:r w:rsidR="00656D2F">
        <w:rPr>
          <w:rFonts w:eastAsia="宋体"/>
          <w:color w:val="000000"/>
          <w:szCs w:val="22"/>
          <w:lang w:val="en-US"/>
        </w:rPr>
        <w:t xml:space="preserve"> </w:t>
      </w:r>
      <w:r w:rsidR="00656D2F">
        <w:rPr>
          <w:rFonts w:eastAsia="宋体"/>
          <w:color w:val="000000"/>
          <w:szCs w:val="22"/>
          <w:lang w:val="en-US" w:eastAsia="zh-CN"/>
        </w:rPr>
        <w:t>(</w:t>
      </w:r>
      <w:r w:rsidR="00656D2F" w:rsidRPr="00613BB3">
        <w:rPr>
          <w:rFonts w:eastAsia="宋体"/>
          <w:color w:val="000000"/>
          <w:szCs w:val="22"/>
          <w:lang w:val="en-US"/>
        </w:rPr>
        <w:t xml:space="preserve">cell </w:t>
      </w:r>
      <w:r w:rsidR="00656D2F">
        <w:rPr>
          <w:rFonts w:eastAsia="宋体"/>
          <w:color w:val="000000"/>
          <w:szCs w:val="22"/>
          <w:lang w:val="en-US"/>
        </w:rPr>
        <w:t>c2</w:t>
      </w:r>
      <w:r w:rsidR="00656D2F">
        <w:rPr>
          <w:rFonts w:eastAsia="宋体"/>
          <w:color w:val="000000"/>
          <w:szCs w:val="22"/>
          <w:lang w:val="en-US" w:eastAsia="zh-CN"/>
        </w:rPr>
        <w:t>)</w:t>
      </w:r>
      <w:r w:rsidR="00717E84" w:rsidRPr="00717E84">
        <w:rPr>
          <w:rFonts w:eastAsia="宋体"/>
          <w:color w:val="000000"/>
          <w:szCs w:val="22"/>
          <w:lang w:val="en-US"/>
        </w:rPr>
        <w:t xml:space="preserve"> in multi-carrier scenario</w:t>
      </w:r>
      <w:r w:rsidR="00717E84">
        <w:rPr>
          <w:rFonts w:eastAsia="宋体"/>
          <w:color w:val="000000"/>
          <w:szCs w:val="22"/>
          <w:lang w:val="en-US"/>
        </w:rPr>
        <w:t xml:space="preserve">, </w:t>
      </w:r>
      <w:r w:rsidR="00613BB3" w:rsidRPr="00613BB3">
        <w:rPr>
          <w:rFonts w:eastAsia="宋体"/>
          <w:color w:val="000000"/>
          <w:szCs w:val="22"/>
          <w:lang w:val="en-US"/>
        </w:rPr>
        <w:t xml:space="preserve">the </w:t>
      </w:r>
      <w:r w:rsidR="002512CF" w:rsidRPr="002512CF">
        <w:rPr>
          <w:rFonts w:eastAsia="宋体"/>
          <w:color w:val="000000"/>
          <w:szCs w:val="22"/>
          <w:lang w:val="en-US"/>
        </w:rPr>
        <w:t>directional collision handling</w:t>
      </w:r>
      <w:r w:rsidR="00613BB3">
        <w:rPr>
          <w:rFonts w:eastAsia="宋体"/>
          <w:color w:val="000000"/>
          <w:szCs w:val="22"/>
          <w:lang w:val="en-US"/>
        </w:rPr>
        <w:t xml:space="preserve"> </w:t>
      </w:r>
      <w:r w:rsidR="002512CF">
        <w:rPr>
          <w:rFonts w:eastAsia="宋体"/>
          <w:color w:val="000000"/>
          <w:szCs w:val="22"/>
          <w:lang w:val="en-US"/>
        </w:rPr>
        <w:t xml:space="preserve">rules </w:t>
      </w:r>
      <w:proofErr w:type="gramStart"/>
      <w:r w:rsidR="002512CF">
        <w:rPr>
          <w:rFonts w:eastAsia="宋体"/>
          <w:color w:val="000000"/>
          <w:szCs w:val="22"/>
          <w:lang w:val="en-US"/>
        </w:rPr>
        <w:t xml:space="preserve">for </w:t>
      </w:r>
      <w:r w:rsidR="00613BB3" w:rsidRPr="00613BB3">
        <w:rPr>
          <w:rFonts w:eastAsia="宋体"/>
          <w:color w:val="000000"/>
          <w:szCs w:val="22"/>
          <w:lang w:val="en-US"/>
        </w:rPr>
        <w:t xml:space="preserve"> </w:t>
      </w:r>
      <w:r w:rsidR="002512CF" w:rsidRPr="00863A0C">
        <w:rPr>
          <w:rFonts w:eastAsia="宋体"/>
          <w:color w:val="000000"/>
          <w:szCs w:val="22"/>
          <w:lang w:val="en-US"/>
        </w:rPr>
        <w:t>half</w:t>
      </w:r>
      <w:proofErr w:type="gramEnd"/>
      <w:r w:rsidR="002512CF" w:rsidRPr="00863A0C">
        <w:rPr>
          <w:rFonts w:eastAsia="宋体"/>
          <w:color w:val="000000"/>
          <w:szCs w:val="22"/>
          <w:lang w:val="en-US"/>
        </w:rPr>
        <w:t>-Duplex</w:t>
      </w:r>
      <w:r w:rsidR="002512CF" w:rsidRPr="002512CF">
        <w:rPr>
          <w:rFonts w:eastAsia="宋体"/>
          <w:color w:val="000000"/>
          <w:szCs w:val="22"/>
          <w:lang w:val="en-US"/>
        </w:rPr>
        <w:t xml:space="preserve"> capability UE </w:t>
      </w:r>
      <w:r w:rsidR="00613BB3">
        <w:rPr>
          <w:rFonts w:eastAsia="宋体"/>
          <w:color w:val="000000"/>
          <w:szCs w:val="22"/>
          <w:lang w:val="en-US"/>
        </w:rPr>
        <w:t xml:space="preserve">should be applied. </w:t>
      </w:r>
    </w:p>
    <w:p w14:paraId="291D0B2C" w14:textId="104A4DBD" w:rsidR="00D212E2" w:rsidRDefault="008E2EC1" w:rsidP="005B17C2">
      <w:pPr>
        <w:jc w:val="both"/>
        <w:rPr>
          <w:rFonts w:eastAsia="宋体"/>
          <w:color w:val="000000"/>
          <w:szCs w:val="22"/>
          <w:lang w:val="en-US" w:eastAsia="zh-CN"/>
        </w:rPr>
      </w:pPr>
      <w:proofErr w:type="gramStart"/>
      <w:r>
        <w:rPr>
          <w:rFonts w:eastAsia="宋体"/>
          <w:color w:val="000000"/>
          <w:szCs w:val="22"/>
          <w:lang w:val="en-US"/>
        </w:rPr>
        <w:t>F</w:t>
      </w:r>
      <w:r w:rsidRPr="008E2EC1">
        <w:rPr>
          <w:rFonts w:eastAsia="宋体"/>
          <w:color w:val="000000"/>
          <w:szCs w:val="22"/>
          <w:lang w:val="en-US"/>
        </w:rPr>
        <w:t xml:space="preserve">or a set of symbols of a slot that are indicated to the UE for reception of SS/PBCH blocks in a first cell </w:t>
      </w:r>
      <w:r>
        <w:rPr>
          <w:rFonts w:eastAsia="宋体"/>
          <w:color w:val="000000"/>
          <w:szCs w:val="22"/>
          <w:lang w:val="en-US"/>
        </w:rPr>
        <w:t xml:space="preserve"> </w:t>
      </w:r>
      <w:r>
        <w:rPr>
          <w:rFonts w:eastAsia="宋体"/>
          <w:color w:val="000000"/>
          <w:szCs w:val="22"/>
          <w:lang w:val="en-US" w:eastAsia="zh-CN"/>
        </w:rPr>
        <w:t>(</w:t>
      </w:r>
      <w:r w:rsidRPr="00613BB3">
        <w:rPr>
          <w:rFonts w:eastAsia="宋体"/>
          <w:color w:val="000000"/>
          <w:szCs w:val="22"/>
          <w:lang w:val="en-US"/>
        </w:rPr>
        <w:t xml:space="preserve">cell </w:t>
      </w:r>
      <w:r>
        <w:rPr>
          <w:rFonts w:eastAsia="宋体"/>
          <w:color w:val="000000"/>
          <w:szCs w:val="22"/>
          <w:lang w:val="en-US"/>
        </w:rPr>
        <w:t>c1</w:t>
      </w:r>
      <w:r>
        <w:rPr>
          <w:rFonts w:eastAsia="宋体"/>
          <w:color w:val="000000"/>
          <w:szCs w:val="22"/>
          <w:lang w:val="en-US" w:eastAsia="zh-CN"/>
        </w:rPr>
        <w:t xml:space="preserve">) </w:t>
      </w:r>
      <w:r w:rsidRPr="008E2EC1">
        <w:rPr>
          <w:rFonts w:eastAsia="宋体"/>
          <w:color w:val="000000"/>
          <w:szCs w:val="22"/>
          <w:lang w:val="en-US"/>
        </w:rPr>
        <w:t>of the multiple serving cells</w:t>
      </w:r>
      <w:r>
        <w:rPr>
          <w:rFonts w:eastAsia="宋体"/>
          <w:color w:val="000000"/>
          <w:szCs w:val="22"/>
          <w:lang w:val="en-US"/>
        </w:rPr>
        <w:t>, t</w:t>
      </w:r>
      <w:r w:rsidR="00613BB3" w:rsidRPr="00613BB3">
        <w:rPr>
          <w:rFonts w:eastAsia="宋体"/>
          <w:color w:val="000000"/>
          <w:szCs w:val="22"/>
          <w:lang w:val="en-US"/>
        </w:rPr>
        <w:t xml:space="preserve">he </w:t>
      </w:r>
      <w:r w:rsidR="00613BB3" w:rsidRPr="001A0E10">
        <w:rPr>
          <w:rFonts w:eastAsia="宋体"/>
          <w:color w:val="000000"/>
          <w:szCs w:val="22"/>
          <w:lang w:val="en-US"/>
        </w:rPr>
        <w:t xml:space="preserve">UE </w:t>
      </w:r>
      <w:r w:rsidR="00473874" w:rsidRPr="001A0E10">
        <w:rPr>
          <w:rFonts w:eastAsia="宋体"/>
          <w:color w:val="000000"/>
          <w:szCs w:val="22"/>
          <w:lang w:val="en-US"/>
        </w:rPr>
        <w:t xml:space="preserve">does not transmit PUSCH, PUCCH, or PRACH in UL </w:t>
      </w:r>
      <w:proofErr w:type="spellStart"/>
      <w:r w:rsidR="00473874" w:rsidRPr="001A0E10">
        <w:rPr>
          <w:rFonts w:eastAsia="宋体"/>
          <w:color w:val="000000"/>
          <w:szCs w:val="22"/>
          <w:lang w:val="en-US"/>
        </w:rPr>
        <w:t>subband</w:t>
      </w:r>
      <w:proofErr w:type="spellEnd"/>
      <w:r w:rsidR="00473874" w:rsidRPr="001A0E10">
        <w:rPr>
          <w:rFonts w:eastAsia="宋体"/>
          <w:color w:val="000000"/>
          <w:szCs w:val="22"/>
          <w:lang w:val="en-US"/>
        </w:rPr>
        <w:t xml:space="preserve"> </w:t>
      </w:r>
      <w:r w:rsidR="00D212E2" w:rsidRPr="001A0E10">
        <w:rPr>
          <w:rFonts w:eastAsia="宋体"/>
          <w:color w:val="000000"/>
          <w:szCs w:val="22"/>
          <w:lang w:val="en-US"/>
        </w:rPr>
        <w:t xml:space="preserve">of </w:t>
      </w:r>
      <w:r w:rsidR="00473874" w:rsidRPr="001A0E10">
        <w:rPr>
          <w:rFonts w:eastAsia="宋体"/>
          <w:color w:val="000000"/>
          <w:szCs w:val="22"/>
          <w:lang w:val="en-US"/>
        </w:rPr>
        <w:t xml:space="preserve">the </w:t>
      </w:r>
      <w:r w:rsidR="00D212E2" w:rsidRPr="001A0E10">
        <w:rPr>
          <w:rFonts w:eastAsia="宋体"/>
          <w:color w:val="000000"/>
          <w:szCs w:val="22"/>
          <w:lang w:val="en-US"/>
        </w:rPr>
        <w:t xml:space="preserve">SBFD </w:t>
      </w:r>
      <w:r w:rsidR="00473874" w:rsidRPr="001A0E10">
        <w:rPr>
          <w:rFonts w:eastAsia="宋体"/>
          <w:color w:val="000000"/>
          <w:szCs w:val="22"/>
          <w:lang w:val="en-US"/>
        </w:rPr>
        <w:t xml:space="preserve">slot </w:t>
      </w:r>
      <w:r w:rsidR="007275AE" w:rsidRPr="001A0E10">
        <w:rPr>
          <w:rFonts w:eastAsia="宋体"/>
          <w:color w:val="000000"/>
          <w:szCs w:val="22"/>
          <w:lang w:val="en-US"/>
        </w:rPr>
        <w:t>in cell c2</w:t>
      </w:r>
      <w:r w:rsidR="007275AE" w:rsidRPr="00717E84">
        <w:rPr>
          <w:rFonts w:eastAsia="宋体"/>
          <w:color w:val="000000"/>
          <w:szCs w:val="22"/>
          <w:lang w:val="en-US"/>
        </w:rPr>
        <w:t xml:space="preserve"> </w:t>
      </w:r>
      <w:r w:rsidR="00473874" w:rsidRPr="00473874">
        <w:rPr>
          <w:rFonts w:eastAsia="宋体"/>
          <w:color w:val="000000"/>
          <w:szCs w:val="22"/>
          <w:lang w:val="en-US"/>
        </w:rPr>
        <w:t>if a transmission would overlap with any symbol from the set of symbols</w:t>
      </w:r>
      <w:r w:rsidR="00D212E2">
        <w:rPr>
          <w:rFonts w:eastAsia="宋体"/>
          <w:color w:val="000000"/>
          <w:szCs w:val="22"/>
          <w:lang w:val="en-US" w:eastAsia="zh-CN"/>
        </w:rPr>
        <w:t>.</w:t>
      </w:r>
      <w:proofErr w:type="gramEnd"/>
      <w:r w:rsidR="00D212E2">
        <w:rPr>
          <w:rFonts w:eastAsia="宋体"/>
          <w:color w:val="000000"/>
          <w:szCs w:val="22"/>
          <w:lang w:val="en-US" w:eastAsia="zh-CN"/>
        </w:rPr>
        <w:t xml:space="preserve">  </w:t>
      </w:r>
    </w:p>
    <w:p w14:paraId="77778249" w14:textId="62543A45" w:rsidR="001A0E10" w:rsidRDefault="001A0E10" w:rsidP="001A0E10">
      <w:pPr>
        <w:jc w:val="both"/>
        <w:rPr>
          <w:rFonts w:eastAsia="宋体"/>
          <w:color w:val="000000"/>
          <w:szCs w:val="22"/>
          <w:lang w:val="en-US" w:eastAsia="zh-CN"/>
        </w:rPr>
      </w:pPr>
      <w:proofErr w:type="gramStart"/>
      <w:r>
        <w:rPr>
          <w:rFonts w:eastAsia="宋体"/>
          <w:color w:val="000000"/>
          <w:szCs w:val="22"/>
          <w:lang w:val="en-US"/>
        </w:rPr>
        <w:t>F</w:t>
      </w:r>
      <w:r w:rsidRPr="008E2EC1">
        <w:rPr>
          <w:rFonts w:eastAsia="宋体"/>
          <w:color w:val="000000"/>
          <w:szCs w:val="22"/>
          <w:lang w:val="en-US"/>
        </w:rPr>
        <w:t xml:space="preserve">or a set of symbols of a </w:t>
      </w:r>
      <w:r w:rsidR="00EC4F58">
        <w:rPr>
          <w:rFonts w:eastAsia="宋体"/>
          <w:color w:val="000000"/>
          <w:szCs w:val="22"/>
          <w:lang w:val="en-US"/>
        </w:rPr>
        <w:t xml:space="preserve">SBFD </w:t>
      </w:r>
      <w:r w:rsidRPr="008E2EC1">
        <w:rPr>
          <w:rFonts w:eastAsia="宋体"/>
          <w:color w:val="000000"/>
          <w:szCs w:val="22"/>
          <w:lang w:val="en-US"/>
        </w:rPr>
        <w:t xml:space="preserve">slot that are indicated to the UE for reception of SS/PBCH blocks in a first cell </w:t>
      </w:r>
      <w:r>
        <w:rPr>
          <w:rFonts w:eastAsia="宋体"/>
          <w:color w:val="000000"/>
          <w:szCs w:val="22"/>
          <w:lang w:val="en-US"/>
        </w:rPr>
        <w:t xml:space="preserve"> </w:t>
      </w:r>
      <w:r>
        <w:rPr>
          <w:rFonts w:eastAsia="宋体"/>
          <w:color w:val="000000"/>
          <w:szCs w:val="22"/>
          <w:lang w:val="en-US" w:eastAsia="zh-CN"/>
        </w:rPr>
        <w:t>(</w:t>
      </w:r>
      <w:r w:rsidRPr="00613BB3">
        <w:rPr>
          <w:rFonts w:eastAsia="宋体"/>
          <w:color w:val="000000"/>
          <w:szCs w:val="22"/>
          <w:lang w:val="en-US"/>
        </w:rPr>
        <w:t xml:space="preserve">cell </w:t>
      </w:r>
      <w:r>
        <w:rPr>
          <w:rFonts w:eastAsia="宋体"/>
          <w:color w:val="000000"/>
          <w:szCs w:val="22"/>
          <w:lang w:val="en-US"/>
        </w:rPr>
        <w:t>c2</w:t>
      </w:r>
      <w:r>
        <w:rPr>
          <w:rFonts w:eastAsia="宋体"/>
          <w:color w:val="000000"/>
          <w:szCs w:val="22"/>
          <w:lang w:val="en-US" w:eastAsia="zh-CN"/>
        </w:rPr>
        <w:t xml:space="preserve">) </w:t>
      </w:r>
      <w:r w:rsidRPr="008E2EC1">
        <w:rPr>
          <w:rFonts w:eastAsia="宋体"/>
          <w:color w:val="000000"/>
          <w:szCs w:val="22"/>
          <w:lang w:val="en-US"/>
        </w:rPr>
        <w:t>of the multiple serving cells</w:t>
      </w:r>
      <w:r>
        <w:rPr>
          <w:rFonts w:eastAsia="宋体"/>
          <w:color w:val="000000"/>
          <w:szCs w:val="22"/>
          <w:lang w:val="en-US"/>
        </w:rPr>
        <w:t>, t</w:t>
      </w:r>
      <w:r w:rsidRPr="00613BB3">
        <w:rPr>
          <w:rFonts w:eastAsia="宋体"/>
          <w:color w:val="000000"/>
          <w:szCs w:val="22"/>
          <w:lang w:val="en-US"/>
        </w:rPr>
        <w:t xml:space="preserve">he </w:t>
      </w:r>
      <w:r w:rsidRPr="001A0E10">
        <w:rPr>
          <w:rFonts w:eastAsia="宋体"/>
          <w:color w:val="000000"/>
          <w:szCs w:val="22"/>
          <w:lang w:val="en-US"/>
        </w:rPr>
        <w:t xml:space="preserve">UE does not transmit PUSCH, PUCCH, or PRACH </w:t>
      </w:r>
      <w:r w:rsidRPr="00EC4F58">
        <w:rPr>
          <w:rFonts w:eastAsia="宋体"/>
          <w:color w:val="000000"/>
          <w:szCs w:val="22"/>
          <w:lang w:val="en-US"/>
        </w:rPr>
        <w:t>in</w:t>
      </w:r>
      <w:r w:rsidR="00EC4F58" w:rsidRPr="00EC4F58">
        <w:rPr>
          <w:rFonts w:eastAsia="宋体"/>
          <w:color w:val="000000"/>
          <w:szCs w:val="22"/>
          <w:lang w:val="en-US"/>
        </w:rPr>
        <w:t xml:space="preserve"> the slot in </w:t>
      </w:r>
      <w:r w:rsidRPr="00863A0C">
        <w:rPr>
          <w:rFonts w:eastAsia="宋体"/>
          <w:lang w:val="en-US"/>
        </w:rPr>
        <w:t>any of the multiple serving cells</w:t>
      </w:r>
      <w:r w:rsidRPr="00717E84">
        <w:rPr>
          <w:rFonts w:eastAsia="宋体"/>
          <w:color w:val="000000"/>
          <w:szCs w:val="22"/>
          <w:lang w:val="en-US"/>
        </w:rPr>
        <w:t xml:space="preserve"> </w:t>
      </w:r>
      <w:r w:rsidRPr="00473874">
        <w:rPr>
          <w:rFonts w:eastAsia="宋体"/>
          <w:color w:val="000000"/>
          <w:szCs w:val="22"/>
          <w:lang w:val="en-US"/>
        </w:rPr>
        <w:t>if a transmission would overlap with any symbol from the set of symbols</w:t>
      </w:r>
      <w:r>
        <w:rPr>
          <w:rFonts w:eastAsia="宋体"/>
          <w:color w:val="000000"/>
          <w:szCs w:val="22"/>
          <w:lang w:val="en-US" w:eastAsia="zh-CN"/>
        </w:rPr>
        <w:t>.</w:t>
      </w:r>
      <w:proofErr w:type="gramEnd"/>
      <w:r>
        <w:rPr>
          <w:rFonts w:eastAsia="宋体"/>
          <w:color w:val="000000"/>
          <w:szCs w:val="22"/>
          <w:lang w:val="en-US" w:eastAsia="zh-CN"/>
        </w:rPr>
        <w:t xml:space="preserve">  </w:t>
      </w:r>
    </w:p>
    <w:p w14:paraId="2E451BE4" w14:textId="571BA885" w:rsidR="00473874" w:rsidRDefault="001A0E10" w:rsidP="005B17C2">
      <w:pPr>
        <w:jc w:val="both"/>
        <w:rPr>
          <w:rFonts w:eastAsia="宋体"/>
          <w:color w:val="000000"/>
          <w:szCs w:val="22"/>
          <w:lang w:val="en-US" w:eastAsia="zh-CN"/>
        </w:rPr>
      </w:pPr>
      <w:r>
        <w:rPr>
          <w:rFonts w:eastAsia="宋体" w:hint="eastAsia"/>
          <w:color w:val="000000"/>
          <w:szCs w:val="22"/>
          <w:lang w:val="en-US" w:eastAsia="zh-CN"/>
        </w:rPr>
        <w:t>F</w:t>
      </w:r>
      <w:r>
        <w:rPr>
          <w:rFonts w:eastAsia="宋体"/>
          <w:color w:val="000000"/>
          <w:szCs w:val="22"/>
          <w:lang w:val="en-US" w:eastAsia="zh-CN"/>
        </w:rPr>
        <w:t xml:space="preserve">or SRS transmission, same </w:t>
      </w:r>
      <w:r w:rsidRPr="001A0E10">
        <w:rPr>
          <w:rFonts w:eastAsia="宋体"/>
          <w:color w:val="000000"/>
          <w:szCs w:val="22"/>
          <w:lang w:val="en-US" w:eastAsia="zh-CN"/>
        </w:rPr>
        <w:t xml:space="preserve">directional collision handling rules </w:t>
      </w:r>
      <w:proofErr w:type="gramStart"/>
      <w:r w:rsidRPr="001A0E10">
        <w:rPr>
          <w:rFonts w:eastAsia="宋体"/>
          <w:color w:val="000000"/>
          <w:szCs w:val="22"/>
          <w:lang w:val="en-US" w:eastAsia="zh-CN"/>
        </w:rPr>
        <w:t>for  half</w:t>
      </w:r>
      <w:proofErr w:type="gramEnd"/>
      <w:r w:rsidRPr="001A0E10">
        <w:rPr>
          <w:rFonts w:eastAsia="宋体"/>
          <w:color w:val="000000"/>
          <w:szCs w:val="22"/>
          <w:lang w:val="en-US" w:eastAsia="zh-CN"/>
        </w:rPr>
        <w:t>-Duplex capability UE</w:t>
      </w:r>
      <w:r w:rsidR="00131653">
        <w:rPr>
          <w:rFonts w:eastAsia="宋体"/>
          <w:color w:val="000000"/>
          <w:szCs w:val="22"/>
          <w:lang w:val="en-US" w:eastAsia="zh-CN"/>
        </w:rPr>
        <w:t xml:space="preserve"> can also be </w:t>
      </w:r>
      <w:proofErr w:type="spellStart"/>
      <w:r w:rsidR="00131653">
        <w:rPr>
          <w:rFonts w:eastAsia="宋体"/>
          <w:color w:val="000000"/>
          <w:szCs w:val="22"/>
          <w:lang w:val="en-US" w:eastAsia="zh-CN"/>
        </w:rPr>
        <w:t>resued</w:t>
      </w:r>
      <w:proofErr w:type="spellEnd"/>
      <w:r w:rsidR="00131653">
        <w:rPr>
          <w:rFonts w:eastAsia="宋体"/>
          <w:color w:val="000000"/>
          <w:szCs w:val="22"/>
          <w:lang w:val="en-US" w:eastAsia="zh-CN"/>
        </w:rPr>
        <w:t>.</w:t>
      </w:r>
    </w:p>
    <w:p w14:paraId="27C26E68" w14:textId="380C082C" w:rsidR="00717E84" w:rsidRPr="00B84853" w:rsidRDefault="00284F96" w:rsidP="00F00467">
      <w:pPr>
        <w:pStyle w:val="aff8"/>
        <w:numPr>
          <w:ilvl w:val="0"/>
          <w:numId w:val="24"/>
        </w:numPr>
        <w:ind w:leftChars="0"/>
        <w:jc w:val="both"/>
        <w:rPr>
          <w:b/>
          <w:i/>
        </w:rPr>
      </w:pPr>
      <w:r w:rsidRPr="00B84853">
        <w:rPr>
          <w:b/>
          <w:i/>
        </w:rPr>
        <w:t xml:space="preserve">In case of </w:t>
      </w:r>
      <w:proofErr w:type="gramStart"/>
      <w:r w:rsidRPr="00B84853">
        <w:rPr>
          <w:b/>
          <w:i/>
        </w:rPr>
        <w:t>SBFD</w:t>
      </w:r>
      <w:proofErr w:type="gramEnd"/>
      <w:r w:rsidRPr="00B84853">
        <w:rPr>
          <w:b/>
          <w:i/>
        </w:rPr>
        <w:t xml:space="preserve"> operation is configured on one TDD carrier in multi-carrier scenario, </w:t>
      </w:r>
      <w:r w:rsidR="003A1DA2" w:rsidRPr="00B84853">
        <w:rPr>
          <w:b/>
          <w:i/>
        </w:rPr>
        <w:t>directio</w:t>
      </w:r>
      <w:r w:rsidR="00640FB7" w:rsidRPr="00B84853">
        <w:rPr>
          <w:b/>
          <w:i/>
        </w:rPr>
        <w:t>nal collision handling for half-</w:t>
      </w:r>
      <w:r w:rsidR="003A1DA2" w:rsidRPr="00B84853">
        <w:rPr>
          <w:b/>
          <w:i/>
        </w:rPr>
        <w:t xml:space="preserve">duplex </w:t>
      </w:r>
      <w:r w:rsidR="00640FB7" w:rsidRPr="00B84853">
        <w:rPr>
          <w:b/>
          <w:i/>
        </w:rPr>
        <w:t xml:space="preserve">TDD </w:t>
      </w:r>
      <w:r w:rsidR="003A1DA2" w:rsidRPr="00B84853">
        <w:rPr>
          <w:b/>
          <w:i/>
        </w:rPr>
        <w:t>CA</w:t>
      </w:r>
      <w:r w:rsidRPr="00B84853">
        <w:rPr>
          <w:b/>
          <w:i/>
        </w:rPr>
        <w:t xml:space="preserve"> </w:t>
      </w:r>
      <w:proofErr w:type="spellStart"/>
      <w:r w:rsidRPr="00B84853">
        <w:rPr>
          <w:b/>
          <w:i/>
        </w:rPr>
        <w:t>is</w:t>
      </w:r>
      <w:proofErr w:type="spellEnd"/>
      <w:r w:rsidRPr="00B84853">
        <w:rPr>
          <w:b/>
          <w:i/>
        </w:rPr>
        <w:t xml:space="preserve"> reused.</w:t>
      </w:r>
    </w:p>
    <w:p w14:paraId="55D9681A" w14:textId="35C30249" w:rsidR="00D868B7" w:rsidRPr="005B17C2" w:rsidRDefault="00D868B7" w:rsidP="005B17C2">
      <w:pPr>
        <w:pStyle w:val="2"/>
      </w:pPr>
      <w:r w:rsidRPr="005B17C2">
        <w:rPr>
          <w:lang w:eastAsia="ko-KR"/>
        </w:rPr>
        <w:t>UE collision handling</w:t>
      </w:r>
      <w:r w:rsidR="00B17782" w:rsidRPr="005B17C2">
        <w:rPr>
          <w:lang w:eastAsia="ko-KR"/>
        </w:rPr>
        <w:t xml:space="preserve"> </w:t>
      </w:r>
    </w:p>
    <w:p w14:paraId="5FAD2BE7" w14:textId="28A5EBA8" w:rsidR="006945B1" w:rsidRPr="001D6BC6" w:rsidRDefault="00D269C6" w:rsidP="00AD57E9">
      <w:pPr>
        <w:jc w:val="both"/>
        <w:rPr>
          <w:rFonts w:ascii="Times" w:eastAsiaTheme="minorEastAsia" w:hAnsi="Times"/>
          <w:szCs w:val="24"/>
          <w:lang w:eastAsia="zh-CN"/>
        </w:rPr>
      </w:pPr>
      <w:r>
        <w:rPr>
          <w:rFonts w:eastAsiaTheme="minorEastAsia"/>
          <w:lang w:eastAsia="zh-CN"/>
        </w:rPr>
        <w:t xml:space="preserve">The </w:t>
      </w:r>
      <w:r w:rsidR="004E4811">
        <w:rPr>
          <w:rFonts w:eastAsiaTheme="minorEastAsia"/>
          <w:lang w:eastAsia="zh-CN"/>
        </w:rPr>
        <w:t>following</w:t>
      </w:r>
      <w:r>
        <w:rPr>
          <w:rFonts w:eastAsiaTheme="minorEastAsia"/>
          <w:lang w:eastAsia="zh-CN"/>
        </w:rPr>
        <w:t xml:space="preserve"> </w:t>
      </w:r>
      <w:r w:rsidR="004E4811" w:rsidRPr="00500D6D">
        <w:rPr>
          <w:rFonts w:ascii="Times" w:eastAsia="Batang" w:hAnsi="Times"/>
          <w:szCs w:val="24"/>
          <w:lang w:eastAsia="zh-CN"/>
        </w:rPr>
        <w:t>potential collision</w:t>
      </w:r>
      <w:r w:rsidR="004E4811">
        <w:rPr>
          <w:rFonts w:ascii="Times" w:eastAsia="Batang" w:hAnsi="Times"/>
          <w:szCs w:val="24"/>
          <w:lang w:eastAsia="zh-CN"/>
        </w:rPr>
        <w:t xml:space="preserve"> cases</w:t>
      </w:r>
      <w:r w:rsidR="004E4811">
        <w:rPr>
          <w:rFonts w:eastAsiaTheme="minorEastAsia"/>
          <w:lang w:eastAsia="zh-CN"/>
        </w:rPr>
        <w:t xml:space="preserve"> </w:t>
      </w:r>
      <w:proofErr w:type="gramStart"/>
      <w:r>
        <w:rPr>
          <w:rFonts w:eastAsiaTheme="minorEastAsia"/>
          <w:lang w:eastAsia="zh-CN"/>
        </w:rPr>
        <w:t>was discussed</w:t>
      </w:r>
      <w:proofErr w:type="gramEnd"/>
      <w:r>
        <w:rPr>
          <w:rFonts w:eastAsiaTheme="minorEastAsia"/>
          <w:lang w:eastAsia="zh-CN"/>
        </w:rPr>
        <w:t xml:space="preserve"> in previous meetings</w:t>
      </w:r>
      <w:r w:rsidR="00AD57E9">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500D6D" w:rsidRPr="00AA02D1" w14:paraId="2BC82740" w14:textId="77777777" w:rsidTr="00500D6D">
        <w:tc>
          <w:tcPr>
            <w:tcW w:w="9630" w:type="dxa"/>
          </w:tcPr>
          <w:p w14:paraId="56E45B76" w14:textId="77777777" w:rsidR="00500D6D" w:rsidRPr="0057424F" w:rsidRDefault="00500D6D" w:rsidP="006A3F1D">
            <w:pPr>
              <w:spacing w:after="0"/>
              <w:rPr>
                <w:rFonts w:ascii="Times" w:eastAsia="Malgun Gothic" w:hAnsi="Times"/>
                <w:b/>
                <w:szCs w:val="24"/>
                <w:highlight w:val="green"/>
                <w:lang w:eastAsia="zh-CN"/>
              </w:rPr>
            </w:pPr>
            <w:r w:rsidRPr="0057424F">
              <w:rPr>
                <w:rFonts w:ascii="Times" w:eastAsia="Malgun Gothic" w:hAnsi="Times"/>
                <w:b/>
                <w:szCs w:val="24"/>
                <w:highlight w:val="green"/>
                <w:lang w:eastAsia="zh-CN"/>
              </w:rPr>
              <w:t>Agreement:</w:t>
            </w:r>
          </w:p>
          <w:p w14:paraId="11959277" w14:textId="77777777" w:rsidR="00500D6D" w:rsidRPr="00500D6D" w:rsidRDefault="00500D6D" w:rsidP="006A3F1D">
            <w:pPr>
              <w:spacing w:after="0"/>
              <w:contextualSpacing/>
              <w:rPr>
                <w:rFonts w:ascii="Times" w:eastAsia="Batang" w:hAnsi="Times"/>
                <w:szCs w:val="24"/>
                <w:lang w:eastAsia="zh-CN"/>
              </w:rPr>
            </w:pPr>
            <w:r w:rsidRPr="0057424F">
              <w:rPr>
                <w:rFonts w:ascii="Times" w:eastAsia="Malgun Gothic" w:hAnsi="Times"/>
                <w:szCs w:val="24"/>
                <w:lang w:eastAsia="zh-CN"/>
              </w:rPr>
              <w:t>For SBFD-aware UEs,</w:t>
            </w:r>
            <w:bookmarkStart w:id="57" w:name="OLE_LINK43"/>
            <w:bookmarkStart w:id="58" w:name="OLE_LINK44"/>
            <w:r w:rsidRPr="0057424F">
              <w:rPr>
                <w:rFonts w:ascii="Times" w:eastAsia="Malgun Gothic" w:hAnsi="Times"/>
                <w:szCs w:val="24"/>
                <w:lang w:eastAsia="zh-CN"/>
              </w:rPr>
              <w:t xml:space="preserve"> collisions between DL reception in DL </w:t>
            </w:r>
            <w:proofErr w:type="spellStart"/>
            <w:r w:rsidRPr="0057424F">
              <w:rPr>
                <w:rFonts w:ascii="Times" w:eastAsia="Malgun Gothic" w:hAnsi="Times"/>
                <w:szCs w:val="24"/>
                <w:lang w:eastAsia="zh-CN"/>
              </w:rPr>
              <w:t>subband</w:t>
            </w:r>
            <w:proofErr w:type="spellEnd"/>
            <w:r w:rsidRPr="0057424F">
              <w:rPr>
                <w:rFonts w:ascii="Times" w:eastAsia="Malgun Gothic" w:hAnsi="Times"/>
                <w:szCs w:val="24"/>
                <w:lang w:eastAsia="zh-CN"/>
              </w:rPr>
              <w:t xml:space="preserve">(s) and UL transmission in UL </w:t>
            </w:r>
            <w:proofErr w:type="spellStart"/>
            <w:r w:rsidRPr="0057424F">
              <w:rPr>
                <w:rFonts w:ascii="Times" w:eastAsia="Malgun Gothic" w:hAnsi="Times"/>
                <w:szCs w:val="24"/>
                <w:lang w:eastAsia="zh-CN"/>
              </w:rPr>
              <w:t>subband</w:t>
            </w:r>
            <w:bookmarkEnd w:id="57"/>
            <w:bookmarkEnd w:id="58"/>
            <w:proofErr w:type="spellEnd"/>
            <w:r w:rsidRPr="0057424F">
              <w:rPr>
                <w:rFonts w:ascii="Times" w:eastAsia="Malgun Gothic" w:hAnsi="Times"/>
                <w:szCs w:val="24"/>
                <w:lang w:eastAsia="zh-CN"/>
              </w:rPr>
              <w:t xml:space="preserve"> in a SBFD symbol</w:t>
            </w:r>
            <w:r w:rsidRPr="0057424F">
              <w:rPr>
                <w:rFonts w:ascii="Times" w:eastAsia="Batang" w:hAnsi="Times"/>
                <w:szCs w:val="24"/>
                <w:lang w:eastAsia="zh-CN"/>
              </w:rPr>
              <w:t xml:space="preserve"> </w:t>
            </w:r>
            <w:proofErr w:type="gramStart"/>
            <w:r w:rsidRPr="0057424F">
              <w:rPr>
                <w:rFonts w:ascii="Times" w:eastAsia="Batang" w:hAnsi="Times"/>
                <w:szCs w:val="24"/>
                <w:lang w:eastAsia="zh-CN"/>
              </w:rPr>
              <w:t>may be addressed or alleviated with proper sche</w:t>
            </w:r>
            <w:r w:rsidRPr="00500D6D">
              <w:rPr>
                <w:rFonts w:ascii="Times" w:eastAsia="Batang" w:hAnsi="Times"/>
                <w:szCs w:val="24"/>
                <w:lang w:eastAsia="zh-CN"/>
              </w:rPr>
              <w:t>duling</w:t>
            </w:r>
            <w:proofErr w:type="gramEnd"/>
            <w:r w:rsidRPr="00500D6D">
              <w:rPr>
                <w:rFonts w:ascii="Times" w:eastAsia="Batang" w:hAnsi="Times"/>
                <w:szCs w:val="24"/>
                <w:lang w:eastAsia="zh-CN"/>
              </w:rPr>
              <w:t>.</w:t>
            </w:r>
            <w:r w:rsidRPr="00500D6D">
              <w:rPr>
                <w:rFonts w:ascii="Times" w:eastAsia="Malgun Gothic" w:hAnsi="Times"/>
                <w:szCs w:val="24"/>
                <w:lang w:eastAsia="zh-CN"/>
              </w:rPr>
              <w:t xml:space="preserve"> </w:t>
            </w:r>
            <w:r w:rsidRPr="00500D6D">
              <w:rPr>
                <w:rFonts w:ascii="Times" w:eastAsia="Batang" w:hAnsi="Times"/>
                <w:szCs w:val="24"/>
                <w:lang w:eastAsia="zh-CN"/>
              </w:rPr>
              <w:t>The following cases of potential collisions</w:t>
            </w:r>
            <w:r w:rsidRPr="00500D6D">
              <w:rPr>
                <w:rFonts w:ascii="Times" w:eastAsia="Malgun Gothic" w:hAnsi="Times"/>
                <w:szCs w:val="24"/>
                <w:lang w:eastAsia="zh-CN"/>
              </w:rPr>
              <w:t>, [</w:t>
            </w:r>
            <w:bookmarkStart w:id="59" w:name="OLE_LINK15"/>
            <w:bookmarkStart w:id="60" w:name="OLE_LINK17"/>
            <w:r w:rsidRPr="00500D6D">
              <w:rPr>
                <w:rFonts w:ascii="Times" w:eastAsia="Malgun Gothic" w:hAnsi="Times"/>
                <w:szCs w:val="24"/>
                <w:lang w:eastAsia="zh-CN"/>
              </w:rPr>
              <w:t>if link direction indication is not supported or provided</w:t>
            </w:r>
            <w:bookmarkEnd w:id="59"/>
            <w:bookmarkEnd w:id="60"/>
            <w:r w:rsidRPr="00500D6D">
              <w:rPr>
                <w:rFonts w:ascii="Times" w:eastAsia="Malgun Gothic" w:hAnsi="Times"/>
                <w:szCs w:val="24"/>
                <w:lang w:eastAsia="zh-CN"/>
              </w:rPr>
              <w:t>],</w:t>
            </w:r>
            <w:r w:rsidRPr="00500D6D">
              <w:rPr>
                <w:rFonts w:ascii="Times" w:eastAsia="Batang" w:hAnsi="Times"/>
                <w:szCs w:val="24"/>
                <w:lang w:eastAsia="zh-CN"/>
              </w:rPr>
              <w:t xml:space="preserve"> can be further studied to see if any change to the current specs is necessary:</w:t>
            </w:r>
          </w:p>
          <w:p w14:paraId="3220957B" w14:textId="77777777" w:rsidR="00500D6D" w:rsidRPr="00EC3722" w:rsidRDefault="00500D6D" w:rsidP="00921250">
            <w:pPr>
              <w:numPr>
                <w:ilvl w:val="0"/>
                <w:numId w:val="30"/>
              </w:numPr>
              <w:spacing w:after="0"/>
              <w:rPr>
                <w:rFonts w:ascii="Times" w:eastAsia="Malgun Gothic" w:hAnsi="Times" w:cs="Times"/>
                <w:lang w:eastAsia="zh-CN"/>
              </w:rPr>
            </w:pPr>
            <w:r w:rsidRPr="00EC3722">
              <w:rPr>
                <w:rFonts w:ascii="Times" w:eastAsia="Malgun Gothic" w:hAnsi="Times" w:cs="Times"/>
                <w:lang w:eastAsia="zh-CN"/>
              </w:rPr>
              <w:t>Case 1: Dynamically scheduled DL reception vs. semi-statically configured UL transmission</w:t>
            </w:r>
          </w:p>
          <w:p w14:paraId="271356A4" w14:textId="77777777" w:rsidR="00500D6D" w:rsidRPr="00EC3722" w:rsidRDefault="00500D6D" w:rsidP="00921250">
            <w:pPr>
              <w:numPr>
                <w:ilvl w:val="1"/>
                <w:numId w:val="30"/>
              </w:numPr>
              <w:spacing w:after="0"/>
              <w:rPr>
                <w:rFonts w:ascii="Times" w:eastAsia="Malgun Gothic" w:hAnsi="Times" w:cs="Times"/>
                <w:lang w:eastAsia="zh-CN"/>
              </w:rPr>
            </w:pPr>
            <w:r w:rsidRPr="00EC3722">
              <w:rPr>
                <w:rFonts w:ascii="Times" w:eastAsia="Malgun Gothic" w:hAnsi="Times" w:cs="Times"/>
                <w:lang w:eastAsia="zh-CN"/>
              </w:rPr>
              <w:t>e.g., dynamic PDSCH or CSI-RS collides with configured SRS, PUCCH, or CG PUSCH</w:t>
            </w:r>
          </w:p>
          <w:p w14:paraId="2BEFABF1" w14:textId="77777777" w:rsidR="00500D6D" w:rsidRPr="00500D6D" w:rsidRDefault="00500D6D" w:rsidP="00921250">
            <w:pPr>
              <w:numPr>
                <w:ilvl w:val="0"/>
                <w:numId w:val="30"/>
              </w:numPr>
              <w:spacing w:after="0"/>
              <w:rPr>
                <w:rFonts w:ascii="Times" w:eastAsia="Malgun Gothic" w:hAnsi="Times" w:cs="Times"/>
                <w:lang w:eastAsia="zh-CN"/>
              </w:rPr>
            </w:pPr>
            <w:r w:rsidRPr="00EC3722">
              <w:rPr>
                <w:rFonts w:ascii="Times" w:eastAsia="Malgun Gothic" w:hAnsi="Times" w:cs="Times"/>
                <w:lang w:eastAsia="zh-CN"/>
              </w:rPr>
              <w:t>Case 2: Semi-statica</w:t>
            </w:r>
            <w:r w:rsidRPr="00500D6D">
              <w:rPr>
                <w:rFonts w:ascii="Times" w:eastAsia="Malgun Gothic" w:hAnsi="Times" w:cs="Times"/>
                <w:lang w:eastAsia="zh-CN"/>
              </w:rPr>
              <w:t>lly configured DL reception vs. dynamically scheduled UL transmission</w:t>
            </w:r>
          </w:p>
          <w:p w14:paraId="24A418A4" w14:textId="77777777" w:rsidR="00500D6D" w:rsidRPr="00500D6D" w:rsidRDefault="00500D6D" w:rsidP="00921250">
            <w:pPr>
              <w:numPr>
                <w:ilvl w:val="1"/>
                <w:numId w:val="30"/>
              </w:numPr>
              <w:spacing w:after="0"/>
              <w:rPr>
                <w:rFonts w:ascii="Times" w:eastAsia="Malgun Gothic" w:hAnsi="Times" w:cs="Times"/>
                <w:lang w:eastAsia="zh-CN"/>
              </w:rPr>
            </w:pPr>
            <w:r w:rsidRPr="00500D6D">
              <w:rPr>
                <w:rFonts w:ascii="Times" w:eastAsia="Malgun Gothic" w:hAnsi="Times" w:cs="Times"/>
                <w:lang w:eastAsia="zh-CN"/>
              </w:rPr>
              <w:t>e.g., PDCCH or SPS PDSCH collides with dynamic PUSCH or PUCCH</w:t>
            </w:r>
          </w:p>
          <w:p w14:paraId="4652081F" w14:textId="77777777" w:rsidR="00500D6D" w:rsidRPr="00500D6D" w:rsidRDefault="00500D6D" w:rsidP="00921250">
            <w:pPr>
              <w:numPr>
                <w:ilvl w:val="0"/>
                <w:numId w:val="30"/>
              </w:numPr>
              <w:spacing w:after="0"/>
              <w:rPr>
                <w:rFonts w:ascii="Times" w:eastAsia="Malgun Gothic" w:hAnsi="Times" w:cs="Times"/>
                <w:lang w:eastAsia="zh-CN"/>
              </w:rPr>
            </w:pPr>
            <w:r w:rsidRPr="00500D6D">
              <w:rPr>
                <w:rFonts w:ascii="Times" w:eastAsia="Malgun Gothic" w:hAnsi="Times" w:cs="Times"/>
                <w:lang w:eastAsia="zh-CN"/>
              </w:rPr>
              <w:t xml:space="preserve">Case 3: Semi-statically configured DL reception vs. semi-statically configured UL transmission  </w:t>
            </w:r>
          </w:p>
          <w:p w14:paraId="540E5E1C" w14:textId="77777777" w:rsidR="00500D6D" w:rsidRPr="00500D6D" w:rsidRDefault="00500D6D" w:rsidP="00921250">
            <w:pPr>
              <w:numPr>
                <w:ilvl w:val="0"/>
                <w:numId w:val="30"/>
              </w:numPr>
              <w:spacing w:after="0"/>
              <w:rPr>
                <w:rFonts w:ascii="Times" w:eastAsia="Malgun Gothic" w:hAnsi="Times" w:cs="Times"/>
                <w:lang w:eastAsia="zh-CN"/>
              </w:rPr>
            </w:pPr>
            <w:r w:rsidRPr="00500D6D">
              <w:rPr>
                <w:rFonts w:ascii="Times" w:eastAsia="Malgun Gothic" w:hAnsi="Times" w:cs="Times"/>
                <w:lang w:eastAsia="zh-CN"/>
              </w:rPr>
              <w:t>Ca</w:t>
            </w:r>
            <w:r w:rsidRPr="00774363">
              <w:rPr>
                <w:rFonts w:ascii="Times" w:eastAsia="Malgun Gothic" w:hAnsi="Times" w:cs="Times"/>
                <w:lang w:eastAsia="zh-CN"/>
              </w:rPr>
              <w:t>se 4: Dynamically scheduled DL reception vs. dynamic sched</w:t>
            </w:r>
            <w:r w:rsidRPr="00500D6D">
              <w:rPr>
                <w:rFonts w:ascii="Times" w:eastAsia="Malgun Gothic" w:hAnsi="Times" w:cs="Times"/>
                <w:lang w:eastAsia="zh-CN"/>
              </w:rPr>
              <w:t>uled UL transmission</w:t>
            </w:r>
          </w:p>
          <w:p w14:paraId="463D31A3" w14:textId="77777777" w:rsidR="00500D6D" w:rsidRPr="00500D6D" w:rsidRDefault="00500D6D" w:rsidP="00921250">
            <w:pPr>
              <w:numPr>
                <w:ilvl w:val="0"/>
                <w:numId w:val="30"/>
              </w:numPr>
              <w:spacing w:after="0"/>
              <w:rPr>
                <w:rFonts w:ascii="Times" w:eastAsia="Malgun Gothic" w:hAnsi="Times" w:cs="Times"/>
                <w:lang w:eastAsia="zh-CN"/>
              </w:rPr>
            </w:pPr>
            <w:r w:rsidRPr="00500D6D">
              <w:rPr>
                <w:rFonts w:ascii="Times" w:eastAsia="Malgun Gothic" w:hAnsi="Times" w:cs="Times"/>
                <w:lang w:eastAsia="zh-CN"/>
              </w:rPr>
              <w:t>Case 5: SSB vs. dynamically scheduled or configured UL transmission</w:t>
            </w:r>
          </w:p>
          <w:p w14:paraId="34A60F69" w14:textId="77777777" w:rsidR="00500D6D" w:rsidRPr="00500D6D" w:rsidRDefault="00500D6D" w:rsidP="00921250">
            <w:pPr>
              <w:numPr>
                <w:ilvl w:val="1"/>
                <w:numId w:val="30"/>
              </w:numPr>
              <w:spacing w:after="0"/>
              <w:rPr>
                <w:rFonts w:ascii="Times" w:eastAsia="Malgun Gothic" w:hAnsi="Times" w:cs="Times"/>
                <w:lang w:eastAsia="zh-CN"/>
              </w:rPr>
            </w:pPr>
            <w:r w:rsidRPr="00500D6D">
              <w:rPr>
                <w:rFonts w:ascii="Times" w:eastAsia="Malgun Gothic" w:hAnsi="Times" w:cs="Times"/>
                <w:lang w:eastAsia="zh-CN"/>
              </w:rPr>
              <w:t>e.g., PUSCH, PUCCH, PRACH, SRS</w:t>
            </w:r>
          </w:p>
          <w:p w14:paraId="61A9F6C6" w14:textId="77777777" w:rsidR="00500D6D" w:rsidRPr="00500D6D" w:rsidRDefault="00500D6D" w:rsidP="00921250">
            <w:pPr>
              <w:numPr>
                <w:ilvl w:val="0"/>
                <w:numId w:val="30"/>
              </w:numPr>
              <w:spacing w:after="0"/>
              <w:rPr>
                <w:rFonts w:ascii="Times" w:eastAsia="Malgun Gothic" w:hAnsi="Times" w:cs="Times"/>
                <w:lang w:eastAsia="zh-CN"/>
              </w:rPr>
            </w:pPr>
            <w:r w:rsidRPr="00500D6D">
              <w:rPr>
                <w:rFonts w:ascii="Times" w:eastAsia="Malgun Gothic" w:hAnsi="Times" w:cs="Times"/>
                <w:lang w:eastAsia="zh-CN"/>
              </w:rPr>
              <w:t>Case 6: Dynamic or semi-static DL vs. valid RO</w:t>
            </w:r>
          </w:p>
          <w:p w14:paraId="0025234E" w14:textId="35CF552F" w:rsidR="00500D6D" w:rsidRPr="0057424F" w:rsidRDefault="00500D6D" w:rsidP="00C643BE">
            <w:pPr>
              <w:tabs>
                <w:tab w:val="left" w:pos="0"/>
              </w:tabs>
              <w:spacing w:after="0"/>
            </w:pPr>
            <w:r w:rsidRPr="00500D6D">
              <w:rPr>
                <w:rFonts w:ascii="Times" w:eastAsia="Malgun Gothic" w:hAnsi="Times"/>
                <w:bCs/>
                <w:szCs w:val="24"/>
                <w:lang w:eastAsia="x-none"/>
              </w:rPr>
              <w:t xml:space="preserve">Note: In addition to collision between UL transmission and DL reception in the same </w:t>
            </w:r>
            <w:r w:rsidRPr="00500D6D">
              <w:rPr>
                <w:rFonts w:ascii="Times" w:eastAsia="Malgun Gothic" w:hAnsi="Times" w:hint="eastAsia"/>
                <w:bCs/>
                <w:szCs w:val="24"/>
                <w:lang w:eastAsia="x-none"/>
              </w:rPr>
              <w:t>SBFD</w:t>
            </w:r>
            <w:r w:rsidRPr="00500D6D">
              <w:rPr>
                <w:rFonts w:ascii="Times" w:eastAsia="Malgun Gothic" w:hAnsi="Times"/>
                <w:bCs/>
                <w:szCs w:val="24"/>
                <w:lang w:eastAsia="x-none"/>
              </w:rPr>
              <w:t xml:space="preserve"> symbol(s), collision between UL transmission and DL reception in different symbol(s) due to lack of sufficient transition time between </w:t>
            </w:r>
            <w:proofErr w:type="spellStart"/>
            <w:r w:rsidRPr="00500D6D">
              <w:rPr>
                <w:rFonts w:ascii="Times" w:eastAsia="Malgun Gothic" w:hAnsi="Times"/>
                <w:bCs/>
                <w:szCs w:val="24"/>
                <w:lang w:eastAsia="x-none"/>
              </w:rPr>
              <w:t>Tx</w:t>
            </w:r>
            <w:proofErr w:type="spellEnd"/>
            <w:r w:rsidRPr="00500D6D">
              <w:rPr>
                <w:rFonts w:ascii="Times" w:eastAsia="Malgun Gothic" w:hAnsi="Times"/>
                <w:bCs/>
                <w:szCs w:val="24"/>
                <w:lang w:eastAsia="x-none"/>
              </w:rPr>
              <w:t>/Rx at UE side is also included.</w:t>
            </w:r>
          </w:p>
        </w:tc>
      </w:tr>
    </w:tbl>
    <w:p w14:paraId="1B60E887" w14:textId="5EC101FA" w:rsidR="00CF69D6" w:rsidRDefault="00CF69D6" w:rsidP="00DC66C1">
      <w:pPr>
        <w:jc w:val="both"/>
        <w:rPr>
          <w:rFonts w:eastAsia="宋体"/>
        </w:rPr>
      </w:pPr>
    </w:p>
    <w:p w14:paraId="371680AC" w14:textId="59E7597D" w:rsidR="004F1FE9" w:rsidRPr="004F1FE9" w:rsidRDefault="00075F99" w:rsidP="00DC66C1">
      <w:pPr>
        <w:jc w:val="both"/>
        <w:rPr>
          <w:rFonts w:eastAsia="Malgun Gothic"/>
        </w:rPr>
      </w:pPr>
      <w:r>
        <w:rPr>
          <w:rFonts w:eastAsia="宋体"/>
        </w:rPr>
        <w:t xml:space="preserve">For collision Case 5, </w:t>
      </w:r>
      <w:r w:rsidR="00E5049F">
        <w:rPr>
          <w:rFonts w:eastAsia="宋体"/>
        </w:rPr>
        <w:t xml:space="preserve">it </w:t>
      </w:r>
      <w:proofErr w:type="gramStart"/>
      <w:r w:rsidR="00E5049F">
        <w:rPr>
          <w:rFonts w:eastAsia="宋体"/>
        </w:rPr>
        <w:t>was agreed</w:t>
      </w:r>
      <w:proofErr w:type="gramEnd"/>
      <w:r w:rsidR="00E5049F">
        <w:rPr>
          <w:rFonts w:eastAsia="宋体"/>
        </w:rPr>
        <w:t xml:space="preserve"> that </w:t>
      </w:r>
      <w:r>
        <w:rPr>
          <w:rFonts w:eastAsia="宋体" w:hint="eastAsia"/>
          <w:lang w:eastAsia="zh-CN"/>
        </w:rPr>
        <w:t>r</w:t>
      </w:r>
      <w:r w:rsidRPr="00075F99">
        <w:rPr>
          <w:rFonts w:eastAsia="宋体"/>
        </w:rPr>
        <w:t>e-use the existing collision handling principles for NR TDD that SSB is prioritized over configured UL transmission and dynamically scheduled UL transmission</w:t>
      </w:r>
      <w:r>
        <w:rPr>
          <w:rFonts w:eastAsia="宋体"/>
        </w:rPr>
        <w:t xml:space="preserve">. </w:t>
      </w:r>
    </w:p>
    <w:tbl>
      <w:tblPr>
        <w:tblStyle w:val="aff"/>
        <w:tblW w:w="0" w:type="auto"/>
        <w:tblLook w:val="04A0" w:firstRow="1" w:lastRow="0" w:firstColumn="1" w:lastColumn="0" w:noHBand="0" w:noVBand="1"/>
      </w:tblPr>
      <w:tblGrid>
        <w:gridCol w:w="9630"/>
      </w:tblGrid>
      <w:tr w:rsidR="004F1FE9" w:rsidRPr="00CC5B4B" w14:paraId="667F38FE" w14:textId="77777777" w:rsidTr="00C37CC7">
        <w:tc>
          <w:tcPr>
            <w:tcW w:w="9630" w:type="dxa"/>
          </w:tcPr>
          <w:p w14:paraId="77964243" w14:textId="77777777" w:rsidR="00E5049F" w:rsidRPr="00E5049F" w:rsidRDefault="00E5049F" w:rsidP="00E5049F">
            <w:pPr>
              <w:spacing w:after="0"/>
              <w:rPr>
                <w:rFonts w:ascii="Times" w:eastAsia="Batang" w:hAnsi="Times"/>
                <w:b/>
                <w:bCs/>
                <w:szCs w:val="24"/>
                <w:lang w:eastAsia="ko-KR"/>
              </w:rPr>
            </w:pPr>
            <w:r w:rsidRPr="00E5049F">
              <w:rPr>
                <w:rFonts w:ascii="Times" w:eastAsia="Batang" w:hAnsi="Times"/>
                <w:b/>
                <w:bCs/>
                <w:szCs w:val="24"/>
                <w:highlight w:val="green"/>
                <w:lang w:eastAsia="ko-KR"/>
              </w:rPr>
              <w:t>Agreement</w:t>
            </w:r>
          </w:p>
          <w:p w14:paraId="5A7900F2" w14:textId="77777777" w:rsidR="00E5049F" w:rsidRPr="00E5049F" w:rsidRDefault="00E5049F" w:rsidP="00E5049F">
            <w:pPr>
              <w:spacing w:after="0"/>
              <w:rPr>
                <w:rFonts w:ascii="Times" w:eastAsia="Malgun Gothic" w:hAnsi="Times"/>
                <w:szCs w:val="24"/>
              </w:rPr>
            </w:pPr>
            <w:r w:rsidRPr="00E5049F">
              <w:rPr>
                <w:rFonts w:ascii="Times" w:eastAsia="Malgun Gothic" w:hAnsi="Times"/>
                <w:szCs w:val="24"/>
                <w:lang w:eastAsia="zh-CN"/>
              </w:rPr>
              <w:lastRenderedPageBreak/>
              <w:t>R</w:t>
            </w:r>
            <w:r w:rsidRPr="00E5049F">
              <w:rPr>
                <w:rFonts w:ascii="Times" w:eastAsia="Batang" w:hAnsi="Times"/>
                <w:szCs w:val="24"/>
              </w:rPr>
              <w:t>e-use the existing collision handling principles for NR TDD that SSB is prioritized over configured UL transmission</w:t>
            </w:r>
            <w:r w:rsidRPr="00E5049F">
              <w:rPr>
                <w:rFonts w:ascii="Times" w:eastAsia="Malgun Gothic" w:hAnsi="Times"/>
                <w:szCs w:val="24"/>
                <w:lang w:eastAsia="zh-CN"/>
              </w:rPr>
              <w:t xml:space="preserve"> and </w:t>
            </w:r>
            <w:r w:rsidRPr="00E5049F">
              <w:rPr>
                <w:rFonts w:ascii="Times" w:eastAsia="MS PGothic" w:hAnsi="Times"/>
                <w:color w:val="000000"/>
                <w:szCs w:val="24"/>
                <w:lang w:eastAsia="zh-CN"/>
              </w:rPr>
              <w:t>dynamically scheduled UL transmission</w:t>
            </w:r>
          </w:p>
          <w:p w14:paraId="1BF02319" w14:textId="01648824" w:rsidR="004F1FE9" w:rsidRPr="00E5049F" w:rsidRDefault="00E5049F" w:rsidP="00921250">
            <w:pPr>
              <w:numPr>
                <w:ilvl w:val="0"/>
                <w:numId w:val="29"/>
              </w:numPr>
              <w:spacing w:after="0"/>
              <w:rPr>
                <w:rFonts w:ascii="Times" w:eastAsia="Malgun Gothic" w:hAnsi="Times"/>
                <w:szCs w:val="24"/>
              </w:rPr>
            </w:pPr>
            <w:r w:rsidRPr="00E5049F">
              <w:rPr>
                <w:rFonts w:ascii="Times" w:eastAsia="Malgun Gothic" w:hAnsi="Times" w:hint="eastAsia"/>
                <w:szCs w:val="24"/>
                <w:lang w:eastAsia="zh-CN"/>
              </w:rPr>
              <w:t xml:space="preserve">FFS whether a slot consisting of SSB symbols </w:t>
            </w:r>
            <w:proofErr w:type="gramStart"/>
            <w:r w:rsidRPr="00E5049F">
              <w:rPr>
                <w:rFonts w:ascii="Times" w:eastAsia="Malgun Gothic" w:hAnsi="Times" w:hint="eastAsia"/>
                <w:szCs w:val="24"/>
                <w:lang w:eastAsia="zh-CN"/>
              </w:rPr>
              <w:t>is considered</w:t>
            </w:r>
            <w:proofErr w:type="gramEnd"/>
            <w:r w:rsidRPr="00E5049F">
              <w:rPr>
                <w:rFonts w:ascii="Times" w:eastAsia="Malgun Gothic" w:hAnsi="Times" w:hint="eastAsia"/>
                <w:szCs w:val="24"/>
                <w:lang w:eastAsia="zh-CN"/>
              </w:rPr>
              <w:t xml:space="preserve"> as a full DL slot or SSB symbols configured with SBFD </w:t>
            </w:r>
            <w:proofErr w:type="spellStart"/>
            <w:r w:rsidRPr="00E5049F">
              <w:rPr>
                <w:rFonts w:ascii="Times" w:eastAsia="Malgun Gothic" w:hAnsi="Times" w:hint="eastAsia"/>
                <w:szCs w:val="24"/>
                <w:lang w:eastAsia="zh-CN"/>
              </w:rPr>
              <w:t>subbands</w:t>
            </w:r>
            <w:proofErr w:type="spellEnd"/>
            <w:r w:rsidRPr="00E5049F">
              <w:rPr>
                <w:rFonts w:ascii="Times" w:eastAsia="Malgun Gothic" w:hAnsi="Times" w:hint="eastAsia"/>
                <w:szCs w:val="24"/>
                <w:lang w:eastAsia="zh-CN"/>
              </w:rPr>
              <w:t xml:space="preserve"> are SBFD symbols and only DL receptions within DL usable PRBs are allowed for SBFD aware UEs.</w:t>
            </w:r>
          </w:p>
        </w:tc>
      </w:tr>
    </w:tbl>
    <w:p w14:paraId="0F6BB233" w14:textId="77777777" w:rsidR="00957270" w:rsidRDefault="00CF69D6" w:rsidP="00CF69D6">
      <w:pPr>
        <w:jc w:val="both"/>
        <w:rPr>
          <w:rFonts w:eastAsia="宋体"/>
        </w:rPr>
      </w:pPr>
      <w:r>
        <w:rPr>
          <w:rFonts w:eastAsia="宋体"/>
        </w:rPr>
        <w:lastRenderedPageBreak/>
        <w:t xml:space="preserve"> </w:t>
      </w:r>
    </w:p>
    <w:p w14:paraId="550B4A09" w14:textId="61D6FB18" w:rsidR="00CF69D6" w:rsidRPr="00CF69D6" w:rsidRDefault="00CF69D6" w:rsidP="00CF69D6">
      <w:pPr>
        <w:jc w:val="both"/>
        <w:rPr>
          <w:rFonts w:eastAsia="宋体"/>
        </w:rPr>
      </w:pPr>
      <w:r>
        <w:rPr>
          <w:rFonts w:eastAsiaTheme="minorEastAsia"/>
          <w:lang w:eastAsia="zh-CN"/>
        </w:rPr>
        <w:t xml:space="preserve">The remaining open issue is whether </w:t>
      </w:r>
      <w:r w:rsidRPr="0015410E">
        <w:rPr>
          <w:rFonts w:eastAsiaTheme="minorEastAsia"/>
          <w:lang w:eastAsia="zh-CN"/>
        </w:rPr>
        <w:t xml:space="preserve">SBFD-aware UEs </w:t>
      </w:r>
      <w:proofErr w:type="gramStart"/>
      <w:r>
        <w:rPr>
          <w:rFonts w:eastAsiaTheme="minorEastAsia"/>
          <w:lang w:eastAsia="zh-CN"/>
        </w:rPr>
        <w:t>are</w:t>
      </w:r>
      <w:r w:rsidRPr="0015410E">
        <w:rPr>
          <w:rFonts w:eastAsiaTheme="minorEastAsia"/>
          <w:lang w:eastAsia="zh-CN"/>
        </w:rPr>
        <w:t xml:space="preserve"> allowed</w:t>
      </w:r>
      <w:proofErr w:type="gramEnd"/>
      <w:r w:rsidRPr="0015410E">
        <w:rPr>
          <w:rFonts w:eastAsiaTheme="minorEastAsia"/>
          <w:lang w:eastAsia="zh-CN"/>
        </w:rPr>
        <w:t xml:space="preserve"> to receive within the </w:t>
      </w:r>
      <w:r>
        <w:rPr>
          <w:rFonts w:eastAsiaTheme="minorEastAsia"/>
          <w:lang w:eastAsia="zh-CN"/>
        </w:rPr>
        <w:t xml:space="preserve">entire </w:t>
      </w:r>
      <w:r w:rsidRPr="0015410E">
        <w:rPr>
          <w:rFonts w:eastAsiaTheme="minorEastAsia"/>
          <w:lang w:eastAsia="zh-CN"/>
        </w:rPr>
        <w:t>DL BWP in the SSB symbol</w:t>
      </w:r>
      <w:r>
        <w:rPr>
          <w:rFonts w:eastAsiaTheme="minorEastAsia"/>
          <w:lang w:eastAsia="zh-CN"/>
        </w:rPr>
        <w:t xml:space="preserve">, or still within the DL usable PRBs. </w:t>
      </w:r>
      <w:r>
        <w:rPr>
          <w:rFonts w:eastAsia="宋体"/>
          <w:lang w:eastAsia="zh-CN"/>
        </w:rPr>
        <w:t xml:space="preserve">In RAN1#118bis meeting, following three options </w:t>
      </w:r>
      <w:proofErr w:type="gramStart"/>
      <w:r>
        <w:rPr>
          <w:rFonts w:eastAsia="宋体"/>
          <w:lang w:eastAsia="zh-CN"/>
        </w:rPr>
        <w:t>were discussed</w:t>
      </w:r>
      <w:proofErr w:type="gramEnd"/>
      <w:r>
        <w:rPr>
          <w:rFonts w:eastAsia="宋体"/>
          <w:lang w:eastAsia="zh-CN"/>
        </w:rPr>
        <w:t>.</w:t>
      </w:r>
    </w:p>
    <w:tbl>
      <w:tblPr>
        <w:tblStyle w:val="aff"/>
        <w:tblW w:w="0" w:type="auto"/>
        <w:tblLook w:val="04A0" w:firstRow="1" w:lastRow="0" w:firstColumn="1" w:lastColumn="0" w:noHBand="0" w:noVBand="1"/>
      </w:tblPr>
      <w:tblGrid>
        <w:gridCol w:w="9630"/>
      </w:tblGrid>
      <w:tr w:rsidR="00CF69D6" w:rsidRPr="00CC5B4B" w14:paraId="46E4CC9C" w14:textId="77777777" w:rsidTr="00B56943">
        <w:tc>
          <w:tcPr>
            <w:tcW w:w="9630" w:type="dxa"/>
          </w:tcPr>
          <w:p w14:paraId="47F3E9A5" w14:textId="278E900E" w:rsidR="00CF69D6" w:rsidRDefault="00CF69D6" w:rsidP="00CF69D6">
            <w:pPr>
              <w:pStyle w:val="4"/>
              <w:numPr>
                <w:ilvl w:val="0"/>
                <w:numId w:val="0"/>
              </w:numPr>
              <w:outlineLvl w:val="3"/>
              <w:rPr>
                <w:b/>
                <w:sz w:val="20"/>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3b</w:t>
            </w:r>
          </w:p>
          <w:p w14:paraId="735732EF" w14:textId="77777777" w:rsidR="00CF69D6" w:rsidRDefault="00CF69D6" w:rsidP="00CF69D6">
            <w:pPr>
              <w:spacing w:after="120"/>
              <w:rPr>
                <w:rFonts w:eastAsiaTheme="minorEastAsia"/>
                <w:b/>
                <w:lang w:eastAsia="zh-CN"/>
              </w:rPr>
            </w:pPr>
            <w:r>
              <w:rPr>
                <w:rFonts w:eastAsiaTheme="minorEastAsia"/>
                <w:b/>
                <w:lang w:eastAsia="zh-CN"/>
              </w:rPr>
              <w:t>Proposed Agreement:</w:t>
            </w:r>
          </w:p>
          <w:p w14:paraId="7349EC6A" w14:textId="77777777" w:rsidR="00CF69D6" w:rsidRDefault="00CF69D6" w:rsidP="00CF69D6">
            <w:pPr>
              <w:rPr>
                <w:rFonts w:eastAsiaTheme="minorEastAsia"/>
                <w:lang w:eastAsia="zh-CN"/>
              </w:rPr>
            </w:pPr>
            <w:r>
              <w:rPr>
                <w:rFonts w:eastAsiaTheme="minorEastAsia" w:hint="eastAsia"/>
                <w:lang w:eastAsia="zh-CN"/>
              </w:rPr>
              <w:t xml:space="preserve">For SSB symbols configured with SBFD </w:t>
            </w:r>
            <w:proofErr w:type="spellStart"/>
            <w:r>
              <w:rPr>
                <w:rFonts w:eastAsiaTheme="minorEastAsia" w:hint="eastAsia"/>
                <w:lang w:eastAsia="zh-CN"/>
              </w:rPr>
              <w:t>subbands</w:t>
            </w:r>
            <w:proofErr w:type="spellEnd"/>
            <w:r>
              <w:rPr>
                <w:rFonts w:eastAsiaTheme="minorEastAsia" w:hint="eastAsia"/>
                <w:lang w:eastAsia="zh-CN"/>
              </w:rPr>
              <w:t>, down select from the following options.</w:t>
            </w:r>
          </w:p>
          <w:p w14:paraId="75FF866E" w14:textId="77777777" w:rsidR="00CF69D6" w:rsidRPr="001E11EC" w:rsidRDefault="00CF69D6" w:rsidP="00921250">
            <w:pPr>
              <w:numPr>
                <w:ilvl w:val="0"/>
                <w:numId w:val="35"/>
              </w:numPr>
              <w:spacing w:after="0"/>
              <w:rPr>
                <w:rFonts w:eastAsiaTheme="minorEastAsia"/>
                <w:lang w:eastAsia="zh-CN"/>
              </w:rPr>
            </w:pPr>
            <w:r>
              <w:rPr>
                <w:rFonts w:eastAsiaTheme="minorEastAsia" w:hint="eastAsia"/>
                <w:lang w:eastAsia="zh-CN"/>
              </w:rPr>
              <w:t xml:space="preserve">Option 1: The SSB symbols configured with SBFD </w:t>
            </w:r>
            <w:proofErr w:type="spellStart"/>
            <w:r>
              <w:rPr>
                <w:rFonts w:eastAsiaTheme="minorEastAsia" w:hint="eastAsia"/>
                <w:lang w:eastAsia="zh-CN"/>
              </w:rPr>
              <w:t>subbands</w:t>
            </w:r>
            <w:proofErr w:type="spellEnd"/>
            <w:r>
              <w:rPr>
                <w:rFonts w:eastAsiaTheme="minorEastAsia" w:hint="eastAsia"/>
                <w:lang w:eastAsia="zh-CN"/>
              </w:rPr>
              <w:t xml:space="preserve"> are SBFD symbols. Only DL receptions </w:t>
            </w:r>
            <w:r w:rsidRPr="001E11EC">
              <w:rPr>
                <w:rFonts w:eastAsiaTheme="minorEastAsia" w:hint="eastAsia"/>
                <w:lang w:eastAsia="zh-CN"/>
              </w:rPr>
              <w:t xml:space="preserve">within DL usable PRBs </w:t>
            </w:r>
            <w:proofErr w:type="gramStart"/>
            <w:r w:rsidRPr="001E11EC">
              <w:rPr>
                <w:rFonts w:eastAsiaTheme="minorEastAsia" w:hint="eastAsia"/>
                <w:lang w:eastAsia="zh-CN"/>
              </w:rPr>
              <w:t>are allowed</w:t>
            </w:r>
            <w:proofErr w:type="gramEnd"/>
            <w:r w:rsidRPr="001E11EC">
              <w:rPr>
                <w:rFonts w:eastAsiaTheme="minorEastAsia" w:hint="eastAsia"/>
                <w:lang w:eastAsia="zh-CN"/>
              </w:rPr>
              <w:t xml:space="preserve"> for SBFD aware UEs.</w:t>
            </w:r>
          </w:p>
          <w:p w14:paraId="66D527C3" w14:textId="77777777" w:rsidR="00CF69D6" w:rsidRPr="001E11EC" w:rsidRDefault="00CF69D6" w:rsidP="00921250">
            <w:pPr>
              <w:numPr>
                <w:ilvl w:val="0"/>
                <w:numId w:val="35"/>
              </w:numPr>
              <w:spacing w:after="0"/>
              <w:rPr>
                <w:rFonts w:eastAsiaTheme="minorEastAsia"/>
                <w:lang w:eastAsia="zh-CN"/>
              </w:rPr>
            </w:pPr>
            <w:r w:rsidRPr="001E11EC">
              <w:rPr>
                <w:rFonts w:eastAsiaTheme="minorEastAsia" w:hint="eastAsia"/>
                <w:lang w:eastAsia="zh-CN"/>
              </w:rPr>
              <w:t>Option 2: The SBFD configuration is not applicable to a slot consisting of SSB symbols.</w:t>
            </w:r>
          </w:p>
          <w:p w14:paraId="1A636325" w14:textId="77777777" w:rsidR="00CF69D6" w:rsidRPr="001E11EC" w:rsidRDefault="00CF69D6" w:rsidP="00921250">
            <w:pPr>
              <w:numPr>
                <w:ilvl w:val="0"/>
                <w:numId w:val="35"/>
              </w:numPr>
              <w:spacing w:after="0"/>
              <w:rPr>
                <w:rFonts w:eastAsiaTheme="minorEastAsia"/>
                <w:b/>
                <w:lang w:eastAsia="zh-CN"/>
              </w:rPr>
            </w:pPr>
            <w:r w:rsidRPr="001E11EC">
              <w:rPr>
                <w:rFonts w:eastAsiaTheme="minorEastAsia" w:hint="eastAsia"/>
                <w:lang w:eastAsia="zh-CN"/>
              </w:rPr>
              <w:t>Option 3: The SBFD configuration is not applicable to a TDD pattern period with slot(s) consisting of SSB symbols.</w:t>
            </w:r>
          </w:p>
          <w:p w14:paraId="3F1FED71" w14:textId="25189F5E" w:rsidR="00CF69D6" w:rsidRPr="00CF69D6" w:rsidRDefault="00CF69D6" w:rsidP="00CF69D6">
            <w:pPr>
              <w:spacing w:after="0"/>
              <w:ind w:left="720"/>
              <w:rPr>
                <w:rFonts w:ascii="Times" w:eastAsia="Malgun Gothic" w:hAnsi="Times"/>
                <w:szCs w:val="24"/>
              </w:rPr>
            </w:pPr>
          </w:p>
        </w:tc>
      </w:tr>
    </w:tbl>
    <w:p w14:paraId="7DBFC114" w14:textId="77777777" w:rsidR="00CF69D6" w:rsidRDefault="00CF69D6" w:rsidP="0046644C">
      <w:pPr>
        <w:jc w:val="both"/>
        <w:rPr>
          <w:rFonts w:eastAsia="Malgun Gothic"/>
        </w:rPr>
      </w:pPr>
    </w:p>
    <w:p w14:paraId="1145B222" w14:textId="3C17AC3C" w:rsidR="0046644C" w:rsidRPr="00E71C6A" w:rsidRDefault="00CF69D6" w:rsidP="00EC4EB1">
      <w:pPr>
        <w:jc w:val="both"/>
        <w:rPr>
          <w:rFonts w:eastAsiaTheme="minorEastAsia"/>
          <w:lang w:eastAsia="zh-CN"/>
        </w:rPr>
      </w:pPr>
      <w:r>
        <w:rPr>
          <w:rFonts w:eastAsiaTheme="minorEastAsia"/>
          <w:lang w:eastAsia="zh-CN"/>
        </w:rPr>
        <w:t>For Option 2, i</w:t>
      </w:r>
      <w:r w:rsidR="0046644C">
        <w:rPr>
          <w:rFonts w:eastAsiaTheme="minorEastAsia"/>
          <w:lang w:eastAsia="zh-CN"/>
        </w:rPr>
        <w:t xml:space="preserve">f </w:t>
      </w:r>
      <w:r w:rsidRPr="001E11EC">
        <w:rPr>
          <w:rFonts w:eastAsiaTheme="minorEastAsia" w:hint="eastAsia"/>
          <w:lang w:eastAsia="zh-CN"/>
        </w:rPr>
        <w:t>SBFD configuration is not applicable to a slot consisting of SSB symbols</w:t>
      </w:r>
      <w:r w:rsidR="0046644C">
        <w:rPr>
          <w:rFonts w:eastAsiaTheme="minorEastAsia"/>
          <w:lang w:eastAsia="zh-CN"/>
        </w:rPr>
        <w:t xml:space="preserve">, it means SBFD </w:t>
      </w:r>
      <w:r>
        <w:rPr>
          <w:rFonts w:eastAsiaTheme="minorEastAsia"/>
          <w:lang w:eastAsia="zh-CN"/>
        </w:rPr>
        <w:t xml:space="preserve">operation </w:t>
      </w:r>
      <w:r w:rsidR="0046644C">
        <w:rPr>
          <w:rFonts w:eastAsiaTheme="minorEastAsia"/>
          <w:lang w:eastAsia="zh-CN"/>
        </w:rPr>
        <w:t xml:space="preserve">in SSB symbol is disabled and </w:t>
      </w:r>
      <w:proofErr w:type="spellStart"/>
      <w:r w:rsidR="0046644C">
        <w:rPr>
          <w:rFonts w:eastAsiaTheme="minorEastAsia"/>
          <w:lang w:eastAsia="zh-CN"/>
        </w:rPr>
        <w:t>fallback</w:t>
      </w:r>
      <w:proofErr w:type="spellEnd"/>
      <w:r w:rsidR="0046644C">
        <w:rPr>
          <w:rFonts w:eastAsiaTheme="minorEastAsia"/>
          <w:lang w:eastAsia="zh-CN"/>
        </w:rPr>
        <w:t xml:space="preserve"> to legacy DL symbol, which can make more transition points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sidRPr="001E11EC">
        <w:rPr>
          <w:rFonts w:eastAsiaTheme="minorEastAsia" w:hint="eastAsia"/>
          <w:lang w:eastAsia="zh-CN"/>
        </w:rPr>
        <w:t>a TDD pattern period</w:t>
      </w:r>
      <w:r w:rsidR="0046644C">
        <w:rPr>
          <w:rFonts w:eastAsiaTheme="minorEastAsia"/>
          <w:lang w:eastAsia="zh-CN"/>
        </w:rPr>
        <w:t xml:space="preserve">. </w:t>
      </w:r>
      <w:r w:rsidR="0046644C" w:rsidRPr="009F0924">
        <w:rPr>
          <w:rFonts w:eastAsiaTheme="minorEastAsia"/>
          <w:lang w:eastAsia="zh-CN"/>
        </w:rPr>
        <w:t xml:space="preserve">Such as there are two SSB in one slot in Figure </w:t>
      </w:r>
      <w:r w:rsidR="00F512E1">
        <w:rPr>
          <w:rFonts w:eastAsiaTheme="minorEastAsia"/>
          <w:lang w:eastAsia="zh-CN"/>
        </w:rPr>
        <w:t>5</w:t>
      </w:r>
      <w:r w:rsidR="0046644C" w:rsidRPr="009F0924">
        <w:rPr>
          <w:rFonts w:eastAsiaTheme="minorEastAsia"/>
          <w:lang w:eastAsia="zh-CN"/>
        </w:rPr>
        <w:t xml:space="preserve"> (b), </w:t>
      </w:r>
      <w:r w:rsidR="0021701E">
        <w:rPr>
          <w:rFonts w:eastAsiaTheme="minorEastAsia"/>
          <w:lang w:eastAsia="zh-CN"/>
        </w:rPr>
        <w:t xml:space="preserve">there is </w:t>
      </w:r>
      <w:proofErr w:type="spellStart"/>
      <w:r w:rsidR="0021701E">
        <w:rPr>
          <w:rFonts w:eastAsiaTheme="minorEastAsia"/>
          <w:lang w:eastAsia="zh-CN"/>
        </w:rPr>
        <w:t>additonal</w:t>
      </w:r>
      <w:proofErr w:type="spellEnd"/>
      <w:r w:rsidR="0046644C" w:rsidRPr="009F0924">
        <w:rPr>
          <w:rFonts w:eastAsiaTheme="minorEastAsia"/>
          <w:lang w:eastAsia="zh-CN"/>
        </w:rPr>
        <w:t xml:space="preserve"> transition points</w:t>
      </w:r>
      <w:r w:rsidR="0046644C" w:rsidRPr="009F0924" w:rsidDel="005B3DF2">
        <w:rPr>
          <w:rFonts w:eastAsiaTheme="minorEastAsia"/>
          <w:lang w:eastAsia="zh-CN"/>
        </w:rPr>
        <w:t xml:space="preserve"> </w:t>
      </w:r>
      <w:r w:rsidR="0046644C" w:rsidRPr="009F0924">
        <w:rPr>
          <w:rFonts w:eastAsiaTheme="minorEastAsia"/>
          <w:lang w:eastAsia="zh-CN"/>
        </w:rPr>
        <w:t xml:space="preserve">caused by this </w:t>
      </w:r>
      <w:proofErr w:type="spellStart"/>
      <w:r w:rsidR="0046644C" w:rsidRPr="009F0924">
        <w:rPr>
          <w:rFonts w:eastAsiaTheme="minorEastAsia"/>
          <w:lang w:eastAsia="zh-CN"/>
        </w:rPr>
        <w:t>fallback</w:t>
      </w:r>
      <w:proofErr w:type="spellEnd"/>
      <w:r w:rsidR="0046644C" w:rsidRPr="009F0924">
        <w:rPr>
          <w:rFonts w:eastAsiaTheme="minorEastAsia"/>
          <w:lang w:eastAsia="zh-CN"/>
        </w:rPr>
        <w:t xml:space="preserve">. It will increase the implementation complexity in </w:t>
      </w:r>
      <w:proofErr w:type="spellStart"/>
      <w:r w:rsidR="0046644C" w:rsidRPr="009F0924">
        <w:rPr>
          <w:rFonts w:eastAsiaTheme="minorEastAsia"/>
          <w:lang w:eastAsia="zh-CN"/>
        </w:rPr>
        <w:t>gNB</w:t>
      </w:r>
      <w:proofErr w:type="spellEnd"/>
      <w:r w:rsidR="0046644C" w:rsidRPr="009F0924">
        <w:rPr>
          <w:rFonts w:eastAsiaTheme="minorEastAsia"/>
          <w:lang w:eastAsia="zh-CN"/>
        </w:rPr>
        <w:t xml:space="preserve"> side. Thus, SSB reception within UL usable PRBs in Figure </w:t>
      </w:r>
      <w:r w:rsidR="00F512E1">
        <w:rPr>
          <w:rFonts w:eastAsiaTheme="minorEastAsia"/>
          <w:lang w:eastAsia="zh-CN"/>
        </w:rPr>
        <w:t xml:space="preserve">5 </w:t>
      </w:r>
      <w:r w:rsidR="0046644C" w:rsidRPr="009F0924">
        <w:rPr>
          <w:rFonts w:eastAsiaTheme="minorEastAsia"/>
          <w:lang w:eastAsia="zh-CN"/>
        </w:rPr>
        <w:t xml:space="preserve">(b) </w:t>
      </w:r>
      <w:proofErr w:type="gramStart"/>
      <w:r w:rsidR="0046644C" w:rsidRPr="009F0924">
        <w:rPr>
          <w:rFonts w:eastAsiaTheme="minorEastAsia"/>
          <w:lang w:eastAsia="zh-CN"/>
        </w:rPr>
        <w:t>are not allowed</w:t>
      </w:r>
      <w:proofErr w:type="gramEnd"/>
      <w:r w:rsidR="0046644C" w:rsidRPr="009F0924">
        <w:rPr>
          <w:rFonts w:eastAsiaTheme="minorEastAsia"/>
          <w:lang w:eastAsia="zh-CN"/>
        </w:rPr>
        <w:t>. I</w:t>
      </w:r>
      <w:r w:rsidR="0046644C">
        <w:rPr>
          <w:rFonts w:eastAsiaTheme="minorEastAsia"/>
          <w:lang w:eastAsia="zh-CN"/>
        </w:rPr>
        <w:t xml:space="preserve">f DL reception only within the DL usable PRBs and left UL </w:t>
      </w:r>
      <w:proofErr w:type="spellStart"/>
      <w:r w:rsidR="0046644C">
        <w:rPr>
          <w:rFonts w:eastAsiaTheme="minorEastAsia"/>
          <w:lang w:eastAsia="zh-CN"/>
        </w:rPr>
        <w:t>subband</w:t>
      </w:r>
      <w:proofErr w:type="spellEnd"/>
      <w:r w:rsidR="0046644C">
        <w:rPr>
          <w:rFonts w:eastAsiaTheme="minorEastAsia"/>
          <w:lang w:eastAsia="zh-CN"/>
        </w:rPr>
        <w:t xml:space="preserve"> empty, it would waste some resources</w:t>
      </w:r>
      <w:r w:rsidR="00E71C6A">
        <w:rPr>
          <w:rFonts w:eastAsiaTheme="minorEastAsia"/>
          <w:lang w:eastAsia="zh-CN"/>
        </w:rPr>
        <w:t xml:space="preserve"> but not </w:t>
      </w:r>
      <w:r w:rsidR="00E71C6A" w:rsidRPr="00E71C6A">
        <w:rPr>
          <w:rFonts w:eastAsiaTheme="minorEastAsia"/>
          <w:lang w:eastAsia="zh-CN"/>
        </w:rPr>
        <w:t xml:space="preserve">increase </w:t>
      </w:r>
      <w:r w:rsidR="00E71C6A">
        <w:rPr>
          <w:rFonts w:eastAsiaTheme="minorEastAsia"/>
          <w:lang w:eastAsia="zh-CN"/>
        </w:rPr>
        <w:t xml:space="preserve">UE </w:t>
      </w:r>
      <w:r w:rsidR="00E71C6A" w:rsidRPr="009F0924">
        <w:rPr>
          <w:rFonts w:eastAsiaTheme="minorEastAsia"/>
          <w:lang w:eastAsia="zh-CN"/>
        </w:rPr>
        <w:t>implementation complexity</w:t>
      </w:r>
      <w:r w:rsidR="00E71C6A">
        <w:rPr>
          <w:rFonts w:eastAsiaTheme="minorEastAsia"/>
          <w:lang w:eastAsia="zh-CN"/>
        </w:rPr>
        <w:t xml:space="preserve">. </w:t>
      </w:r>
      <w:r w:rsidR="0046644C">
        <w:rPr>
          <w:rFonts w:eastAsiaTheme="minorEastAsia"/>
          <w:lang w:eastAsia="zh-CN"/>
        </w:rPr>
        <w:t xml:space="preserve">From our perspective, we think </w:t>
      </w:r>
      <w:r w:rsidR="0046644C" w:rsidRPr="00E5049F">
        <w:rPr>
          <w:rFonts w:ascii="Times" w:eastAsia="Malgun Gothic" w:hAnsi="Times" w:hint="eastAsia"/>
          <w:szCs w:val="24"/>
          <w:lang w:eastAsia="zh-CN"/>
        </w:rPr>
        <w:t xml:space="preserve">SSB symbols configured with SBFD </w:t>
      </w:r>
      <w:proofErr w:type="spellStart"/>
      <w:r w:rsidR="0046644C" w:rsidRPr="00E5049F">
        <w:rPr>
          <w:rFonts w:ascii="Times" w:eastAsia="Malgun Gothic" w:hAnsi="Times" w:hint="eastAsia"/>
          <w:szCs w:val="24"/>
          <w:lang w:eastAsia="zh-CN"/>
        </w:rPr>
        <w:t>subbands</w:t>
      </w:r>
      <w:proofErr w:type="spellEnd"/>
      <w:r w:rsidR="0046644C" w:rsidRPr="00E5049F">
        <w:rPr>
          <w:rFonts w:ascii="Times" w:eastAsia="Malgun Gothic" w:hAnsi="Times" w:hint="eastAsia"/>
          <w:szCs w:val="24"/>
          <w:lang w:eastAsia="zh-CN"/>
        </w:rPr>
        <w:t xml:space="preserve"> are SBFD symbols and only D</w:t>
      </w:r>
      <w:r w:rsidR="0046644C" w:rsidRPr="00E71C6A">
        <w:rPr>
          <w:rFonts w:eastAsiaTheme="minorEastAsia" w:hint="eastAsia"/>
          <w:lang w:eastAsia="zh-CN"/>
        </w:rPr>
        <w:t xml:space="preserve">L receptions within DL usable PRBs </w:t>
      </w:r>
      <w:proofErr w:type="gramStart"/>
      <w:r w:rsidR="0046644C" w:rsidRPr="00E71C6A">
        <w:rPr>
          <w:rFonts w:eastAsiaTheme="minorEastAsia" w:hint="eastAsia"/>
          <w:lang w:eastAsia="zh-CN"/>
        </w:rPr>
        <w:t>are allowed</w:t>
      </w:r>
      <w:proofErr w:type="gramEnd"/>
      <w:r w:rsidR="0046644C" w:rsidRPr="00E71C6A">
        <w:rPr>
          <w:rFonts w:eastAsiaTheme="minorEastAsia" w:hint="eastAsia"/>
          <w:lang w:eastAsia="zh-CN"/>
        </w:rPr>
        <w:t xml:space="preserve"> for SBFD aware UEs.</w:t>
      </w:r>
      <w:r w:rsidR="00E71C6A" w:rsidRPr="00E71C6A">
        <w:rPr>
          <w:rFonts w:eastAsiaTheme="minorEastAsia"/>
          <w:lang w:eastAsia="zh-CN"/>
        </w:rPr>
        <w:t xml:space="preserve"> T</w:t>
      </w:r>
      <w:r w:rsidR="00E71C6A" w:rsidRPr="00E71C6A">
        <w:rPr>
          <w:rFonts w:eastAsiaTheme="minorEastAsia" w:hint="eastAsia"/>
          <w:lang w:eastAsia="zh-CN"/>
        </w:rPr>
        <w:t>h</w:t>
      </w:r>
      <w:r w:rsidR="00E71C6A" w:rsidRPr="00E71C6A">
        <w:rPr>
          <w:rFonts w:eastAsiaTheme="minorEastAsia"/>
          <w:lang w:eastAsia="zh-CN"/>
        </w:rPr>
        <w:t xml:space="preserve">e following working assumption </w:t>
      </w:r>
      <w:proofErr w:type="gramStart"/>
      <w:r w:rsidR="00E71C6A" w:rsidRPr="00E71C6A">
        <w:rPr>
          <w:rFonts w:eastAsiaTheme="minorEastAsia"/>
          <w:lang w:eastAsia="zh-CN"/>
        </w:rPr>
        <w:t>should be confirmed</w:t>
      </w:r>
      <w:proofErr w:type="gramEnd"/>
      <w:r w:rsidR="00E71C6A" w:rsidRPr="00E71C6A">
        <w:rPr>
          <w:rFonts w:eastAsiaTheme="minorEastAsia"/>
          <w:lang w:eastAsia="zh-CN"/>
        </w:rPr>
        <w:t>.</w:t>
      </w:r>
    </w:p>
    <w:tbl>
      <w:tblPr>
        <w:tblStyle w:val="aff"/>
        <w:tblW w:w="0" w:type="auto"/>
        <w:tblLook w:val="04A0" w:firstRow="1" w:lastRow="0" w:firstColumn="1" w:lastColumn="0" w:noHBand="0" w:noVBand="1"/>
      </w:tblPr>
      <w:tblGrid>
        <w:gridCol w:w="9630"/>
      </w:tblGrid>
      <w:tr w:rsidR="00EC4EB1" w:rsidRPr="00CC5B4B" w14:paraId="211E29E3" w14:textId="77777777" w:rsidTr="00DA5FA3">
        <w:tc>
          <w:tcPr>
            <w:tcW w:w="9630" w:type="dxa"/>
          </w:tcPr>
          <w:p w14:paraId="2275993C" w14:textId="6907CD4A" w:rsidR="00EC4EB1" w:rsidRDefault="00EC4EB1" w:rsidP="00EC4EB1">
            <w:pPr>
              <w:rPr>
                <w:rFonts w:eastAsiaTheme="minorEastAsia"/>
                <w:b/>
                <w:lang w:eastAsia="zh-CN"/>
              </w:rPr>
            </w:pPr>
            <w:r w:rsidRPr="00E75872">
              <w:rPr>
                <w:rFonts w:eastAsiaTheme="minorEastAsia"/>
                <w:b/>
                <w:highlight w:val="darkYellow"/>
                <w:lang w:eastAsia="zh-CN"/>
              </w:rPr>
              <w:t>Working Assumption</w:t>
            </w:r>
          </w:p>
          <w:p w14:paraId="148453EA" w14:textId="77777777" w:rsidR="00EC4EB1" w:rsidRDefault="00EC4EB1" w:rsidP="00EC4EB1">
            <w:pPr>
              <w:rPr>
                <w:rFonts w:eastAsiaTheme="minorEastAsia"/>
                <w:lang w:eastAsia="zh-CN"/>
              </w:rPr>
            </w:pPr>
            <w:r>
              <w:rPr>
                <w:rFonts w:eastAsiaTheme="minorEastAsia" w:hint="eastAsia"/>
                <w:lang w:eastAsia="zh-CN"/>
              </w:rPr>
              <w:t xml:space="preserve">For SSB symbols configured with SBFD </w:t>
            </w:r>
            <w:proofErr w:type="spellStart"/>
            <w:r>
              <w:rPr>
                <w:rFonts w:eastAsiaTheme="minorEastAsia" w:hint="eastAsia"/>
                <w:lang w:eastAsia="zh-CN"/>
              </w:rPr>
              <w:t>subbands</w:t>
            </w:r>
            <w:proofErr w:type="spellEnd"/>
            <w:r>
              <w:rPr>
                <w:rFonts w:eastAsiaTheme="minorEastAsia" w:hint="eastAsia"/>
                <w:lang w:eastAsia="zh-CN"/>
              </w:rPr>
              <w:t xml:space="preserve">, </w:t>
            </w:r>
          </w:p>
          <w:p w14:paraId="3393E591" w14:textId="77777777" w:rsidR="00EC4EB1" w:rsidRPr="00E75872" w:rsidRDefault="00EC4EB1" w:rsidP="00921250">
            <w:pPr>
              <w:pStyle w:val="aff8"/>
              <w:numPr>
                <w:ilvl w:val="0"/>
                <w:numId w:val="29"/>
              </w:numPr>
              <w:spacing w:after="0"/>
              <w:ind w:leftChars="0"/>
              <w:rPr>
                <w:rFonts w:eastAsiaTheme="minorEastAsia"/>
                <w:lang w:eastAsia="zh-CN"/>
              </w:rPr>
            </w:pPr>
            <w:r w:rsidRPr="00E75872">
              <w:rPr>
                <w:rFonts w:eastAsiaTheme="minorEastAsia" w:hint="eastAsia"/>
                <w:lang w:eastAsia="zh-CN"/>
              </w:rPr>
              <w:t xml:space="preserve">Option 1: The SSB symbols configured with SBFD </w:t>
            </w:r>
            <w:proofErr w:type="spellStart"/>
            <w:r w:rsidRPr="00E75872">
              <w:rPr>
                <w:rFonts w:eastAsiaTheme="minorEastAsia" w:hint="eastAsia"/>
                <w:lang w:eastAsia="zh-CN"/>
              </w:rPr>
              <w:t>subbands</w:t>
            </w:r>
            <w:proofErr w:type="spellEnd"/>
            <w:r w:rsidRPr="00E75872">
              <w:rPr>
                <w:rFonts w:eastAsiaTheme="minorEastAsia" w:hint="eastAsia"/>
                <w:lang w:eastAsia="zh-CN"/>
              </w:rPr>
              <w:t xml:space="preserve"> are SBFD symbols. Only DL receptions within DL usable PRBs </w:t>
            </w:r>
            <w:proofErr w:type="gramStart"/>
            <w:r w:rsidRPr="00E75872">
              <w:rPr>
                <w:rFonts w:eastAsiaTheme="minorEastAsia" w:hint="eastAsia"/>
                <w:lang w:eastAsia="zh-CN"/>
              </w:rPr>
              <w:t>are allowed</w:t>
            </w:r>
            <w:proofErr w:type="gramEnd"/>
            <w:r w:rsidRPr="00E75872">
              <w:rPr>
                <w:rFonts w:eastAsiaTheme="minorEastAsia" w:hint="eastAsia"/>
                <w:lang w:eastAsia="zh-CN"/>
              </w:rPr>
              <w:t xml:space="preserve"> for SBFD aware UEs.</w:t>
            </w:r>
          </w:p>
          <w:p w14:paraId="1B838F53" w14:textId="4BDAAFEF" w:rsidR="00EC4EB1" w:rsidRPr="00E5049F" w:rsidRDefault="00EC4EB1" w:rsidP="00921250">
            <w:pPr>
              <w:numPr>
                <w:ilvl w:val="0"/>
                <w:numId w:val="29"/>
              </w:numPr>
              <w:spacing w:after="0"/>
              <w:rPr>
                <w:rFonts w:ascii="Times" w:eastAsia="Malgun Gothic" w:hAnsi="Times"/>
                <w:szCs w:val="24"/>
              </w:rPr>
            </w:pPr>
            <w:r>
              <w:rPr>
                <w:rFonts w:eastAsiaTheme="minorEastAsia"/>
                <w:lang w:eastAsia="zh-CN"/>
              </w:rPr>
              <w:t xml:space="preserve">Note: The SSB block is assumed to be within DL </w:t>
            </w:r>
            <w:proofErr w:type="spellStart"/>
            <w:r>
              <w:rPr>
                <w:rFonts w:eastAsiaTheme="minorEastAsia"/>
                <w:lang w:eastAsia="zh-CN"/>
              </w:rPr>
              <w:t>subband</w:t>
            </w:r>
            <w:proofErr w:type="spellEnd"/>
          </w:p>
        </w:tc>
      </w:tr>
    </w:tbl>
    <w:p w14:paraId="0FE17A70" w14:textId="77777777" w:rsidR="00EC4EB1" w:rsidRPr="00EC4EB1" w:rsidRDefault="00EC4EB1" w:rsidP="00D40F70">
      <w:pPr>
        <w:jc w:val="both"/>
        <w:rPr>
          <w:rFonts w:eastAsiaTheme="minorEastAsia"/>
          <w:lang w:eastAsia="zh-CN"/>
        </w:rPr>
      </w:pPr>
    </w:p>
    <w:p w14:paraId="47BE9999" w14:textId="77777777" w:rsidR="004F6CBB" w:rsidRPr="00BC73F5" w:rsidRDefault="004F6CBB" w:rsidP="004F6CBB">
      <w:pPr>
        <w:ind w:left="360"/>
        <w:jc w:val="both"/>
        <w:rPr>
          <w:rFonts w:eastAsiaTheme="minorEastAsia"/>
          <w:lang w:eastAsia="zh-C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0"/>
      </w:tblGrid>
      <w:tr w:rsidR="004F6CBB" w14:paraId="5A6C4BC1" w14:textId="77777777" w:rsidTr="001972C1">
        <w:tc>
          <w:tcPr>
            <w:tcW w:w="4820" w:type="dxa"/>
          </w:tcPr>
          <w:p w14:paraId="76174D48" w14:textId="77777777" w:rsidR="004F6CBB" w:rsidRDefault="004F6CBB" w:rsidP="001972C1">
            <w:pPr>
              <w:jc w:val="center"/>
              <w:rPr>
                <w:rFonts w:eastAsia="Malgun Gothic"/>
                <w:lang w:eastAsia="zh-CN"/>
              </w:rPr>
            </w:pPr>
            <w:r>
              <w:rPr>
                <w:rFonts w:asciiTheme="minorHAnsi" w:eastAsiaTheme="minorEastAsia" w:hAnsiTheme="minorHAnsi" w:cstheme="minorBidi" w:hint="eastAsia"/>
                <w:kern w:val="2"/>
                <w:sz w:val="21"/>
                <w:szCs w:val="22"/>
                <w:lang w:val="en-US"/>
              </w:rPr>
              <w:object w:dxaOrig="5930" w:dyaOrig="2460" w14:anchorId="3ADD96BC">
                <v:shape id="_x0000_i1032" type="#_x0000_t75" style="width:216.8pt;height:91.55pt" o:ole="">
                  <v:imagedata r:id="rId21" o:title=""/>
                </v:shape>
                <o:OLEObject Type="Embed" ProgID="Visio.Drawing.15" ShapeID="_x0000_i1032" DrawAspect="Content" ObjectID="_1804697920" r:id="rId22"/>
              </w:object>
            </w:r>
          </w:p>
        </w:tc>
        <w:tc>
          <w:tcPr>
            <w:tcW w:w="4820" w:type="dxa"/>
          </w:tcPr>
          <w:p w14:paraId="76FCC707" w14:textId="77777777" w:rsidR="004F6CBB" w:rsidRDefault="004F6CBB" w:rsidP="001972C1">
            <w:pPr>
              <w:jc w:val="center"/>
              <w:rPr>
                <w:rFonts w:eastAsia="Malgun Gothic"/>
                <w:lang w:eastAsia="zh-CN"/>
              </w:rPr>
            </w:pPr>
            <w:r>
              <w:rPr>
                <w:rFonts w:asciiTheme="minorHAnsi" w:eastAsiaTheme="minorEastAsia" w:hAnsiTheme="minorHAnsi" w:cstheme="minorBidi" w:hint="eastAsia"/>
                <w:kern w:val="2"/>
                <w:sz w:val="21"/>
                <w:szCs w:val="22"/>
                <w:lang w:val="en-US"/>
              </w:rPr>
              <w:object w:dxaOrig="5930" w:dyaOrig="2460" w14:anchorId="61EC77D9">
                <v:shape id="_x0000_i1033" type="#_x0000_t75" style="width:216.8pt;height:91.55pt" o:ole="">
                  <v:imagedata r:id="rId23" o:title=""/>
                </v:shape>
                <o:OLEObject Type="Embed" ProgID="Visio.Drawing.15" ShapeID="_x0000_i1033" DrawAspect="Content" ObjectID="_1804697921" r:id="rId24"/>
              </w:object>
            </w:r>
          </w:p>
        </w:tc>
      </w:tr>
      <w:tr w:rsidR="004F6CBB" w14:paraId="63D973C7" w14:textId="77777777" w:rsidTr="001972C1">
        <w:tc>
          <w:tcPr>
            <w:tcW w:w="4820" w:type="dxa"/>
          </w:tcPr>
          <w:p w14:paraId="07A320D4" w14:textId="77777777" w:rsidR="004F6CBB" w:rsidRDefault="004F6CBB" w:rsidP="001972C1">
            <w:pPr>
              <w:jc w:val="center"/>
              <w:rPr>
                <w:rFonts w:asciiTheme="minorHAnsi" w:eastAsiaTheme="minorEastAsia" w:hAnsiTheme="minorHAnsi" w:cstheme="minorBidi"/>
                <w:kern w:val="2"/>
                <w:sz w:val="21"/>
                <w:szCs w:val="22"/>
                <w:lang w:val="en-US" w:eastAsia="zh-CN"/>
              </w:rPr>
            </w:pPr>
            <w:r>
              <w:rPr>
                <w:rFonts w:asciiTheme="minorHAnsi" w:eastAsiaTheme="minorEastAsia" w:hAnsiTheme="minorHAnsi" w:cstheme="minorBidi" w:hint="eastAsia"/>
                <w:kern w:val="2"/>
                <w:sz w:val="21"/>
                <w:szCs w:val="22"/>
                <w:lang w:val="en-US" w:eastAsia="zh-CN"/>
              </w:rPr>
              <w:t>(</w:t>
            </w:r>
            <w:r>
              <w:rPr>
                <w:rFonts w:asciiTheme="minorHAnsi" w:eastAsiaTheme="minorEastAsia" w:hAnsiTheme="minorHAnsi" w:cstheme="minorBidi"/>
                <w:kern w:val="2"/>
                <w:sz w:val="21"/>
                <w:szCs w:val="22"/>
                <w:lang w:val="en-US" w:eastAsia="zh-CN"/>
              </w:rPr>
              <w:t>a)</w:t>
            </w:r>
          </w:p>
        </w:tc>
        <w:tc>
          <w:tcPr>
            <w:tcW w:w="4820" w:type="dxa"/>
          </w:tcPr>
          <w:p w14:paraId="182F2635" w14:textId="77777777" w:rsidR="004F6CBB" w:rsidRDefault="004F6CBB" w:rsidP="001972C1">
            <w:pPr>
              <w:jc w:val="center"/>
              <w:rPr>
                <w:rFonts w:asciiTheme="minorHAnsi" w:eastAsiaTheme="minorEastAsia" w:hAnsiTheme="minorHAnsi" w:cstheme="minorBidi"/>
                <w:kern w:val="2"/>
                <w:sz w:val="21"/>
                <w:szCs w:val="22"/>
                <w:lang w:val="en-US" w:eastAsia="zh-CN"/>
              </w:rPr>
            </w:pPr>
            <w:r>
              <w:rPr>
                <w:rFonts w:asciiTheme="minorHAnsi" w:eastAsiaTheme="minorEastAsia" w:hAnsiTheme="minorHAnsi" w:cstheme="minorBidi" w:hint="eastAsia"/>
                <w:kern w:val="2"/>
                <w:sz w:val="21"/>
                <w:szCs w:val="22"/>
                <w:lang w:val="en-US" w:eastAsia="zh-CN"/>
              </w:rPr>
              <w:t>(</w:t>
            </w:r>
            <w:r>
              <w:rPr>
                <w:rFonts w:asciiTheme="minorHAnsi" w:eastAsiaTheme="minorEastAsia" w:hAnsiTheme="minorHAnsi" w:cstheme="minorBidi"/>
                <w:kern w:val="2"/>
                <w:sz w:val="21"/>
                <w:szCs w:val="22"/>
                <w:lang w:val="en-US" w:eastAsia="zh-CN"/>
              </w:rPr>
              <w:t>b)</w:t>
            </w:r>
          </w:p>
        </w:tc>
      </w:tr>
    </w:tbl>
    <w:p w14:paraId="283B7FCC" w14:textId="189C1807" w:rsidR="004F6CBB" w:rsidRDefault="004F6CBB" w:rsidP="004F6CBB">
      <w:pPr>
        <w:pStyle w:val="ae"/>
        <w:jc w:val="center"/>
        <w:rPr>
          <w:rFonts w:eastAsia="Malgun Gothic"/>
          <w:lang w:eastAsia="zh-CN"/>
        </w:rPr>
      </w:pPr>
      <w:r>
        <w:t xml:space="preserve">Figure </w:t>
      </w:r>
      <w:r w:rsidR="00F512E1">
        <w:t>5</w:t>
      </w:r>
      <w:r>
        <w:t>: SBFD operation in SSB symbols</w:t>
      </w:r>
    </w:p>
    <w:p w14:paraId="416FBC68" w14:textId="61529498" w:rsidR="00E71C6A" w:rsidRPr="00E71C6A" w:rsidRDefault="00E71C6A" w:rsidP="00E71C6A">
      <w:pPr>
        <w:pStyle w:val="aff8"/>
        <w:numPr>
          <w:ilvl w:val="0"/>
          <w:numId w:val="24"/>
        </w:numPr>
        <w:ind w:leftChars="0"/>
        <w:rPr>
          <w:rFonts w:ascii="Times" w:eastAsia="Malgun Gothic" w:hAnsi="Times"/>
          <w:b/>
          <w:szCs w:val="24"/>
          <w:u w:val="single"/>
          <w:lang w:eastAsia="zh-CN"/>
        </w:rPr>
      </w:pPr>
      <w:r>
        <w:rPr>
          <w:rFonts w:eastAsiaTheme="minorEastAsia"/>
          <w:b/>
          <w:i/>
          <w:lang w:eastAsia="zh-CN"/>
        </w:rPr>
        <w:t>Confirm the following work</w:t>
      </w:r>
      <w:r w:rsidR="00645E9B">
        <w:rPr>
          <w:rFonts w:eastAsiaTheme="minorEastAsia"/>
          <w:b/>
          <w:i/>
          <w:lang w:eastAsia="zh-CN"/>
        </w:rPr>
        <w:t>ing</w:t>
      </w:r>
      <w:r>
        <w:rPr>
          <w:rFonts w:eastAsiaTheme="minorEastAsia"/>
          <w:b/>
          <w:i/>
          <w:lang w:eastAsia="zh-CN"/>
        </w:rPr>
        <w:t xml:space="preserve"> assumption:</w:t>
      </w:r>
    </w:p>
    <w:p w14:paraId="36067739" w14:textId="77777777" w:rsidR="00E71C6A" w:rsidRPr="00645E9B" w:rsidRDefault="00E71C6A" w:rsidP="00921250">
      <w:pPr>
        <w:pStyle w:val="aff8"/>
        <w:numPr>
          <w:ilvl w:val="0"/>
          <w:numId w:val="40"/>
        </w:numPr>
        <w:ind w:leftChars="0"/>
        <w:rPr>
          <w:rFonts w:ascii="Times" w:eastAsia="Malgun Gothic" w:hAnsi="Times"/>
          <w:b/>
          <w:i/>
          <w:szCs w:val="24"/>
          <w:lang w:eastAsia="zh-CN"/>
        </w:rPr>
      </w:pPr>
      <w:r w:rsidRPr="00645E9B">
        <w:rPr>
          <w:rFonts w:ascii="Times" w:eastAsia="Malgun Gothic" w:hAnsi="Times"/>
          <w:b/>
          <w:i/>
          <w:szCs w:val="24"/>
          <w:lang w:eastAsia="zh-CN"/>
        </w:rPr>
        <w:t xml:space="preserve">For SSB symbols configured with SBFD </w:t>
      </w:r>
      <w:proofErr w:type="spellStart"/>
      <w:r w:rsidRPr="00645E9B">
        <w:rPr>
          <w:rFonts w:ascii="Times" w:eastAsia="Malgun Gothic" w:hAnsi="Times"/>
          <w:b/>
          <w:i/>
          <w:szCs w:val="24"/>
          <w:lang w:eastAsia="zh-CN"/>
        </w:rPr>
        <w:t>subbands</w:t>
      </w:r>
      <w:proofErr w:type="spellEnd"/>
      <w:r w:rsidRPr="00645E9B">
        <w:rPr>
          <w:rFonts w:ascii="Times" w:eastAsia="Malgun Gothic" w:hAnsi="Times"/>
          <w:b/>
          <w:i/>
          <w:szCs w:val="24"/>
          <w:lang w:eastAsia="zh-CN"/>
        </w:rPr>
        <w:t xml:space="preserve">, </w:t>
      </w:r>
    </w:p>
    <w:p w14:paraId="624B9695" w14:textId="03B5CB10" w:rsidR="00645E9B" w:rsidRPr="00645E9B" w:rsidRDefault="00E71C6A" w:rsidP="00645E9B">
      <w:pPr>
        <w:pStyle w:val="aff8"/>
        <w:ind w:left="800"/>
        <w:rPr>
          <w:rFonts w:ascii="Times" w:eastAsia="Malgun Gothic" w:hAnsi="Times"/>
          <w:b/>
          <w:i/>
          <w:szCs w:val="24"/>
          <w:lang w:eastAsia="zh-CN"/>
        </w:rPr>
      </w:pPr>
      <w:r w:rsidRPr="00645E9B">
        <w:rPr>
          <w:rFonts w:ascii="Times" w:eastAsia="Malgun Gothic" w:hAnsi="Times"/>
          <w:b/>
          <w:i/>
          <w:szCs w:val="24"/>
          <w:lang w:eastAsia="zh-CN"/>
        </w:rPr>
        <w:t>-</w:t>
      </w:r>
      <w:r w:rsidRPr="00645E9B">
        <w:rPr>
          <w:rFonts w:ascii="Times" w:eastAsia="Malgun Gothic" w:hAnsi="Times"/>
          <w:b/>
          <w:i/>
          <w:szCs w:val="24"/>
          <w:lang w:eastAsia="zh-CN"/>
        </w:rPr>
        <w:tab/>
        <w:t xml:space="preserve">Option 1: The SSB symbols configured with SBFD </w:t>
      </w:r>
      <w:proofErr w:type="spellStart"/>
      <w:r w:rsidRPr="00645E9B">
        <w:rPr>
          <w:rFonts w:ascii="Times" w:eastAsia="Malgun Gothic" w:hAnsi="Times"/>
          <w:b/>
          <w:i/>
          <w:szCs w:val="24"/>
          <w:lang w:eastAsia="zh-CN"/>
        </w:rPr>
        <w:t>subbands</w:t>
      </w:r>
      <w:proofErr w:type="spellEnd"/>
      <w:r w:rsidRPr="00645E9B">
        <w:rPr>
          <w:rFonts w:ascii="Times" w:eastAsia="Malgun Gothic" w:hAnsi="Times"/>
          <w:b/>
          <w:i/>
          <w:szCs w:val="24"/>
          <w:lang w:eastAsia="zh-CN"/>
        </w:rPr>
        <w:t xml:space="preserve"> are SBFD symbols. Only DL receptions within DL usable PRBs </w:t>
      </w:r>
      <w:proofErr w:type="gramStart"/>
      <w:r w:rsidRPr="00645E9B">
        <w:rPr>
          <w:rFonts w:ascii="Times" w:eastAsia="Malgun Gothic" w:hAnsi="Times"/>
          <w:b/>
          <w:i/>
          <w:szCs w:val="24"/>
          <w:lang w:eastAsia="zh-CN"/>
        </w:rPr>
        <w:t>are allowed</w:t>
      </w:r>
      <w:proofErr w:type="gramEnd"/>
      <w:r w:rsidRPr="00645E9B">
        <w:rPr>
          <w:rFonts w:ascii="Times" w:eastAsia="Malgun Gothic" w:hAnsi="Times"/>
          <w:b/>
          <w:i/>
          <w:szCs w:val="24"/>
          <w:lang w:eastAsia="zh-CN"/>
        </w:rPr>
        <w:t xml:space="preserve"> for SBFD aware UEs.</w:t>
      </w:r>
    </w:p>
    <w:p w14:paraId="193D7E36" w14:textId="05E83CF2" w:rsidR="00E71C6A" w:rsidRDefault="00E71C6A" w:rsidP="00645E9B">
      <w:pPr>
        <w:pStyle w:val="aff8"/>
        <w:ind w:leftChars="0" w:left="420" w:firstLineChars="200" w:firstLine="400"/>
        <w:rPr>
          <w:rFonts w:ascii="Times" w:eastAsia="Malgun Gothic" w:hAnsi="Times"/>
          <w:b/>
          <w:i/>
          <w:szCs w:val="24"/>
          <w:lang w:eastAsia="zh-CN"/>
        </w:rPr>
      </w:pPr>
      <w:r w:rsidRPr="00645E9B">
        <w:rPr>
          <w:rFonts w:ascii="Times" w:eastAsia="Malgun Gothic" w:hAnsi="Times"/>
          <w:b/>
          <w:i/>
          <w:szCs w:val="24"/>
          <w:lang w:eastAsia="zh-CN"/>
        </w:rPr>
        <w:t>-</w:t>
      </w:r>
      <w:r w:rsidRPr="00645E9B">
        <w:rPr>
          <w:rFonts w:ascii="Times" w:eastAsia="Malgun Gothic" w:hAnsi="Times"/>
          <w:b/>
          <w:i/>
          <w:szCs w:val="24"/>
          <w:lang w:eastAsia="zh-CN"/>
        </w:rPr>
        <w:tab/>
        <w:t xml:space="preserve">Note: The SSB block </w:t>
      </w:r>
      <w:proofErr w:type="gramStart"/>
      <w:r w:rsidRPr="00645E9B">
        <w:rPr>
          <w:rFonts w:ascii="Times" w:eastAsia="Malgun Gothic" w:hAnsi="Times"/>
          <w:b/>
          <w:i/>
          <w:szCs w:val="24"/>
          <w:lang w:eastAsia="zh-CN"/>
        </w:rPr>
        <w:t>is assumed</w:t>
      </w:r>
      <w:proofErr w:type="gramEnd"/>
      <w:r w:rsidRPr="00645E9B">
        <w:rPr>
          <w:rFonts w:ascii="Times" w:eastAsia="Malgun Gothic" w:hAnsi="Times"/>
          <w:b/>
          <w:i/>
          <w:szCs w:val="24"/>
          <w:lang w:eastAsia="zh-CN"/>
        </w:rPr>
        <w:t xml:space="preserve"> to be within DL </w:t>
      </w:r>
      <w:proofErr w:type="spellStart"/>
      <w:r w:rsidRPr="00645E9B">
        <w:rPr>
          <w:rFonts w:ascii="Times" w:eastAsia="Malgun Gothic" w:hAnsi="Times"/>
          <w:b/>
          <w:i/>
          <w:szCs w:val="24"/>
          <w:lang w:eastAsia="zh-CN"/>
        </w:rPr>
        <w:t>subband</w:t>
      </w:r>
      <w:proofErr w:type="spellEnd"/>
    </w:p>
    <w:p w14:paraId="7EC53DC3" w14:textId="5D8B0D7F" w:rsidR="005037DA" w:rsidRPr="00E71C6A" w:rsidRDefault="008F2681" w:rsidP="005037DA">
      <w:pPr>
        <w:jc w:val="both"/>
        <w:rPr>
          <w:rFonts w:eastAsiaTheme="minorEastAsia"/>
          <w:lang w:eastAsia="zh-CN"/>
        </w:rPr>
      </w:pPr>
      <w:r w:rsidRPr="008F2681">
        <w:rPr>
          <w:rFonts w:eastAsiaTheme="minorEastAsia"/>
          <w:lang w:eastAsia="zh-CN"/>
        </w:rPr>
        <w:lastRenderedPageBreak/>
        <w:t xml:space="preserve">For collision handling in SBFD symbols for SBFD aware UEs, </w:t>
      </w:r>
      <w:r w:rsidR="00DD1875">
        <w:rPr>
          <w:rFonts w:eastAsiaTheme="minorEastAsia"/>
          <w:lang w:eastAsia="zh-CN"/>
        </w:rPr>
        <w:t xml:space="preserve">whether </w:t>
      </w:r>
      <w:r w:rsidR="002769C8">
        <w:rPr>
          <w:rFonts w:eastAsiaTheme="minorEastAsia"/>
          <w:lang w:eastAsia="zh-CN"/>
        </w:rPr>
        <w:t xml:space="preserve">to </w:t>
      </w:r>
      <w:r w:rsidR="002769C8" w:rsidRPr="008F2681">
        <w:rPr>
          <w:rFonts w:eastAsiaTheme="minorEastAsia"/>
          <w:lang w:eastAsia="zh-CN"/>
        </w:rPr>
        <w:t>first</w:t>
      </w:r>
      <w:r w:rsidR="002769C8">
        <w:rPr>
          <w:rFonts w:eastAsiaTheme="minorEastAsia"/>
          <w:lang w:eastAsia="zh-CN"/>
        </w:rPr>
        <w:t>ly handle</w:t>
      </w:r>
      <w:r w:rsidR="002769C8" w:rsidRPr="008F2681">
        <w:rPr>
          <w:rFonts w:eastAsiaTheme="minorEastAsia"/>
          <w:lang w:eastAsia="zh-CN"/>
        </w:rPr>
        <w:t xml:space="preserve"> </w:t>
      </w:r>
      <w:r>
        <w:rPr>
          <w:rFonts w:eastAsiaTheme="minorEastAsia"/>
          <w:lang w:eastAsia="zh-CN"/>
        </w:rPr>
        <w:t xml:space="preserve">SBFD specific collision between </w:t>
      </w:r>
      <w:r w:rsidRPr="008F2681">
        <w:rPr>
          <w:rFonts w:eastAsiaTheme="minorEastAsia"/>
          <w:lang w:eastAsia="zh-CN"/>
        </w:rPr>
        <w:t>transmissions/receptions and unusable resources</w:t>
      </w:r>
      <w:r w:rsidR="008850F9">
        <w:rPr>
          <w:rFonts w:eastAsiaTheme="minorEastAsia"/>
          <w:lang w:eastAsia="zh-CN"/>
        </w:rPr>
        <w:t xml:space="preserve"> (</w:t>
      </w:r>
      <w:r w:rsidR="008850F9" w:rsidRPr="008850F9">
        <w:rPr>
          <w:rFonts w:eastAsiaTheme="minorEastAsia"/>
          <w:lang w:eastAsia="zh-CN"/>
        </w:rPr>
        <w:t xml:space="preserve">e.g. invalid symbol type for Configuration 1, </w:t>
      </w:r>
      <w:proofErr w:type="spellStart"/>
      <w:r w:rsidR="008850F9" w:rsidRPr="008850F9">
        <w:rPr>
          <w:rFonts w:eastAsiaTheme="minorEastAsia"/>
          <w:lang w:eastAsia="zh-CN"/>
        </w:rPr>
        <w:t>Tx</w:t>
      </w:r>
      <w:proofErr w:type="spellEnd"/>
      <w:r w:rsidR="008850F9" w:rsidRPr="008850F9">
        <w:rPr>
          <w:rFonts w:eastAsiaTheme="minorEastAsia"/>
          <w:lang w:eastAsia="zh-CN"/>
        </w:rPr>
        <w:t>/Rx occasion mapped to SBFD and non-SBFD symbols etc.</w:t>
      </w:r>
      <w:r w:rsidR="008850F9">
        <w:rPr>
          <w:rFonts w:eastAsiaTheme="minorEastAsia"/>
          <w:lang w:eastAsia="zh-CN"/>
        </w:rPr>
        <w:t>)</w:t>
      </w:r>
      <w:r w:rsidR="00021ECF">
        <w:rPr>
          <w:rFonts w:eastAsiaTheme="minorEastAsia"/>
          <w:lang w:eastAsia="zh-CN"/>
        </w:rPr>
        <w:t xml:space="preserve"> was discussed</w:t>
      </w:r>
      <w:r w:rsidRPr="008F2681">
        <w:rPr>
          <w:rFonts w:eastAsiaTheme="minorEastAsia"/>
          <w:lang w:eastAsia="zh-CN"/>
        </w:rPr>
        <w:t>.</w:t>
      </w:r>
      <w:r w:rsidR="00DD1875">
        <w:rPr>
          <w:rFonts w:eastAsiaTheme="minorEastAsia"/>
          <w:lang w:eastAsia="zh-CN"/>
        </w:rPr>
        <w:t xml:space="preserve"> </w:t>
      </w:r>
      <w:r w:rsidR="005037DA">
        <w:rPr>
          <w:rFonts w:eastAsiaTheme="minorEastAsia"/>
          <w:lang w:eastAsia="zh-CN"/>
        </w:rPr>
        <w:t xml:space="preserve"> Following </w:t>
      </w:r>
      <w:proofErr w:type="spellStart"/>
      <w:r w:rsidR="005037DA">
        <w:rPr>
          <w:rFonts w:eastAsiaTheme="minorEastAsia"/>
          <w:lang w:eastAsia="zh-CN"/>
        </w:rPr>
        <w:t>there</w:t>
      </w:r>
      <w:proofErr w:type="spellEnd"/>
      <w:r w:rsidR="005037DA">
        <w:rPr>
          <w:rFonts w:eastAsiaTheme="minorEastAsia"/>
          <w:lang w:eastAsia="zh-CN"/>
        </w:rPr>
        <w:t xml:space="preserve"> options for down selection.</w:t>
      </w:r>
    </w:p>
    <w:tbl>
      <w:tblPr>
        <w:tblStyle w:val="aff"/>
        <w:tblW w:w="0" w:type="auto"/>
        <w:tblLook w:val="04A0" w:firstRow="1" w:lastRow="0" w:firstColumn="1" w:lastColumn="0" w:noHBand="0" w:noVBand="1"/>
      </w:tblPr>
      <w:tblGrid>
        <w:gridCol w:w="9630"/>
      </w:tblGrid>
      <w:tr w:rsidR="005037DA" w:rsidRPr="00CC5B4B" w14:paraId="4440C292" w14:textId="77777777" w:rsidTr="008850F9">
        <w:tc>
          <w:tcPr>
            <w:tcW w:w="9630" w:type="dxa"/>
          </w:tcPr>
          <w:p w14:paraId="48403590" w14:textId="77777777" w:rsidR="005037DA" w:rsidRPr="005037DA" w:rsidRDefault="005037DA" w:rsidP="005037DA">
            <w:pPr>
              <w:keepNext/>
              <w:suppressAutoHyphens/>
              <w:spacing w:before="120" w:after="50" w:line="259" w:lineRule="auto"/>
              <w:jc w:val="both"/>
              <w:outlineLvl w:val="3"/>
              <w:rPr>
                <w:rFonts w:ascii="Arial" w:eastAsia="Arial" w:hAnsi="Arial"/>
                <w:b/>
                <w:lang w:val="en-US"/>
              </w:rPr>
            </w:pPr>
            <w:r w:rsidRPr="005037DA">
              <w:rPr>
                <w:rFonts w:ascii="Arial" w:eastAsia="Arial" w:hAnsi="Arial"/>
                <w:b/>
                <w:lang w:val="en-US"/>
              </w:rPr>
              <w:t xml:space="preserve">Proposal </w:t>
            </w:r>
            <w:r w:rsidRPr="005037DA">
              <w:rPr>
                <w:rFonts w:ascii="Arial" w:eastAsia="宋体" w:hAnsi="Arial" w:hint="eastAsia"/>
                <w:b/>
                <w:lang w:val="en-US" w:eastAsia="zh-CN"/>
              </w:rPr>
              <w:t>3</w:t>
            </w:r>
            <w:r w:rsidRPr="005037DA">
              <w:rPr>
                <w:rFonts w:ascii="Arial" w:eastAsia="Arial" w:hAnsi="Arial"/>
                <w:b/>
                <w:lang w:val="en-US"/>
              </w:rPr>
              <w:t>-</w:t>
            </w:r>
            <w:r w:rsidRPr="005037DA">
              <w:rPr>
                <w:rFonts w:ascii="Arial" w:eastAsia="宋体" w:hAnsi="Arial"/>
                <w:b/>
                <w:lang w:val="en-US" w:eastAsia="zh-CN"/>
              </w:rPr>
              <w:t>2a</w:t>
            </w:r>
          </w:p>
          <w:p w14:paraId="6253B272" w14:textId="77777777" w:rsidR="005037DA" w:rsidRPr="005037DA" w:rsidRDefault="005037DA" w:rsidP="005037DA">
            <w:pPr>
              <w:suppressAutoHyphens/>
              <w:spacing w:after="120" w:line="259" w:lineRule="auto"/>
              <w:jc w:val="both"/>
              <w:rPr>
                <w:rFonts w:eastAsia="宋体"/>
                <w:b/>
                <w:lang w:val="en-US" w:eastAsia="zh-CN"/>
              </w:rPr>
            </w:pPr>
            <w:r w:rsidRPr="005037DA">
              <w:rPr>
                <w:rFonts w:eastAsia="宋体"/>
                <w:b/>
                <w:lang w:val="en-US" w:eastAsia="zh-CN"/>
              </w:rPr>
              <w:t xml:space="preserve">Proposed </w:t>
            </w:r>
            <w:r w:rsidRPr="005037DA">
              <w:rPr>
                <w:rFonts w:eastAsia="宋体" w:hint="eastAsia"/>
                <w:b/>
                <w:lang w:val="en-US" w:eastAsia="zh-CN"/>
              </w:rPr>
              <w:t>Agreement</w:t>
            </w:r>
            <w:r w:rsidRPr="005037DA">
              <w:rPr>
                <w:rFonts w:eastAsia="宋体"/>
                <w:b/>
                <w:lang w:val="en-US" w:eastAsia="zh-CN"/>
              </w:rPr>
              <w:t>:</w:t>
            </w:r>
          </w:p>
          <w:p w14:paraId="3FF1B726" w14:textId="77777777" w:rsidR="005037DA" w:rsidRPr="005037DA" w:rsidRDefault="005037DA" w:rsidP="005037DA">
            <w:pPr>
              <w:suppressAutoHyphens/>
              <w:spacing w:after="120" w:line="259" w:lineRule="auto"/>
              <w:jc w:val="both"/>
              <w:rPr>
                <w:rFonts w:eastAsia="宋体"/>
                <w:lang w:val="en-US" w:eastAsia="zh-CN"/>
              </w:rPr>
            </w:pPr>
            <w:bookmarkStart w:id="61" w:name="_Hlk190936775"/>
            <w:r w:rsidRPr="005037DA">
              <w:rPr>
                <w:rFonts w:eastAsia="宋体"/>
                <w:lang w:val="en-US" w:eastAsia="zh-CN"/>
              </w:rPr>
              <w:t>For collision handling in SBFD symbols for SBFD aware UEs, down select one from the following options</w:t>
            </w:r>
          </w:p>
          <w:bookmarkEnd w:id="61"/>
          <w:p w14:paraId="370C10AF" w14:textId="77777777" w:rsidR="005037DA" w:rsidRPr="005037DA" w:rsidRDefault="005037DA" w:rsidP="00921250">
            <w:pPr>
              <w:numPr>
                <w:ilvl w:val="0"/>
                <w:numId w:val="45"/>
              </w:numPr>
              <w:suppressAutoHyphens/>
              <w:spacing w:after="0" w:line="259" w:lineRule="auto"/>
              <w:jc w:val="both"/>
              <w:rPr>
                <w:rFonts w:eastAsia="宋体"/>
                <w:lang w:val="en-US" w:eastAsia="zh-CN"/>
              </w:rPr>
            </w:pPr>
            <w:r w:rsidRPr="005037DA">
              <w:rPr>
                <w:rFonts w:eastAsia="宋体"/>
                <w:lang w:val="en-US" w:eastAsia="zh-CN"/>
              </w:rPr>
              <w:t xml:space="preserve">Option 1 (From Round 1): </w:t>
            </w:r>
          </w:p>
          <w:p w14:paraId="64E8E848" w14:textId="77777777" w:rsidR="005037DA" w:rsidRPr="005037DA" w:rsidRDefault="005037DA" w:rsidP="00921250">
            <w:pPr>
              <w:numPr>
                <w:ilvl w:val="1"/>
                <w:numId w:val="45"/>
              </w:numPr>
              <w:suppressAutoHyphens/>
              <w:spacing w:after="0" w:line="259" w:lineRule="auto"/>
              <w:jc w:val="both"/>
              <w:rPr>
                <w:rFonts w:eastAsia="宋体"/>
                <w:lang w:val="en-US" w:eastAsia="zh-CN"/>
              </w:rPr>
            </w:pPr>
            <w:r w:rsidRPr="005037DA">
              <w:rPr>
                <w:rFonts w:eastAsia="宋体"/>
                <w:lang w:val="en-US" w:eastAsia="zh-CN"/>
              </w:rPr>
              <w:t xml:space="preserve">Step 1: Resolving SBFD specific collision </w:t>
            </w:r>
            <w:r w:rsidRPr="005037DA">
              <w:rPr>
                <w:rFonts w:eastAsia="宋体"/>
                <w:iCs/>
                <w:lang w:val="en-US" w:eastAsia="zh-CN"/>
              </w:rPr>
              <w:t xml:space="preserve">between transmissions/receptions and unusable resources (e.g. invalid symbol type for Configuration 1, </w:t>
            </w:r>
            <w:proofErr w:type="spellStart"/>
            <w:r w:rsidRPr="005037DA">
              <w:rPr>
                <w:rFonts w:eastAsia="宋体"/>
                <w:iCs/>
                <w:lang w:val="en-US" w:eastAsia="zh-CN"/>
              </w:rPr>
              <w:t>Tx</w:t>
            </w:r>
            <w:proofErr w:type="spellEnd"/>
            <w:r w:rsidRPr="005037DA">
              <w:rPr>
                <w:rFonts w:eastAsia="宋体"/>
                <w:iCs/>
                <w:lang w:val="en-US" w:eastAsia="zh-CN"/>
              </w:rPr>
              <w:t>/Rx occasion mapped to SBFD and non-SBFD symbols etc.</w:t>
            </w:r>
            <w:proofErr w:type="gramStart"/>
            <w:r w:rsidRPr="005037DA">
              <w:rPr>
                <w:rFonts w:eastAsia="宋体"/>
                <w:iCs/>
                <w:lang w:val="en-US" w:eastAsia="zh-CN"/>
              </w:rPr>
              <w:t>) ,</w:t>
            </w:r>
            <w:proofErr w:type="gramEnd"/>
            <w:r w:rsidRPr="005037DA">
              <w:rPr>
                <w:rFonts w:eastAsia="宋体"/>
                <w:iCs/>
                <w:lang w:val="en-US" w:eastAsia="zh-CN"/>
              </w:rPr>
              <w:t xml:space="preserve"> if any.</w:t>
            </w:r>
          </w:p>
          <w:p w14:paraId="562402C6" w14:textId="77777777" w:rsidR="005037DA" w:rsidRPr="005037DA" w:rsidRDefault="005037DA" w:rsidP="00921250">
            <w:pPr>
              <w:numPr>
                <w:ilvl w:val="1"/>
                <w:numId w:val="45"/>
              </w:numPr>
              <w:suppressAutoHyphens/>
              <w:spacing w:after="0" w:line="259" w:lineRule="auto"/>
              <w:jc w:val="both"/>
              <w:rPr>
                <w:rFonts w:eastAsia="宋体"/>
                <w:lang w:val="en-US" w:eastAsia="zh-CN"/>
              </w:rPr>
            </w:pPr>
            <w:r w:rsidRPr="005037DA">
              <w:rPr>
                <w:rFonts w:eastAsia="宋体"/>
                <w:iCs/>
                <w:lang w:val="en-US" w:eastAsia="zh-CN"/>
              </w:rPr>
              <w:t xml:space="preserve">Step 2: Resolving the collision as in legacy, if any. </w:t>
            </w:r>
          </w:p>
          <w:p w14:paraId="3E8B3FFE" w14:textId="77777777" w:rsidR="005037DA" w:rsidRPr="005037DA" w:rsidRDefault="005037DA" w:rsidP="00921250">
            <w:pPr>
              <w:numPr>
                <w:ilvl w:val="0"/>
                <w:numId w:val="45"/>
              </w:numPr>
              <w:suppressAutoHyphens/>
              <w:spacing w:after="0" w:line="259" w:lineRule="auto"/>
              <w:jc w:val="both"/>
              <w:rPr>
                <w:rFonts w:eastAsia="宋体"/>
                <w:lang w:val="en-US" w:eastAsia="zh-CN"/>
              </w:rPr>
            </w:pPr>
            <w:r w:rsidRPr="005037DA">
              <w:rPr>
                <w:rFonts w:eastAsia="宋体"/>
                <w:lang w:val="en-US" w:eastAsia="zh-CN"/>
              </w:rPr>
              <w:t xml:space="preserve">Option 2 (From Samsung): </w:t>
            </w:r>
          </w:p>
          <w:p w14:paraId="7F22D9D9" w14:textId="77777777" w:rsidR="005037DA" w:rsidRPr="005037DA" w:rsidRDefault="005037DA" w:rsidP="00921250">
            <w:pPr>
              <w:numPr>
                <w:ilvl w:val="1"/>
                <w:numId w:val="45"/>
              </w:numPr>
              <w:suppressAutoHyphens/>
              <w:spacing w:after="0" w:line="259" w:lineRule="auto"/>
              <w:jc w:val="both"/>
              <w:rPr>
                <w:rFonts w:eastAsia="宋体"/>
                <w:lang w:val="en-US" w:eastAsia="zh-CN"/>
              </w:rPr>
            </w:pPr>
            <w:r w:rsidRPr="005037DA">
              <w:rPr>
                <w:rFonts w:eastAsia="宋体"/>
                <w:lang w:val="en-US" w:eastAsia="zh-CN"/>
              </w:rPr>
              <w:t xml:space="preserve">Step 1: Resolving SBFD specific collision </w:t>
            </w:r>
            <w:r w:rsidRPr="005037DA">
              <w:rPr>
                <w:rFonts w:eastAsia="宋体"/>
                <w:iCs/>
                <w:lang w:val="en-US" w:eastAsia="zh-CN"/>
              </w:rPr>
              <w:t>between PUCCH with repetitions/PUSCH and unusable resources, if any.</w:t>
            </w:r>
          </w:p>
          <w:p w14:paraId="770C4D38" w14:textId="77777777" w:rsidR="005037DA" w:rsidRPr="005037DA" w:rsidRDefault="005037DA" w:rsidP="00921250">
            <w:pPr>
              <w:numPr>
                <w:ilvl w:val="1"/>
                <w:numId w:val="45"/>
              </w:numPr>
              <w:suppressAutoHyphens/>
              <w:spacing w:after="0" w:line="259" w:lineRule="auto"/>
              <w:jc w:val="both"/>
              <w:rPr>
                <w:rFonts w:eastAsia="宋体"/>
                <w:iCs/>
                <w:lang w:val="en-US" w:eastAsia="zh-CN"/>
              </w:rPr>
            </w:pPr>
            <w:r w:rsidRPr="005037DA">
              <w:rPr>
                <w:rFonts w:eastAsia="宋体"/>
                <w:iCs/>
                <w:lang w:val="en-US" w:eastAsia="zh-CN"/>
              </w:rPr>
              <w:t>Step 2: Resolving the collision a</w:t>
            </w:r>
            <w:r w:rsidRPr="007E0D88">
              <w:rPr>
                <w:rFonts w:eastAsia="宋体"/>
                <w:iCs/>
                <w:lang w:val="en-US" w:eastAsia="zh-CN"/>
              </w:rPr>
              <w:t>s in legacy</w:t>
            </w:r>
            <w:r w:rsidRPr="005037DA">
              <w:rPr>
                <w:rFonts w:eastAsia="宋体"/>
                <w:iCs/>
                <w:lang w:val="en-US" w:eastAsia="zh-CN"/>
              </w:rPr>
              <w:t xml:space="preserve">, if any. </w:t>
            </w:r>
          </w:p>
          <w:p w14:paraId="2DFB530F" w14:textId="7DEC6EE4" w:rsidR="005037DA" w:rsidRPr="005037DA" w:rsidRDefault="005037DA" w:rsidP="00921250">
            <w:pPr>
              <w:numPr>
                <w:ilvl w:val="1"/>
                <w:numId w:val="45"/>
              </w:numPr>
              <w:suppressAutoHyphens/>
              <w:spacing w:after="0" w:line="259" w:lineRule="auto"/>
              <w:jc w:val="both"/>
              <w:rPr>
                <w:rFonts w:eastAsia="宋体"/>
                <w:iCs/>
                <w:lang w:val="en-US" w:eastAsia="zh-CN"/>
              </w:rPr>
            </w:pPr>
            <w:r w:rsidRPr="005037DA">
              <w:rPr>
                <w:rFonts w:eastAsia="宋体"/>
                <w:iCs/>
                <w:lang w:val="en-US" w:eastAsia="zh-CN"/>
              </w:rPr>
              <w:t>Step 3: Resolving SBFD specific collision between transmissions/receptions and unusable resources, if any.</w:t>
            </w:r>
            <w:r w:rsidR="002844DC">
              <w:rPr>
                <w:rFonts w:eastAsia="宋体"/>
                <w:iCs/>
                <w:lang w:val="en-US" w:eastAsia="zh-CN"/>
              </w:rPr>
              <w:t xml:space="preserve">     </w:t>
            </w:r>
          </w:p>
          <w:p w14:paraId="1DAE27B7" w14:textId="77777777" w:rsidR="005037DA" w:rsidRPr="005037DA" w:rsidRDefault="005037DA" w:rsidP="00921250">
            <w:pPr>
              <w:numPr>
                <w:ilvl w:val="0"/>
                <w:numId w:val="45"/>
              </w:numPr>
              <w:suppressAutoHyphens/>
              <w:spacing w:after="0" w:line="259" w:lineRule="auto"/>
              <w:jc w:val="both"/>
              <w:rPr>
                <w:rFonts w:eastAsia="宋体"/>
                <w:lang w:val="en-US" w:eastAsia="zh-CN"/>
              </w:rPr>
            </w:pPr>
            <w:r w:rsidRPr="005037DA">
              <w:rPr>
                <w:rFonts w:eastAsia="宋体"/>
                <w:lang w:val="en-US" w:eastAsia="zh-CN"/>
              </w:rPr>
              <w:t xml:space="preserve">Option 3 (New): </w:t>
            </w:r>
          </w:p>
          <w:p w14:paraId="3D3652F9" w14:textId="77777777" w:rsidR="005037DA" w:rsidRPr="005037DA" w:rsidRDefault="005037DA" w:rsidP="00921250">
            <w:pPr>
              <w:numPr>
                <w:ilvl w:val="1"/>
                <w:numId w:val="45"/>
              </w:numPr>
              <w:suppressAutoHyphens/>
              <w:spacing w:after="0" w:line="259" w:lineRule="auto"/>
              <w:jc w:val="both"/>
              <w:rPr>
                <w:rFonts w:eastAsia="宋体"/>
                <w:iCs/>
                <w:lang w:val="en-US" w:eastAsia="zh-CN"/>
              </w:rPr>
            </w:pPr>
            <w:r w:rsidRPr="005037DA">
              <w:rPr>
                <w:rFonts w:eastAsia="宋体"/>
                <w:iCs/>
                <w:lang w:val="en-US" w:eastAsia="zh-CN"/>
              </w:rPr>
              <w:t xml:space="preserve">Step 1: Resolving the collision as in legacy, if any. </w:t>
            </w:r>
          </w:p>
          <w:p w14:paraId="6819FCD6" w14:textId="77777777" w:rsidR="005037DA" w:rsidRPr="005037DA" w:rsidRDefault="005037DA" w:rsidP="00921250">
            <w:pPr>
              <w:numPr>
                <w:ilvl w:val="1"/>
                <w:numId w:val="45"/>
              </w:numPr>
              <w:suppressAutoHyphens/>
              <w:spacing w:after="0" w:line="259" w:lineRule="auto"/>
              <w:jc w:val="both"/>
              <w:rPr>
                <w:rFonts w:eastAsia="宋体"/>
                <w:iCs/>
                <w:lang w:val="en-US" w:eastAsia="zh-CN"/>
              </w:rPr>
            </w:pPr>
            <w:r w:rsidRPr="005037DA">
              <w:rPr>
                <w:rFonts w:eastAsia="宋体"/>
                <w:iCs/>
                <w:lang w:val="en-US" w:eastAsia="zh-CN"/>
              </w:rPr>
              <w:t>Step 2: Resolving SBFD specific collision between transmissions/receptions and unusable resources, if any.</w:t>
            </w:r>
          </w:p>
          <w:p w14:paraId="5F1BB021" w14:textId="5050C3CE" w:rsidR="005037DA" w:rsidRPr="00E5049F" w:rsidRDefault="005037DA" w:rsidP="005037DA">
            <w:pPr>
              <w:spacing w:after="0"/>
              <w:ind w:left="720"/>
              <w:rPr>
                <w:rFonts w:ascii="Times" w:eastAsia="Malgun Gothic" w:hAnsi="Times"/>
                <w:szCs w:val="24"/>
              </w:rPr>
            </w:pPr>
          </w:p>
        </w:tc>
      </w:tr>
    </w:tbl>
    <w:p w14:paraId="64F019E9" w14:textId="77777777" w:rsidR="005037DA" w:rsidRPr="005037DA" w:rsidRDefault="005037DA" w:rsidP="008F2681">
      <w:pPr>
        <w:jc w:val="both"/>
        <w:rPr>
          <w:rFonts w:eastAsiaTheme="minorEastAsia"/>
          <w:lang w:eastAsia="zh-CN"/>
        </w:rPr>
      </w:pPr>
    </w:p>
    <w:p w14:paraId="33D6DBC8" w14:textId="391AF80D" w:rsidR="005037DA" w:rsidRDefault="00F27F13" w:rsidP="008F2681">
      <w:pPr>
        <w:jc w:val="both"/>
        <w:rPr>
          <w:rFonts w:eastAsiaTheme="minorEastAsia"/>
          <w:lang w:eastAsia="zh-CN"/>
        </w:rPr>
      </w:pPr>
      <w:r>
        <w:rPr>
          <w:noProof/>
          <w:lang w:val="en-US" w:eastAsia="zh-CN"/>
        </w:rPr>
        <w:drawing>
          <wp:inline distT="0" distB="0" distL="0" distR="0" wp14:anchorId="1A3F411F" wp14:editId="07B20254">
            <wp:extent cx="1798955" cy="19005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r>
        <w:rPr>
          <w:rFonts w:eastAsiaTheme="minorEastAsia" w:hint="eastAsia"/>
          <w:lang w:eastAsia="zh-CN"/>
        </w:rPr>
        <w:t xml:space="preserve"> </w:t>
      </w:r>
      <w:r>
        <w:rPr>
          <w:rFonts w:eastAsiaTheme="minorEastAsia"/>
          <w:lang w:eastAsia="zh-CN"/>
        </w:rPr>
        <w:t xml:space="preserve">                                                          </w:t>
      </w:r>
      <w:r>
        <w:rPr>
          <w:noProof/>
          <w:lang w:val="en-US" w:eastAsia="zh-CN"/>
        </w:rPr>
        <w:drawing>
          <wp:inline distT="0" distB="0" distL="0" distR="0" wp14:anchorId="5EC7A0A4" wp14:editId="2B6A9FA0">
            <wp:extent cx="1798955" cy="19005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p>
    <w:p w14:paraId="5AAAE310" w14:textId="35BB4E64" w:rsidR="008850F9" w:rsidRDefault="008850F9" w:rsidP="008F2681">
      <w:pPr>
        <w:jc w:val="both"/>
        <w:rPr>
          <w:rFonts w:eastAsiaTheme="minorEastAsia"/>
          <w:lang w:eastAsia="zh-CN"/>
        </w:rPr>
      </w:pPr>
      <w:r>
        <w:rPr>
          <w:rFonts w:eastAsiaTheme="minorEastAsia" w:hint="eastAsia"/>
          <w:lang w:eastAsia="zh-CN"/>
        </w:rPr>
        <w:t xml:space="preserve"> </w:t>
      </w:r>
      <w:r>
        <w:rPr>
          <w:rFonts w:eastAsiaTheme="minorEastAsia"/>
          <w:lang w:eastAsia="zh-CN"/>
        </w:rPr>
        <w:t xml:space="preserve">                       Case 1                                                                                                          Case 2</w:t>
      </w:r>
    </w:p>
    <w:p w14:paraId="6DBB27D2" w14:textId="61ECA31A" w:rsidR="00F00467" w:rsidRPr="00F00467" w:rsidRDefault="00F00467" w:rsidP="00F00467">
      <w:pPr>
        <w:spacing w:before="120" w:after="120"/>
        <w:jc w:val="center"/>
        <w:rPr>
          <w:rFonts w:eastAsiaTheme="minorEastAsia" w:hint="eastAsia"/>
          <w:b/>
          <w:lang w:eastAsia="zh-CN"/>
        </w:rPr>
      </w:pPr>
      <w:r w:rsidRPr="00F00467">
        <w:rPr>
          <w:b/>
        </w:rPr>
        <w:t xml:space="preserve">Figure </w:t>
      </w:r>
      <w:r w:rsidR="00F512E1">
        <w:rPr>
          <w:b/>
        </w:rPr>
        <w:t>6</w:t>
      </w:r>
      <w:r w:rsidRPr="00F00467">
        <w:rPr>
          <w:b/>
        </w:rPr>
        <w:t xml:space="preserve">: </w:t>
      </w:r>
      <w:r>
        <w:rPr>
          <w:b/>
        </w:rPr>
        <w:t xml:space="preserve">Collision handling order in </w:t>
      </w:r>
      <w:r w:rsidRPr="00F00467">
        <w:rPr>
          <w:b/>
        </w:rPr>
        <w:t>SBFD operation</w:t>
      </w:r>
    </w:p>
    <w:p w14:paraId="369747AD" w14:textId="10E37C66" w:rsidR="00CC44D5" w:rsidRPr="007E0D88" w:rsidRDefault="00CC44D5" w:rsidP="00CC44D5">
      <w:pPr>
        <w:jc w:val="both"/>
        <w:rPr>
          <w:rFonts w:eastAsiaTheme="minorEastAsia"/>
          <w:lang w:eastAsia="zh-CN"/>
        </w:rPr>
      </w:pPr>
      <w:r w:rsidRPr="007E0D88">
        <w:rPr>
          <w:rFonts w:eastAsiaTheme="minorEastAsia"/>
          <w:lang w:eastAsia="zh-CN"/>
        </w:rPr>
        <w:t xml:space="preserve">As illustrated in Case 1, the PUCCH </w:t>
      </w:r>
      <w:r w:rsidR="007E0D88" w:rsidRPr="007E0D88">
        <w:rPr>
          <w:rFonts w:eastAsiaTheme="minorEastAsia"/>
          <w:lang w:eastAsia="zh-CN"/>
        </w:rPr>
        <w:t xml:space="preserve">would be </w:t>
      </w:r>
      <w:r w:rsidRPr="007E0D88">
        <w:rPr>
          <w:rFonts w:eastAsiaTheme="minorEastAsia"/>
          <w:lang w:eastAsia="zh-CN"/>
        </w:rPr>
        <w:t xml:space="preserve">cancelled </w:t>
      </w:r>
      <w:r w:rsidR="007E0D88" w:rsidRPr="007E0D88">
        <w:rPr>
          <w:rFonts w:eastAsiaTheme="minorEastAsia"/>
          <w:lang w:eastAsia="zh-CN"/>
        </w:rPr>
        <w:t>if SBFD specific collision between transmissions/receptions and unusable resources is handled firstly. It would lead to UCI dropping in case of PUCCH without repetitions</w:t>
      </w:r>
      <w:r w:rsidR="007E0D88">
        <w:rPr>
          <w:rFonts w:eastAsiaTheme="minorEastAsia"/>
          <w:lang w:eastAsia="zh-CN"/>
        </w:rPr>
        <w:t>.</w:t>
      </w:r>
      <w:r w:rsidR="00D86654">
        <w:rPr>
          <w:rFonts w:eastAsiaTheme="minorEastAsia"/>
          <w:lang w:eastAsia="zh-CN"/>
        </w:rPr>
        <w:t xml:space="preserve"> So Option 2 </w:t>
      </w:r>
      <w:proofErr w:type="gramStart"/>
      <w:r w:rsidR="00D86654">
        <w:rPr>
          <w:rFonts w:eastAsiaTheme="minorEastAsia"/>
          <w:lang w:eastAsia="zh-CN"/>
        </w:rPr>
        <w:t>is proposed</w:t>
      </w:r>
      <w:proofErr w:type="gramEnd"/>
      <w:r w:rsidR="00D86654">
        <w:rPr>
          <w:rFonts w:eastAsiaTheme="minorEastAsia"/>
          <w:lang w:eastAsia="zh-CN"/>
        </w:rPr>
        <w:t xml:space="preserve"> by some company to ensure the </w:t>
      </w:r>
      <w:r w:rsidR="00D86654" w:rsidRPr="00D86654">
        <w:rPr>
          <w:rFonts w:eastAsiaTheme="minorEastAsia"/>
          <w:lang w:eastAsia="zh-CN"/>
        </w:rPr>
        <w:t>performance for PUCCH transmission without repetitions</w:t>
      </w:r>
      <w:r w:rsidR="00D86654">
        <w:rPr>
          <w:rFonts w:eastAsiaTheme="minorEastAsia"/>
          <w:lang w:eastAsia="zh-CN"/>
        </w:rPr>
        <w:t xml:space="preserve">. From our perspective, </w:t>
      </w:r>
      <w:r w:rsidR="00055D8F" w:rsidRPr="00055D8F">
        <w:rPr>
          <w:rFonts w:eastAsiaTheme="minorEastAsia"/>
          <w:lang w:eastAsia="zh-CN"/>
        </w:rPr>
        <w:t xml:space="preserve">no additional </w:t>
      </w:r>
      <w:r w:rsidR="00055D8F">
        <w:rPr>
          <w:rFonts w:eastAsiaTheme="minorEastAsia"/>
          <w:lang w:eastAsia="zh-CN"/>
        </w:rPr>
        <w:t xml:space="preserve">handling rule </w:t>
      </w:r>
      <w:proofErr w:type="gramStart"/>
      <w:r w:rsidR="00055D8F">
        <w:rPr>
          <w:rFonts w:eastAsiaTheme="minorEastAsia"/>
          <w:lang w:eastAsia="zh-CN"/>
        </w:rPr>
        <w:t>is</w:t>
      </w:r>
      <w:r w:rsidR="00055D8F" w:rsidRPr="00055D8F">
        <w:rPr>
          <w:rFonts w:eastAsiaTheme="minorEastAsia"/>
          <w:lang w:eastAsia="zh-CN"/>
        </w:rPr>
        <w:t xml:space="preserve"> needed</w:t>
      </w:r>
      <w:proofErr w:type="gramEnd"/>
      <w:r w:rsidR="00055D8F">
        <w:rPr>
          <w:rFonts w:eastAsiaTheme="minorEastAsia"/>
          <w:lang w:eastAsia="zh-CN"/>
        </w:rPr>
        <w:t xml:space="preserve">. It would </w:t>
      </w:r>
      <w:r w:rsidR="00055D8F" w:rsidRPr="00055D8F">
        <w:rPr>
          <w:rFonts w:eastAsiaTheme="minorEastAsia"/>
          <w:lang w:eastAsia="zh-CN"/>
        </w:rPr>
        <w:t>lead to additional specification impacts</w:t>
      </w:r>
      <w:r w:rsidR="00055D8F">
        <w:rPr>
          <w:rFonts w:eastAsiaTheme="minorEastAsia"/>
          <w:lang w:eastAsia="zh-CN"/>
        </w:rPr>
        <w:t xml:space="preserve">. We prefer </w:t>
      </w:r>
      <w:r w:rsidR="00055D8F" w:rsidRPr="00055D8F">
        <w:rPr>
          <w:rFonts w:eastAsiaTheme="minorEastAsia"/>
          <w:lang w:eastAsia="zh-CN"/>
        </w:rPr>
        <w:t>Option 1 for simplicity</w:t>
      </w:r>
      <w:r w:rsidR="00055D8F">
        <w:rPr>
          <w:rFonts w:eastAsiaTheme="minorEastAsia"/>
          <w:lang w:eastAsia="zh-CN"/>
        </w:rPr>
        <w:t>.</w:t>
      </w:r>
    </w:p>
    <w:p w14:paraId="41C21377" w14:textId="62C5493E" w:rsidR="00117627" w:rsidRPr="00055D8F" w:rsidRDefault="00055D8F" w:rsidP="00055D8F">
      <w:pPr>
        <w:pStyle w:val="aff8"/>
        <w:numPr>
          <w:ilvl w:val="0"/>
          <w:numId w:val="24"/>
        </w:numPr>
        <w:ind w:leftChars="0"/>
        <w:rPr>
          <w:rFonts w:ascii="Times" w:eastAsia="Malgun Gothic" w:hAnsi="Times"/>
          <w:b/>
          <w:szCs w:val="24"/>
          <w:u w:val="single"/>
          <w:lang w:eastAsia="zh-CN"/>
        </w:rPr>
      </w:pPr>
      <w:r>
        <w:rPr>
          <w:rFonts w:eastAsiaTheme="minorEastAsia"/>
          <w:b/>
          <w:i/>
          <w:lang w:eastAsia="zh-CN"/>
        </w:rPr>
        <w:t>Option 1 is supported:</w:t>
      </w:r>
    </w:p>
    <w:p w14:paraId="7E23AC53" w14:textId="77777777" w:rsidR="00055D8F" w:rsidRPr="00055D8F" w:rsidRDefault="00055D8F" w:rsidP="00055D8F">
      <w:pPr>
        <w:numPr>
          <w:ilvl w:val="1"/>
          <w:numId w:val="24"/>
        </w:numPr>
        <w:spacing w:after="0"/>
        <w:rPr>
          <w:rFonts w:eastAsiaTheme="minorEastAsia"/>
          <w:b/>
          <w:i/>
          <w:lang w:eastAsia="zh-CN"/>
        </w:rPr>
      </w:pPr>
      <w:r w:rsidRPr="00055D8F">
        <w:rPr>
          <w:rFonts w:eastAsiaTheme="minorEastAsia"/>
          <w:b/>
          <w:i/>
          <w:lang w:eastAsia="zh-CN"/>
        </w:rPr>
        <w:t xml:space="preserve">Step 1: Resolving SBFD specific collision between transmissions/receptions and unusable resources (e.g. invalid symbol type for Configuration 1, </w:t>
      </w:r>
      <w:proofErr w:type="spellStart"/>
      <w:r w:rsidRPr="00055D8F">
        <w:rPr>
          <w:rFonts w:eastAsiaTheme="minorEastAsia"/>
          <w:b/>
          <w:i/>
          <w:lang w:eastAsia="zh-CN"/>
        </w:rPr>
        <w:t>Tx</w:t>
      </w:r>
      <w:proofErr w:type="spellEnd"/>
      <w:r w:rsidRPr="00055D8F">
        <w:rPr>
          <w:rFonts w:eastAsiaTheme="minorEastAsia"/>
          <w:b/>
          <w:i/>
          <w:lang w:eastAsia="zh-CN"/>
        </w:rPr>
        <w:t>/Rx occasion mapped to SBFD and non-SBFD symbols etc.</w:t>
      </w:r>
      <w:proofErr w:type="gramStart"/>
      <w:r w:rsidRPr="00055D8F">
        <w:rPr>
          <w:rFonts w:eastAsiaTheme="minorEastAsia"/>
          <w:b/>
          <w:i/>
          <w:lang w:eastAsia="zh-CN"/>
        </w:rPr>
        <w:t>) ,</w:t>
      </w:r>
      <w:proofErr w:type="gramEnd"/>
      <w:r w:rsidRPr="00055D8F">
        <w:rPr>
          <w:rFonts w:eastAsiaTheme="minorEastAsia"/>
          <w:b/>
          <w:i/>
          <w:lang w:eastAsia="zh-CN"/>
        </w:rPr>
        <w:t xml:space="preserve"> if any.</w:t>
      </w:r>
    </w:p>
    <w:p w14:paraId="3996F8A5" w14:textId="77777777" w:rsidR="00055D8F" w:rsidRPr="00055D8F" w:rsidRDefault="00055D8F" w:rsidP="00055D8F">
      <w:pPr>
        <w:numPr>
          <w:ilvl w:val="1"/>
          <w:numId w:val="24"/>
        </w:numPr>
        <w:spacing w:after="0"/>
        <w:rPr>
          <w:rFonts w:eastAsiaTheme="minorEastAsia"/>
          <w:b/>
          <w:i/>
          <w:lang w:eastAsia="zh-CN"/>
        </w:rPr>
      </w:pPr>
      <w:r w:rsidRPr="00055D8F">
        <w:rPr>
          <w:rFonts w:eastAsiaTheme="minorEastAsia"/>
          <w:b/>
          <w:i/>
          <w:lang w:eastAsia="zh-CN"/>
        </w:rPr>
        <w:t xml:space="preserve">Step 2: Resolving the collision as in legacy, if any. </w:t>
      </w:r>
    </w:p>
    <w:p w14:paraId="4597AA90" w14:textId="77777777" w:rsidR="00055D8F" w:rsidRPr="00055D8F" w:rsidRDefault="00055D8F" w:rsidP="00055D8F">
      <w:pPr>
        <w:pStyle w:val="aff8"/>
        <w:ind w:leftChars="0" w:left="420"/>
        <w:rPr>
          <w:rFonts w:ascii="Times" w:eastAsia="Malgun Gothic" w:hAnsi="Times"/>
          <w:b/>
          <w:szCs w:val="24"/>
          <w:u w:val="single"/>
          <w:lang w:eastAsia="zh-CN"/>
        </w:rPr>
      </w:pPr>
    </w:p>
    <w:p w14:paraId="2FA7B498" w14:textId="579087D2" w:rsidR="00104C1F" w:rsidRDefault="00104C1F" w:rsidP="00FF20C0">
      <w:pPr>
        <w:pStyle w:val="1"/>
      </w:pPr>
      <w:r w:rsidRPr="00FF20C0">
        <w:lastRenderedPageBreak/>
        <w:t>Conclusion</w:t>
      </w:r>
    </w:p>
    <w:p w14:paraId="56E10C07" w14:textId="048F01C3" w:rsidR="00B84853" w:rsidRDefault="007540CB" w:rsidP="007540CB">
      <w:pPr>
        <w:jc w:val="both"/>
        <w:textAlignment w:val="center"/>
      </w:pPr>
      <w:r w:rsidRPr="003C1B37">
        <w:t>In this contribution, we made the following</w:t>
      </w:r>
      <w:r>
        <w:t xml:space="preserve"> observations and</w:t>
      </w:r>
      <w:r w:rsidRPr="003C1B37">
        <w:t xml:space="preserve"> proposal.</w:t>
      </w:r>
    </w:p>
    <w:p w14:paraId="3ED8E9C9" w14:textId="77777777" w:rsidR="00B84853" w:rsidRPr="00B84853" w:rsidRDefault="00B84853" w:rsidP="00921250">
      <w:pPr>
        <w:widowControl w:val="0"/>
        <w:numPr>
          <w:ilvl w:val="0"/>
          <w:numId w:val="53"/>
        </w:numPr>
        <w:spacing w:beforeLines="50" w:before="120" w:after="0"/>
        <w:jc w:val="both"/>
        <w:rPr>
          <w:b/>
          <w:i/>
        </w:rPr>
      </w:pPr>
      <w:r w:rsidRPr="00B84853">
        <w:rPr>
          <w:b/>
          <w:i/>
        </w:rPr>
        <w:t xml:space="preserve">Only cell-specific configuration on frequency location of SBFD </w:t>
      </w:r>
      <w:proofErr w:type="spellStart"/>
      <w:r w:rsidRPr="00B84853">
        <w:rPr>
          <w:b/>
          <w:i/>
        </w:rPr>
        <w:t>subbands</w:t>
      </w:r>
      <w:proofErr w:type="spellEnd"/>
      <w:r w:rsidRPr="00B84853">
        <w:rPr>
          <w:b/>
          <w:i/>
        </w:rPr>
        <w:t xml:space="preserve"> </w:t>
      </w:r>
      <w:proofErr w:type="gramStart"/>
      <w:r w:rsidRPr="00B84853">
        <w:rPr>
          <w:b/>
          <w:i/>
        </w:rPr>
        <w:t>is supported</w:t>
      </w:r>
      <w:proofErr w:type="gramEnd"/>
      <w:r w:rsidRPr="00B84853">
        <w:rPr>
          <w:b/>
          <w:i/>
        </w:rPr>
        <w:t xml:space="preserve"> within a TDD carrier.</w:t>
      </w:r>
    </w:p>
    <w:p w14:paraId="228D892E" w14:textId="77777777" w:rsidR="00B84853" w:rsidRPr="00B84853" w:rsidRDefault="00B84853" w:rsidP="00921250">
      <w:pPr>
        <w:widowControl w:val="0"/>
        <w:numPr>
          <w:ilvl w:val="0"/>
          <w:numId w:val="53"/>
        </w:numPr>
        <w:spacing w:after="0"/>
        <w:jc w:val="both"/>
        <w:rPr>
          <w:b/>
          <w:i/>
        </w:rPr>
      </w:pPr>
      <w:r w:rsidRPr="00B84853">
        <w:rPr>
          <w:b/>
          <w:i/>
        </w:rPr>
        <w:t xml:space="preserve">For transient period in SBFD operation, it does not need </w:t>
      </w:r>
      <w:proofErr w:type="gramStart"/>
      <w:r w:rsidRPr="00B84853">
        <w:rPr>
          <w:b/>
          <w:i/>
        </w:rPr>
        <w:t>to explicitly configure</w:t>
      </w:r>
      <w:proofErr w:type="gramEnd"/>
      <w:r w:rsidRPr="00B84853">
        <w:rPr>
          <w:b/>
          <w:i/>
        </w:rPr>
        <w:t xml:space="preserve"> transient period.</w:t>
      </w:r>
    </w:p>
    <w:p w14:paraId="2AD4764A" w14:textId="77777777" w:rsidR="00B84853" w:rsidRPr="00B84853" w:rsidRDefault="00B84853" w:rsidP="00921250">
      <w:pPr>
        <w:widowControl w:val="0"/>
        <w:numPr>
          <w:ilvl w:val="0"/>
          <w:numId w:val="53"/>
        </w:numPr>
        <w:spacing w:beforeLines="50" w:before="120" w:after="0"/>
        <w:jc w:val="both"/>
        <w:rPr>
          <w:b/>
          <w:i/>
        </w:rPr>
      </w:pPr>
      <w:r w:rsidRPr="00B84853">
        <w:rPr>
          <w:b/>
          <w:i/>
        </w:rPr>
        <w:t xml:space="preserve">The transient period </w:t>
      </w:r>
      <w:proofErr w:type="gramStart"/>
      <w:r w:rsidRPr="00B84853">
        <w:rPr>
          <w:b/>
          <w:i/>
        </w:rPr>
        <w:t>should be discussed</w:t>
      </w:r>
      <w:proofErr w:type="gramEnd"/>
      <w:r w:rsidRPr="00B84853">
        <w:rPr>
          <w:b/>
          <w:i/>
        </w:rPr>
        <w:t xml:space="preserve"> separately. </w:t>
      </w:r>
    </w:p>
    <w:p w14:paraId="33CAC0C9" w14:textId="77777777" w:rsidR="00B84853" w:rsidRPr="00B84853" w:rsidRDefault="00B84853" w:rsidP="00921250">
      <w:pPr>
        <w:widowControl w:val="0"/>
        <w:numPr>
          <w:ilvl w:val="0"/>
          <w:numId w:val="53"/>
        </w:numPr>
        <w:spacing w:beforeLines="50" w:before="120" w:after="0"/>
        <w:jc w:val="both"/>
        <w:rPr>
          <w:b/>
          <w:i/>
        </w:rPr>
      </w:pPr>
      <w:r w:rsidRPr="00B84853">
        <w:rPr>
          <w:b/>
          <w:i/>
        </w:rPr>
        <w:t xml:space="preserve">The Option 1 </w:t>
      </w:r>
      <w:proofErr w:type="gramStart"/>
      <w:r w:rsidRPr="00B84853">
        <w:rPr>
          <w:b/>
          <w:i/>
        </w:rPr>
        <w:t>is supported</w:t>
      </w:r>
      <w:proofErr w:type="gramEnd"/>
      <w:r w:rsidRPr="00B84853">
        <w:rPr>
          <w:b/>
          <w:i/>
        </w:rPr>
        <w:t xml:space="preserve"> regardless of transient period between UL symbols and SBFD symbols is located within the SBFD slot/symbol or not.</w:t>
      </w:r>
    </w:p>
    <w:p w14:paraId="0452B8F0" w14:textId="77777777" w:rsidR="00B84853" w:rsidRPr="00B84853" w:rsidRDefault="00B84853" w:rsidP="00921250">
      <w:pPr>
        <w:widowControl w:val="0"/>
        <w:numPr>
          <w:ilvl w:val="0"/>
          <w:numId w:val="53"/>
        </w:numPr>
        <w:spacing w:beforeLines="50" w:before="120" w:after="0"/>
        <w:jc w:val="both"/>
        <w:rPr>
          <w:b/>
          <w:i/>
        </w:rPr>
      </w:pPr>
      <w:r w:rsidRPr="00B84853">
        <w:rPr>
          <w:b/>
          <w:i/>
        </w:rPr>
        <w:t xml:space="preserve">For PUSCH repetition type B, segmentation around boundary of SBFD symbols and non-SBFD symbols </w:t>
      </w:r>
      <w:proofErr w:type="gramStart"/>
      <w:r w:rsidRPr="00B84853">
        <w:rPr>
          <w:b/>
          <w:i/>
        </w:rPr>
        <w:t>is supported</w:t>
      </w:r>
      <w:proofErr w:type="gramEnd"/>
      <w:r w:rsidRPr="00B84853">
        <w:rPr>
          <w:b/>
          <w:i/>
        </w:rPr>
        <w:t xml:space="preserve"> with either Configuration 1/2.</w:t>
      </w:r>
    </w:p>
    <w:p w14:paraId="748D8176" w14:textId="77777777" w:rsidR="00B84853" w:rsidRPr="00B84853" w:rsidRDefault="00B84853" w:rsidP="00921250">
      <w:pPr>
        <w:widowControl w:val="0"/>
        <w:numPr>
          <w:ilvl w:val="0"/>
          <w:numId w:val="53"/>
        </w:numPr>
        <w:spacing w:beforeLines="50" w:before="120" w:after="0"/>
        <w:jc w:val="both"/>
        <w:rPr>
          <w:b/>
          <w:i/>
        </w:rPr>
      </w:pPr>
      <w:r w:rsidRPr="00B84853">
        <w:rPr>
          <w:b/>
          <w:i/>
        </w:rPr>
        <w:t xml:space="preserve">For Configuration 1, actual repetitions in the invalid symbol type </w:t>
      </w:r>
      <w:proofErr w:type="gramStart"/>
      <w:r w:rsidRPr="00B84853">
        <w:rPr>
          <w:b/>
          <w:i/>
        </w:rPr>
        <w:t>are dropped</w:t>
      </w:r>
      <w:proofErr w:type="gramEnd"/>
      <w:r w:rsidRPr="00B84853">
        <w:rPr>
          <w:b/>
          <w:i/>
        </w:rPr>
        <w:t>.</w:t>
      </w:r>
    </w:p>
    <w:p w14:paraId="73AC877F" w14:textId="77777777" w:rsidR="00B84853" w:rsidRPr="00B84853" w:rsidRDefault="00B84853" w:rsidP="00921250">
      <w:pPr>
        <w:widowControl w:val="0"/>
        <w:numPr>
          <w:ilvl w:val="0"/>
          <w:numId w:val="53"/>
        </w:numPr>
        <w:spacing w:after="0"/>
        <w:jc w:val="both"/>
        <w:rPr>
          <w:rFonts w:eastAsia="宋体"/>
          <w:b/>
          <w:i/>
          <w:lang w:eastAsia="zh-CN"/>
        </w:rPr>
      </w:pPr>
      <w:r w:rsidRPr="00B84853">
        <w:rPr>
          <w:rFonts w:eastAsia="宋体"/>
          <w:b/>
          <w:i/>
          <w:lang w:eastAsia="zh-CN"/>
        </w:rPr>
        <w:t xml:space="preserve">For frequency resource allocation Type 1 with RBG for PDSCH or PUSCH in a single slot by DCI format 0_2/0_3/1_2/1_3 based scheduling (without repetition or </w:t>
      </w:r>
      <w:proofErr w:type="spellStart"/>
      <w:r w:rsidRPr="00B84853">
        <w:rPr>
          <w:rFonts w:eastAsia="宋体"/>
          <w:b/>
          <w:i/>
          <w:lang w:eastAsia="zh-CN"/>
        </w:rPr>
        <w:t>TBoMS</w:t>
      </w:r>
      <w:proofErr w:type="spellEnd"/>
      <w:r w:rsidRPr="00B84853">
        <w:rPr>
          <w:rFonts w:eastAsia="宋体"/>
          <w:b/>
          <w:i/>
          <w:lang w:eastAsia="zh-CN"/>
        </w:rPr>
        <w:t xml:space="preserve">), </w:t>
      </w:r>
    </w:p>
    <w:p w14:paraId="3CD70840" w14:textId="77777777" w:rsidR="00B84853" w:rsidRPr="00B84853" w:rsidRDefault="00B84853" w:rsidP="00B84853">
      <w:pPr>
        <w:widowControl w:val="0"/>
        <w:numPr>
          <w:ilvl w:val="0"/>
          <w:numId w:val="26"/>
        </w:numPr>
        <w:spacing w:after="0"/>
        <w:jc w:val="both"/>
        <w:rPr>
          <w:rFonts w:ascii="Times" w:eastAsia="Malgun Gothic" w:hAnsi="Times" w:cs="Times"/>
          <w:b/>
          <w:i/>
          <w:lang w:eastAsia="zh-CN"/>
        </w:rPr>
      </w:pPr>
      <w:r w:rsidRPr="00B84853">
        <w:rPr>
          <w:rFonts w:ascii="Times" w:eastAsia="Batang" w:hAnsi="Times" w:cs="Times"/>
          <w:b/>
          <w:i/>
          <w:lang w:eastAsia="zh-CN"/>
        </w:rPr>
        <w:t xml:space="preserve">When an </w:t>
      </w:r>
      <w:r w:rsidRPr="00B84853">
        <w:rPr>
          <w:rFonts w:ascii="Times" w:eastAsia="Malgun Gothic" w:hAnsi="Times" w:cs="Times"/>
          <w:b/>
          <w:i/>
          <w:lang w:eastAsia="zh-CN"/>
        </w:rPr>
        <w:t xml:space="preserve">allocated </w:t>
      </w:r>
      <w:r w:rsidRPr="00B84853">
        <w:rPr>
          <w:rFonts w:ascii="Times" w:eastAsia="Batang" w:hAnsi="Times" w:cs="Times"/>
          <w:b/>
          <w:i/>
          <w:lang w:eastAsia="zh-CN"/>
        </w:rPr>
        <w:t>RBG overlaps</w:t>
      </w:r>
      <w:r w:rsidRPr="00B84853">
        <w:rPr>
          <w:rFonts w:ascii="Times" w:eastAsia="Malgun Gothic" w:hAnsi="Times" w:cs="Times"/>
          <w:b/>
          <w:i/>
          <w:lang w:eastAsia="zh-CN"/>
        </w:rPr>
        <w:t xml:space="preserve"> with</w:t>
      </w:r>
      <w:r w:rsidRPr="00B84853">
        <w:rPr>
          <w:rFonts w:ascii="Times" w:eastAsia="Batang" w:hAnsi="Times" w:cs="Times"/>
          <w:b/>
          <w:i/>
          <w:lang w:eastAsia="zh-CN"/>
        </w:rPr>
        <w:t xml:space="preserve"> the </w:t>
      </w:r>
      <w:proofErr w:type="spellStart"/>
      <w:r w:rsidRPr="00B84853">
        <w:rPr>
          <w:rFonts w:ascii="Times" w:eastAsia="Batang" w:hAnsi="Times" w:cs="Times"/>
          <w:b/>
          <w:i/>
          <w:lang w:eastAsia="zh-CN"/>
        </w:rPr>
        <w:t>subband</w:t>
      </w:r>
      <w:proofErr w:type="spellEnd"/>
      <w:r w:rsidRPr="00B84853">
        <w:rPr>
          <w:rFonts w:ascii="Times" w:eastAsia="Batang" w:hAnsi="Times" w:cs="Times"/>
          <w:b/>
          <w:i/>
          <w:lang w:eastAsia="zh-CN"/>
        </w:rPr>
        <w:t xml:space="preserve"> boundary,</w:t>
      </w:r>
      <w:r w:rsidRPr="00B84853">
        <w:rPr>
          <w:rFonts w:ascii="Times" w:eastAsia="Malgun Gothic" w:hAnsi="Times" w:cs="Times"/>
          <w:b/>
          <w:i/>
          <w:lang w:eastAsia="zh-CN"/>
        </w:rPr>
        <w:t xml:space="preserve"> only the PRBs within DL usable PRBs </w:t>
      </w:r>
      <w:proofErr w:type="gramStart"/>
      <w:r w:rsidRPr="00B84853">
        <w:rPr>
          <w:rFonts w:ascii="Times" w:eastAsia="Malgun Gothic" w:hAnsi="Times" w:cs="Times"/>
          <w:b/>
          <w:i/>
          <w:lang w:eastAsia="zh-CN"/>
        </w:rPr>
        <w:t>are considered to be assigned</w:t>
      </w:r>
      <w:proofErr w:type="gramEnd"/>
      <w:r w:rsidRPr="00B84853">
        <w:rPr>
          <w:rFonts w:ascii="Times" w:eastAsia="Malgun Gothic" w:hAnsi="Times" w:cs="Times"/>
          <w:b/>
          <w:i/>
          <w:lang w:eastAsia="zh-CN"/>
        </w:rPr>
        <w:t xml:space="preserve"> for PDSCH reception and only the PRBs within UL usable PRBs are considered to be assigned for PUSCH transmission.</w:t>
      </w:r>
    </w:p>
    <w:p w14:paraId="2064557F" w14:textId="77777777" w:rsidR="00B84853" w:rsidRPr="00B84853" w:rsidRDefault="00B84853" w:rsidP="00B84853">
      <w:pPr>
        <w:widowControl w:val="0"/>
        <w:numPr>
          <w:ilvl w:val="0"/>
          <w:numId w:val="26"/>
        </w:numPr>
        <w:spacing w:after="0"/>
        <w:jc w:val="both"/>
        <w:rPr>
          <w:rFonts w:ascii="Times" w:eastAsia="Malgun Gothic" w:hAnsi="Times" w:cs="Times"/>
          <w:b/>
          <w:i/>
          <w:lang w:eastAsia="zh-CN"/>
        </w:rPr>
      </w:pPr>
      <w:r w:rsidRPr="00B84853">
        <w:rPr>
          <w:rFonts w:ascii="Times" w:eastAsia="Malgun Gothic" w:hAnsi="Times" w:cs="Times"/>
          <w:b/>
          <w:i/>
          <w:lang w:eastAsia="zh-CN"/>
        </w:rPr>
        <w:t xml:space="preserve">Allocated RBGs that fall outside DL usable PRBs </w:t>
      </w:r>
      <w:proofErr w:type="gramStart"/>
      <w:r w:rsidRPr="00B84853">
        <w:rPr>
          <w:rFonts w:ascii="Times" w:eastAsia="Malgun Gothic" w:hAnsi="Times" w:cs="Times"/>
          <w:b/>
          <w:i/>
          <w:lang w:eastAsia="zh-CN"/>
        </w:rPr>
        <w:t>are considered to be not assigned</w:t>
      </w:r>
      <w:proofErr w:type="gramEnd"/>
      <w:r w:rsidRPr="00B84853">
        <w:rPr>
          <w:rFonts w:ascii="Times" w:eastAsia="Malgun Gothic" w:hAnsi="Times" w:cs="Times"/>
          <w:b/>
          <w:i/>
          <w:lang w:eastAsia="zh-CN"/>
        </w:rPr>
        <w:t xml:space="preserve"> and should not be used for PDSCH resource mapping. </w:t>
      </w:r>
    </w:p>
    <w:p w14:paraId="44309F3C" w14:textId="77777777" w:rsidR="00B84853" w:rsidRPr="00B84853" w:rsidRDefault="00B84853" w:rsidP="00921250">
      <w:pPr>
        <w:widowControl w:val="0"/>
        <w:numPr>
          <w:ilvl w:val="0"/>
          <w:numId w:val="53"/>
        </w:numPr>
        <w:spacing w:beforeLines="50" w:before="120" w:after="0"/>
        <w:jc w:val="both"/>
        <w:rPr>
          <w:b/>
          <w:i/>
        </w:rPr>
      </w:pPr>
      <w:r w:rsidRPr="00B84853">
        <w:rPr>
          <w:b/>
          <w:i/>
        </w:rPr>
        <w:t>Confirm the following WA without the last sub-bullet which has been solved:</w:t>
      </w:r>
    </w:p>
    <w:p w14:paraId="1859A02F" w14:textId="77777777" w:rsidR="00B84853" w:rsidRPr="00B84853" w:rsidRDefault="00B84853" w:rsidP="00B84853">
      <w:pPr>
        <w:spacing w:beforeLines="50" w:before="120"/>
        <w:ind w:left="420"/>
        <w:rPr>
          <w:b/>
          <w:i/>
        </w:rPr>
      </w:pPr>
      <w:r w:rsidRPr="00B84853">
        <w:rPr>
          <w:b/>
          <w:i/>
        </w:rPr>
        <w:t xml:space="preserve">For frequency resource allocation for CSI-RS across downlink </w:t>
      </w:r>
      <w:proofErr w:type="spellStart"/>
      <w:r w:rsidRPr="00B84853">
        <w:rPr>
          <w:b/>
          <w:i/>
        </w:rPr>
        <w:t>subbands</w:t>
      </w:r>
      <w:proofErr w:type="spellEnd"/>
      <w:r w:rsidRPr="00B84853">
        <w:rPr>
          <w:b/>
          <w:i/>
        </w:rPr>
        <w:t xml:space="preserve"> for SBFD-aware UEs, support one contiguous CSI-RS resource allocation with non-contiguous CSI-RS resource derived by excluding frequency resources outside DL usable PRBs.</w:t>
      </w:r>
    </w:p>
    <w:p w14:paraId="4162E751" w14:textId="77777777" w:rsidR="00B84853" w:rsidRPr="00B84853" w:rsidRDefault="00B84853" w:rsidP="00921250">
      <w:pPr>
        <w:widowControl w:val="0"/>
        <w:numPr>
          <w:ilvl w:val="0"/>
          <w:numId w:val="48"/>
        </w:numPr>
        <w:spacing w:beforeLines="50" w:before="120" w:after="0"/>
        <w:jc w:val="both"/>
        <w:rPr>
          <w:b/>
          <w:i/>
        </w:rPr>
      </w:pPr>
      <w:r w:rsidRPr="00B84853">
        <w:rPr>
          <w:b/>
          <w:i/>
        </w:rPr>
        <w:t>No impact on CSI-RS sequence generation</w:t>
      </w:r>
    </w:p>
    <w:p w14:paraId="0A50E9C4" w14:textId="77777777" w:rsidR="00B84853" w:rsidRPr="00B84853" w:rsidRDefault="00B84853" w:rsidP="00921250">
      <w:pPr>
        <w:widowControl w:val="0"/>
        <w:numPr>
          <w:ilvl w:val="0"/>
          <w:numId w:val="48"/>
        </w:numPr>
        <w:spacing w:beforeLines="50" w:before="120" w:after="0"/>
        <w:jc w:val="both"/>
        <w:rPr>
          <w:b/>
          <w:i/>
        </w:rPr>
      </w:pPr>
      <w:r w:rsidRPr="00B84853">
        <w:rPr>
          <w:b/>
          <w:i/>
        </w:rPr>
        <w:t>CSI-RS sequence mapping is applied to CSI-RS resources within DL usable PRBs only (effectively, this is same as the case when the CSI-RS sequence mapped to the RBs outside the DL usable PRBs are punctured)</w:t>
      </w:r>
    </w:p>
    <w:p w14:paraId="5D24C7C9" w14:textId="77777777" w:rsidR="00B84853" w:rsidRPr="00B84853" w:rsidRDefault="00B84853" w:rsidP="00921250">
      <w:pPr>
        <w:widowControl w:val="0"/>
        <w:numPr>
          <w:ilvl w:val="0"/>
          <w:numId w:val="53"/>
        </w:numPr>
        <w:spacing w:after="0"/>
        <w:jc w:val="both"/>
        <w:rPr>
          <w:b/>
          <w:i/>
        </w:rPr>
      </w:pPr>
      <w:r w:rsidRPr="00B84853">
        <w:rPr>
          <w:b/>
          <w:i/>
        </w:rPr>
        <w:t xml:space="preserve">For dynamic determination of the precoding bundling for a PDSCH, the condition for determining wideband or narrowband depends on whether the number of scheduled PRBs is larger </w:t>
      </w:r>
      <w:proofErr w:type="gramStart"/>
      <w:r w:rsidRPr="00B84853">
        <w:rPr>
          <w:b/>
          <w:i/>
        </w:rPr>
        <w:t xml:space="preserve">than half of the size of intersection between active DL BWP and DL </w:t>
      </w:r>
      <w:proofErr w:type="spellStart"/>
      <w:r w:rsidRPr="00B84853">
        <w:rPr>
          <w:b/>
          <w:i/>
        </w:rPr>
        <w:t>subband</w:t>
      </w:r>
      <w:proofErr w:type="spellEnd"/>
      <w:r w:rsidRPr="00B84853">
        <w:rPr>
          <w:b/>
          <w:i/>
        </w:rPr>
        <w:t xml:space="preserve"> where the PDSCH is located</w:t>
      </w:r>
      <w:proofErr w:type="gramEnd"/>
      <w:r w:rsidRPr="00B84853">
        <w:rPr>
          <w:b/>
          <w:i/>
        </w:rPr>
        <w:t>.</w:t>
      </w:r>
    </w:p>
    <w:p w14:paraId="67116413" w14:textId="77777777" w:rsidR="00B84853" w:rsidRPr="00B84853" w:rsidRDefault="00B84853" w:rsidP="00921250">
      <w:pPr>
        <w:widowControl w:val="0"/>
        <w:numPr>
          <w:ilvl w:val="0"/>
          <w:numId w:val="53"/>
        </w:numPr>
        <w:spacing w:after="0"/>
        <w:jc w:val="both"/>
        <w:rPr>
          <w:b/>
          <w:i/>
        </w:rPr>
      </w:pPr>
      <w:r w:rsidRPr="00B84853">
        <w:rPr>
          <w:b/>
          <w:i/>
        </w:rPr>
        <w:t>Assigned PRBs in PDSCH scheduled by DCI format 1_0 in CSS are all inside DL usable PRBs by scheduling.</w:t>
      </w:r>
    </w:p>
    <w:p w14:paraId="213928FC" w14:textId="77777777" w:rsidR="00B84853" w:rsidRPr="00B84853" w:rsidRDefault="00B84853" w:rsidP="00921250">
      <w:pPr>
        <w:widowControl w:val="0"/>
        <w:numPr>
          <w:ilvl w:val="0"/>
          <w:numId w:val="53"/>
        </w:numPr>
        <w:spacing w:beforeLines="50" w:before="120" w:after="0"/>
        <w:jc w:val="both"/>
        <w:rPr>
          <w:b/>
          <w:i/>
        </w:rPr>
      </w:pPr>
      <w:r w:rsidRPr="00B84853">
        <w:rPr>
          <w:b/>
          <w:i/>
        </w:rPr>
        <w:t>For PDSCH resource mapping, there can be two alternatives for the symbol type of NZP CSI-RS:</w:t>
      </w:r>
    </w:p>
    <w:p w14:paraId="28E61D98" w14:textId="77777777" w:rsidR="00B84853" w:rsidRPr="00B84853" w:rsidRDefault="00B84853" w:rsidP="00921250">
      <w:pPr>
        <w:widowControl w:val="0"/>
        <w:numPr>
          <w:ilvl w:val="0"/>
          <w:numId w:val="49"/>
        </w:numPr>
        <w:spacing w:beforeLines="50" w:before="120" w:after="0"/>
        <w:jc w:val="both"/>
        <w:rPr>
          <w:b/>
          <w:i/>
        </w:rPr>
      </w:pPr>
      <w:r w:rsidRPr="00B84853">
        <w:rPr>
          <w:b/>
          <w:i/>
        </w:rPr>
        <w:t>Alt 1: UE assume P/SP NZP CSI-RS receptions is configuration 2.</w:t>
      </w:r>
    </w:p>
    <w:p w14:paraId="1F0A2617" w14:textId="77777777" w:rsidR="00B84853" w:rsidRPr="00B84853" w:rsidRDefault="00B84853" w:rsidP="00921250">
      <w:pPr>
        <w:widowControl w:val="0"/>
        <w:numPr>
          <w:ilvl w:val="0"/>
          <w:numId w:val="49"/>
        </w:numPr>
        <w:spacing w:beforeLines="50" w:before="120" w:after="0"/>
        <w:jc w:val="both"/>
        <w:rPr>
          <w:b/>
          <w:i/>
        </w:rPr>
      </w:pPr>
      <w:r w:rsidRPr="00B84853">
        <w:rPr>
          <w:b/>
          <w:i/>
        </w:rPr>
        <w:t>Alt 2: The valid symbol type of CSI-RS resource is same as the valid symbol type for CSI derivation of associated CSI report.</w:t>
      </w:r>
    </w:p>
    <w:p w14:paraId="6363F9F9" w14:textId="77777777" w:rsidR="00B84853" w:rsidRPr="00B84853" w:rsidRDefault="00B84853" w:rsidP="00921250">
      <w:pPr>
        <w:widowControl w:val="0"/>
        <w:numPr>
          <w:ilvl w:val="0"/>
          <w:numId w:val="53"/>
        </w:numPr>
        <w:spacing w:after="0"/>
        <w:jc w:val="both"/>
        <w:rPr>
          <w:b/>
          <w:i/>
        </w:rPr>
      </w:pPr>
      <w:r w:rsidRPr="00B84853">
        <w:rPr>
          <w:b/>
          <w:i/>
        </w:rPr>
        <w:t>For persistent SRS, periodic SRS and aperiodic SRS, the valid symbol type is explicitly configured.</w:t>
      </w:r>
    </w:p>
    <w:p w14:paraId="0D79B973" w14:textId="77777777" w:rsidR="00B84853" w:rsidRPr="00B84853" w:rsidRDefault="00B84853" w:rsidP="00921250">
      <w:pPr>
        <w:widowControl w:val="0"/>
        <w:numPr>
          <w:ilvl w:val="0"/>
          <w:numId w:val="53"/>
        </w:numPr>
        <w:spacing w:beforeLines="50" w:before="120" w:after="0"/>
        <w:jc w:val="both"/>
        <w:rPr>
          <w:b/>
          <w:i/>
        </w:rPr>
      </w:pPr>
      <w:r w:rsidRPr="00B84853">
        <w:rPr>
          <w:b/>
          <w:i/>
        </w:rPr>
        <w:t>Confirm the following working assumption:</w:t>
      </w:r>
    </w:p>
    <w:p w14:paraId="11CC2B26" w14:textId="77777777" w:rsidR="00B84853" w:rsidRPr="00B84853" w:rsidRDefault="00B84853" w:rsidP="00921250">
      <w:pPr>
        <w:widowControl w:val="0"/>
        <w:numPr>
          <w:ilvl w:val="0"/>
          <w:numId w:val="50"/>
        </w:numPr>
        <w:spacing w:beforeLines="50" w:before="120" w:after="0"/>
        <w:jc w:val="both"/>
        <w:rPr>
          <w:b/>
          <w:i/>
        </w:rPr>
      </w:pPr>
      <w:r w:rsidRPr="00B84853">
        <w:rPr>
          <w:b/>
          <w:i/>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60A01763" w14:textId="77777777" w:rsidR="00B84853" w:rsidRPr="00B84853" w:rsidRDefault="00B84853" w:rsidP="00921250">
      <w:pPr>
        <w:widowControl w:val="0"/>
        <w:numPr>
          <w:ilvl w:val="0"/>
          <w:numId w:val="51"/>
        </w:numPr>
        <w:spacing w:beforeLines="50" w:before="120" w:after="0"/>
        <w:jc w:val="both"/>
        <w:rPr>
          <w:b/>
          <w:i/>
        </w:rPr>
      </w:pPr>
      <w:r w:rsidRPr="00B84853">
        <w:rPr>
          <w:b/>
          <w:i/>
        </w:rPr>
        <w:t xml:space="preserve">Option 5: Only the assigned PRBs within DL usable PRBs in SBFD symbols are considered </w:t>
      </w:r>
      <w:proofErr w:type="gramStart"/>
      <w:r w:rsidRPr="00B84853">
        <w:rPr>
          <w:b/>
          <w:i/>
        </w:rPr>
        <w:t>to be valid</w:t>
      </w:r>
      <w:proofErr w:type="gramEnd"/>
      <w:r w:rsidRPr="00B84853">
        <w:rPr>
          <w:b/>
          <w:i/>
        </w:rPr>
        <w:t>.</w:t>
      </w:r>
    </w:p>
    <w:p w14:paraId="78AE0ED9" w14:textId="77777777" w:rsidR="00B84853" w:rsidRPr="00B84853" w:rsidRDefault="00B84853" w:rsidP="00921250">
      <w:pPr>
        <w:widowControl w:val="0"/>
        <w:numPr>
          <w:ilvl w:val="0"/>
          <w:numId w:val="53"/>
        </w:numPr>
        <w:spacing w:beforeLines="50" w:before="120" w:after="0"/>
        <w:jc w:val="both"/>
        <w:rPr>
          <w:b/>
          <w:i/>
        </w:rPr>
      </w:pPr>
      <w:r w:rsidRPr="00B84853">
        <w:rPr>
          <w:b/>
          <w:i/>
        </w:rPr>
        <w:t xml:space="preserve">The condition to disable whether to apply </w:t>
      </w:r>
      <w:r w:rsidRPr="00B84853">
        <w:rPr>
          <w:b/>
          <w:i/>
        </w:rPr>
        <w:t>〖</w:t>
      </w:r>
      <w:r w:rsidRPr="00B84853">
        <w:rPr>
          <w:b/>
          <w:i/>
        </w:rPr>
        <w:t>RB</w:t>
      </w:r>
      <w:r w:rsidRPr="00B84853">
        <w:rPr>
          <w:b/>
          <w:i/>
        </w:rPr>
        <w:t>〗</w:t>
      </w:r>
      <w:r w:rsidRPr="00B84853">
        <w:rPr>
          <w:b/>
          <w:i/>
        </w:rPr>
        <w:t>_</w:t>
      </w:r>
      <w:proofErr w:type="spellStart"/>
      <w:r w:rsidRPr="00B84853">
        <w:rPr>
          <w:b/>
          <w:i/>
        </w:rPr>
        <w:t>SBFD^offset</w:t>
      </w:r>
      <w:proofErr w:type="spellEnd"/>
      <w:r w:rsidRPr="00B84853">
        <w:rPr>
          <w:b/>
          <w:i/>
        </w:rPr>
        <w:t xml:space="preserve"> in SBFD symbols is PUSCH frequency resources in non-SBFD symbols is within the UL usable PRBs.</w:t>
      </w:r>
    </w:p>
    <w:p w14:paraId="487C8B86" w14:textId="77777777" w:rsidR="00B84853" w:rsidRPr="00B84853" w:rsidRDefault="00B84853" w:rsidP="00921250">
      <w:pPr>
        <w:widowControl w:val="0"/>
        <w:numPr>
          <w:ilvl w:val="0"/>
          <w:numId w:val="53"/>
        </w:numPr>
        <w:spacing w:beforeLines="50" w:before="120" w:after="0"/>
        <w:jc w:val="both"/>
        <w:rPr>
          <w:b/>
          <w:i/>
        </w:rPr>
      </w:pPr>
      <w:r w:rsidRPr="00B84853">
        <w:rPr>
          <w:b/>
          <w:i/>
        </w:rPr>
        <w:t xml:space="preserve">The Equation 1-C2 </w:t>
      </w:r>
      <w:proofErr w:type="gramStart"/>
      <w:r w:rsidRPr="00B84853">
        <w:rPr>
          <w:b/>
          <w:i/>
        </w:rPr>
        <w:t>can be applied</w:t>
      </w:r>
      <w:proofErr w:type="gramEnd"/>
      <w:r w:rsidRPr="00B84853">
        <w:rPr>
          <w:b/>
          <w:i/>
        </w:rPr>
        <w:t xml:space="preserve"> to RA type 1 and RA type 0.</w:t>
      </w:r>
    </w:p>
    <w:p w14:paraId="6D0174B6" w14:textId="77777777" w:rsidR="00B84853" w:rsidRPr="00B84853" w:rsidRDefault="00B84853" w:rsidP="00921250">
      <w:pPr>
        <w:widowControl w:val="0"/>
        <w:numPr>
          <w:ilvl w:val="0"/>
          <w:numId w:val="53"/>
        </w:numPr>
        <w:spacing w:beforeLines="50" w:before="120" w:after="0"/>
        <w:jc w:val="both"/>
        <w:rPr>
          <w:b/>
          <w:i/>
        </w:rPr>
      </w:pPr>
      <w:r w:rsidRPr="00B84853">
        <w:rPr>
          <w:b/>
          <w:i/>
        </w:rPr>
        <w:t xml:space="preserve">For SBFD-aware UEs, for CSI report associated with periodic/semi-persistent CSI-RS, at least, across SBFD symbols and non-SBFD symbols in different slots (each CSI-RS resource within a slot has either all SBFD </w:t>
      </w:r>
      <w:r w:rsidRPr="00B84853">
        <w:rPr>
          <w:b/>
          <w:i/>
        </w:rPr>
        <w:lastRenderedPageBreak/>
        <w:t>or all non-SBFD symbols), support Option A and B.</w:t>
      </w:r>
    </w:p>
    <w:p w14:paraId="6BE74C92" w14:textId="77777777" w:rsidR="00B84853" w:rsidRPr="00B84853" w:rsidRDefault="00B84853" w:rsidP="00921250">
      <w:pPr>
        <w:widowControl w:val="0"/>
        <w:numPr>
          <w:ilvl w:val="0"/>
          <w:numId w:val="50"/>
        </w:numPr>
        <w:spacing w:beforeLines="50" w:before="120" w:after="0"/>
        <w:jc w:val="both"/>
        <w:rPr>
          <w:b/>
          <w:i/>
        </w:rPr>
      </w:pPr>
      <w:r w:rsidRPr="00B84853">
        <w:rPr>
          <w:b/>
          <w:i/>
        </w:rPr>
        <w:t>For Option A, it introduces occasions used for a CSI report, CSI-RS transmission occasions within SBFD symbols or non-SBFD symbols</w:t>
      </w:r>
    </w:p>
    <w:p w14:paraId="237170F5" w14:textId="77777777" w:rsidR="00B84853" w:rsidRPr="00B84853" w:rsidRDefault="00B84853" w:rsidP="00921250">
      <w:pPr>
        <w:widowControl w:val="0"/>
        <w:numPr>
          <w:ilvl w:val="0"/>
          <w:numId w:val="50"/>
        </w:numPr>
        <w:spacing w:beforeLines="50" w:before="120" w:after="0"/>
        <w:jc w:val="both"/>
        <w:rPr>
          <w:b/>
          <w:i/>
        </w:rPr>
      </w:pPr>
      <w:r w:rsidRPr="00B84853">
        <w:rPr>
          <w:b/>
          <w:i/>
        </w:rPr>
        <w:t>For Option B, it defines a new type of sub-configuration, corresponding to CSI-RS transmission occasions subset within SBFD symbols or non-SBFD symbols</w:t>
      </w:r>
    </w:p>
    <w:p w14:paraId="52071A7B" w14:textId="77777777" w:rsidR="00B84853" w:rsidRPr="00B84853" w:rsidRDefault="00B84853" w:rsidP="00921250">
      <w:pPr>
        <w:widowControl w:val="0"/>
        <w:numPr>
          <w:ilvl w:val="0"/>
          <w:numId w:val="53"/>
        </w:numPr>
        <w:spacing w:after="0"/>
        <w:jc w:val="both"/>
        <w:rPr>
          <w:b/>
          <w:i/>
        </w:rPr>
      </w:pPr>
      <w:r w:rsidRPr="00B84853">
        <w:rPr>
          <w:rFonts w:eastAsia="微软雅黑"/>
          <w:b/>
          <w:i/>
          <w:color w:val="000000"/>
          <w:lang w:eastAsia="zh-CN"/>
        </w:rPr>
        <w:t>For a CORESET and a search space configured that the MOs of the search space occur in both SBFD and non-SBFD symbols and the associated CORESET overlaps the boundary of DL usable PRBs in SBFD symbols</w:t>
      </w:r>
    </w:p>
    <w:p w14:paraId="758FB25A" w14:textId="77777777" w:rsidR="00B84853" w:rsidRPr="00B84853" w:rsidRDefault="00B84853" w:rsidP="00921250">
      <w:pPr>
        <w:widowControl w:val="0"/>
        <w:numPr>
          <w:ilvl w:val="0"/>
          <w:numId w:val="29"/>
        </w:numPr>
        <w:suppressAutoHyphens/>
        <w:spacing w:after="0" w:line="259" w:lineRule="auto"/>
        <w:jc w:val="both"/>
        <w:rPr>
          <w:rFonts w:ascii="Times" w:eastAsia="Malgun Gothic" w:hAnsi="Times"/>
          <w:b/>
          <w:i/>
          <w:szCs w:val="24"/>
          <w:lang w:eastAsia="zh-CN"/>
        </w:rPr>
      </w:pPr>
      <w:r w:rsidRPr="00B84853">
        <w:rPr>
          <w:rFonts w:ascii="Times" w:eastAsia="Malgun Gothic" w:hAnsi="Times"/>
          <w:b/>
          <w:i/>
          <w:szCs w:val="24"/>
          <w:lang w:eastAsia="zh-CN"/>
        </w:rPr>
        <w:t>No enhancements</w:t>
      </w:r>
      <w:r w:rsidRPr="00B84853">
        <w:rPr>
          <w:rFonts w:eastAsia="宋体"/>
          <w:b/>
          <w:i/>
          <w:lang w:val="en-US" w:eastAsia="zh-CN"/>
        </w:rPr>
        <w:t xml:space="preserve"> for SBFD-aware UEs</w:t>
      </w:r>
      <w:r w:rsidRPr="00B84853">
        <w:rPr>
          <w:rFonts w:ascii="Times" w:eastAsia="Malgun Gothic" w:hAnsi="Times"/>
          <w:b/>
          <w:i/>
          <w:szCs w:val="24"/>
          <w:lang w:eastAsia="zh-CN"/>
        </w:rPr>
        <w:t xml:space="preserve"> in Rel-19.</w:t>
      </w:r>
    </w:p>
    <w:p w14:paraId="24BA2673" w14:textId="77777777" w:rsidR="00B84853" w:rsidRPr="00B84853" w:rsidRDefault="00B84853" w:rsidP="00921250">
      <w:pPr>
        <w:widowControl w:val="0"/>
        <w:numPr>
          <w:ilvl w:val="1"/>
          <w:numId w:val="29"/>
        </w:numPr>
        <w:spacing w:after="0"/>
        <w:jc w:val="both"/>
        <w:rPr>
          <w:rFonts w:ascii="Times" w:eastAsia="宋体" w:hAnsi="Times"/>
          <w:b/>
          <w:i/>
          <w:szCs w:val="24"/>
          <w:lang w:eastAsia="zh-CN"/>
        </w:rPr>
      </w:pPr>
      <w:r w:rsidRPr="00B84853">
        <w:rPr>
          <w:rFonts w:ascii="Times" w:eastAsia="宋体" w:hAnsi="Times" w:hint="eastAsia"/>
          <w:b/>
          <w:i/>
          <w:szCs w:val="24"/>
          <w:lang w:eastAsia="zh-CN"/>
        </w:rPr>
        <w:t xml:space="preserve">It is up to </w:t>
      </w:r>
      <w:proofErr w:type="spellStart"/>
      <w:r w:rsidRPr="00B84853">
        <w:rPr>
          <w:rFonts w:ascii="Times" w:eastAsia="宋体" w:hAnsi="Times" w:hint="eastAsia"/>
          <w:b/>
          <w:i/>
          <w:szCs w:val="24"/>
          <w:lang w:eastAsia="zh-CN"/>
        </w:rPr>
        <w:t>gNB</w:t>
      </w:r>
      <w:proofErr w:type="spellEnd"/>
      <w:r w:rsidRPr="00B84853">
        <w:rPr>
          <w:rFonts w:ascii="Times" w:eastAsia="宋体" w:hAnsi="Times" w:hint="eastAsia"/>
          <w:b/>
          <w:i/>
          <w:szCs w:val="24"/>
          <w:lang w:eastAsia="zh-CN"/>
        </w:rPr>
        <w:t xml:space="preserve"> to avoid the </w:t>
      </w:r>
      <w:r w:rsidRPr="00B84853">
        <w:rPr>
          <w:rFonts w:ascii="Times" w:eastAsia="宋体" w:hAnsi="Times"/>
          <w:b/>
          <w:i/>
          <w:szCs w:val="24"/>
          <w:lang w:eastAsia="zh-CN"/>
        </w:rPr>
        <w:t>PDCCH candidate overlap with the boundary of DL usable PRBs in SBFD symbols</w:t>
      </w:r>
    </w:p>
    <w:p w14:paraId="1461D815" w14:textId="77777777" w:rsidR="00B84853" w:rsidRPr="00B84853" w:rsidRDefault="00B84853" w:rsidP="00921250">
      <w:pPr>
        <w:widowControl w:val="0"/>
        <w:numPr>
          <w:ilvl w:val="0"/>
          <w:numId w:val="53"/>
        </w:numPr>
        <w:spacing w:after="0"/>
        <w:jc w:val="both"/>
        <w:rPr>
          <w:rFonts w:eastAsia="宋体"/>
          <w:b/>
          <w:i/>
          <w:lang w:eastAsia="zh-CN"/>
        </w:rPr>
      </w:pPr>
      <w:r w:rsidRPr="00B84853">
        <w:rPr>
          <w:rFonts w:eastAsia="宋体"/>
          <w:b/>
          <w:i/>
          <w:lang w:eastAsia="zh-CN"/>
        </w:rPr>
        <w:t xml:space="preserve">Separate configurations of </w:t>
      </w:r>
      <w:proofErr w:type="spellStart"/>
      <w:r w:rsidRPr="00B84853">
        <w:rPr>
          <w:rFonts w:eastAsia="宋体"/>
          <w:b/>
          <w:i/>
          <w:lang w:eastAsia="zh-CN"/>
        </w:rPr>
        <w:t>availableSlotOffsetList</w:t>
      </w:r>
      <w:proofErr w:type="spellEnd"/>
      <w:r w:rsidRPr="00B84853">
        <w:rPr>
          <w:rFonts w:eastAsia="宋体"/>
          <w:b/>
          <w:i/>
          <w:lang w:eastAsia="zh-CN"/>
        </w:rPr>
        <w:t xml:space="preserve"> for SRS Resource Sets in SBFD and non-SBFD symbols </w:t>
      </w:r>
      <w:proofErr w:type="gramStart"/>
      <w:r w:rsidRPr="00B84853">
        <w:rPr>
          <w:rFonts w:eastAsia="宋体"/>
          <w:b/>
          <w:i/>
          <w:lang w:eastAsia="zh-CN"/>
        </w:rPr>
        <w:t>is supported</w:t>
      </w:r>
      <w:proofErr w:type="gramEnd"/>
      <w:r w:rsidRPr="00B84853">
        <w:rPr>
          <w:rFonts w:eastAsia="宋体"/>
          <w:b/>
          <w:i/>
          <w:lang w:eastAsia="zh-CN"/>
        </w:rPr>
        <w:t>.</w:t>
      </w:r>
    </w:p>
    <w:p w14:paraId="08AB49FD" w14:textId="77777777" w:rsidR="00B84853" w:rsidRPr="00B84853" w:rsidRDefault="00B84853" w:rsidP="00921250">
      <w:pPr>
        <w:widowControl w:val="0"/>
        <w:numPr>
          <w:ilvl w:val="0"/>
          <w:numId w:val="53"/>
        </w:numPr>
        <w:spacing w:after="0"/>
        <w:jc w:val="both"/>
        <w:rPr>
          <w:rFonts w:eastAsia="宋体"/>
          <w:b/>
          <w:i/>
          <w:lang w:eastAsia="zh-CN"/>
        </w:rPr>
      </w:pPr>
      <w:r w:rsidRPr="00B84853">
        <w:rPr>
          <w:rFonts w:eastAsia="宋体"/>
          <w:b/>
          <w:i/>
          <w:lang w:eastAsia="zh-CN"/>
        </w:rPr>
        <w:t xml:space="preserve">The red part related TPMI </w:t>
      </w:r>
      <w:proofErr w:type="gramStart"/>
      <w:r w:rsidRPr="00B84853">
        <w:rPr>
          <w:rFonts w:eastAsia="宋体"/>
          <w:b/>
          <w:i/>
          <w:lang w:eastAsia="zh-CN"/>
        </w:rPr>
        <w:t>can</w:t>
      </w:r>
      <w:proofErr w:type="gramEnd"/>
      <w:r w:rsidRPr="00B84853">
        <w:rPr>
          <w:rFonts w:eastAsia="宋体"/>
          <w:b/>
          <w:i/>
          <w:lang w:eastAsia="zh-CN"/>
        </w:rPr>
        <w:t xml:space="preserve"> be confirmed.</w:t>
      </w:r>
    </w:p>
    <w:p w14:paraId="2E4236C5" w14:textId="77777777" w:rsidR="00B84853" w:rsidRPr="00B84853" w:rsidRDefault="00B84853" w:rsidP="00921250">
      <w:pPr>
        <w:widowControl w:val="0"/>
        <w:numPr>
          <w:ilvl w:val="0"/>
          <w:numId w:val="53"/>
        </w:numPr>
        <w:spacing w:after="0"/>
        <w:jc w:val="both"/>
        <w:rPr>
          <w:rFonts w:eastAsia="宋体"/>
          <w:b/>
          <w:i/>
          <w:lang w:eastAsia="zh-CN"/>
        </w:rPr>
      </w:pPr>
      <w:r w:rsidRPr="00B84853">
        <w:rPr>
          <w:rFonts w:eastAsia="宋体"/>
          <w:b/>
          <w:i/>
          <w:lang w:eastAsia="zh-CN"/>
        </w:rPr>
        <w:t>If separate SRS-</w:t>
      </w:r>
      <w:proofErr w:type="spellStart"/>
      <w:r w:rsidRPr="00B84853">
        <w:rPr>
          <w:rFonts w:eastAsia="宋体"/>
          <w:b/>
          <w:i/>
          <w:lang w:eastAsia="zh-CN"/>
        </w:rPr>
        <w:t>ResourceSets</w:t>
      </w:r>
      <w:proofErr w:type="spellEnd"/>
      <w:r w:rsidRPr="00B84853">
        <w:rPr>
          <w:rFonts w:eastAsia="宋体"/>
          <w:b/>
          <w:i/>
          <w:lang w:eastAsia="zh-CN"/>
        </w:rPr>
        <w:t xml:space="preserve"> configurations for SBFD and non-SBFD symbols not applicable to usage set to ' </w:t>
      </w:r>
      <w:proofErr w:type="spellStart"/>
      <w:r w:rsidRPr="00B84853">
        <w:rPr>
          <w:rFonts w:eastAsia="宋体"/>
          <w:b/>
          <w:i/>
          <w:lang w:eastAsia="zh-CN"/>
        </w:rPr>
        <w:t>beamManagement</w:t>
      </w:r>
      <w:proofErr w:type="spellEnd"/>
      <w:r w:rsidRPr="00B84853">
        <w:rPr>
          <w:rFonts w:eastAsia="宋体"/>
          <w:b/>
          <w:i/>
          <w:lang w:eastAsia="zh-CN"/>
        </w:rPr>
        <w:t>,  it should be clarified that whether SRS resources in SRS resources set for beam management is transmitted only in one type of symbols or not.</w:t>
      </w:r>
    </w:p>
    <w:p w14:paraId="3D3BDE76" w14:textId="77777777" w:rsidR="00B84853" w:rsidRPr="00B84853" w:rsidRDefault="00B84853" w:rsidP="00921250">
      <w:pPr>
        <w:widowControl w:val="0"/>
        <w:numPr>
          <w:ilvl w:val="0"/>
          <w:numId w:val="53"/>
        </w:numPr>
        <w:spacing w:after="0"/>
        <w:jc w:val="both"/>
        <w:rPr>
          <w:rFonts w:eastAsia="宋体"/>
          <w:b/>
          <w:i/>
          <w:lang w:eastAsia="zh-CN"/>
        </w:rPr>
      </w:pPr>
      <w:r w:rsidRPr="00B84853">
        <w:rPr>
          <w:rFonts w:eastAsia="宋体"/>
          <w:b/>
          <w:i/>
          <w:lang w:eastAsia="zh-CN"/>
        </w:rPr>
        <w:t>Separate SRS-</w:t>
      </w:r>
      <w:proofErr w:type="spellStart"/>
      <w:r w:rsidRPr="00B84853">
        <w:rPr>
          <w:rFonts w:eastAsia="宋体"/>
          <w:b/>
          <w:i/>
          <w:lang w:eastAsia="zh-CN"/>
        </w:rPr>
        <w:t>ResourceSets</w:t>
      </w:r>
      <w:proofErr w:type="spellEnd"/>
      <w:r w:rsidRPr="00B84853">
        <w:rPr>
          <w:rFonts w:eastAsia="宋体"/>
          <w:b/>
          <w:i/>
          <w:lang w:eastAsia="zh-CN"/>
        </w:rPr>
        <w:t xml:space="preserve"> configurations for SBFD and non-SBFD symbols not applicable to usage set to ' </w:t>
      </w:r>
      <w:proofErr w:type="spellStart"/>
      <w:r w:rsidRPr="00B84853">
        <w:rPr>
          <w:rFonts w:eastAsia="宋体"/>
          <w:b/>
          <w:i/>
          <w:lang w:eastAsia="zh-CN"/>
        </w:rPr>
        <w:t>beamManagement</w:t>
      </w:r>
      <w:proofErr w:type="spellEnd"/>
      <w:r w:rsidRPr="00B84853">
        <w:rPr>
          <w:rFonts w:eastAsia="宋体"/>
          <w:b/>
          <w:i/>
          <w:lang w:eastAsia="zh-CN"/>
        </w:rPr>
        <w:t>’.</w:t>
      </w:r>
    </w:p>
    <w:p w14:paraId="3CD225DD" w14:textId="77777777" w:rsidR="00B84853" w:rsidRPr="00B84853" w:rsidRDefault="00B84853" w:rsidP="00921250">
      <w:pPr>
        <w:widowControl w:val="0"/>
        <w:numPr>
          <w:ilvl w:val="0"/>
          <w:numId w:val="53"/>
        </w:numPr>
        <w:spacing w:after="0"/>
        <w:jc w:val="both"/>
        <w:rPr>
          <w:rFonts w:eastAsia="宋体"/>
          <w:b/>
          <w:i/>
          <w:lang w:eastAsia="zh-CN"/>
        </w:rPr>
      </w:pPr>
      <w:r w:rsidRPr="00B84853">
        <w:rPr>
          <w:rFonts w:eastAsia="宋体"/>
          <w:b/>
          <w:i/>
          <w:lang w:eastAsia="zh-CN"/>
        </w:rPr>
        <w:t>Support separate beam/spatial relations for SBFD and non-SBFD symbols for single-TRP scenario for both UL and DL.</w:t>
      </w:r>
    </w:p>
    <w:p w14:paraId="650376AF" w14:textId="77777777" w:rsidR="00B84853" w:rsidRPr="00B84853" w:rsidRDefault="00B84853" w:rsidP="00921250">
      <w:pPr>
        <w:widowControl w:val="0"/>
        <w:numPr>
          <w:ilvl w:val="0"/>
          <w:numId w:val="52"/>
        </w:numPr>
        <w:spacing w:after="0"/>
        <w:jc w:val="both"/>
        <w:rPr>
          <w:rFonts w:eastAsia="宋体"/>
          <w:b/>
          <w:i/>
          <w:lang w:eastAsia="zh-CN"/>
        </w:rPr>
      </w:pPr>
      <w:r w:rsidRPr="00B84853">
        <w:rPr>
          <w:rFonts w:eastAsia="宋体"/>
          <w:b/>
          <w:i/>
          <w:lang w:eastAsia="zh-CN"/>
        </w:rPr>
        <w:t>Introduce a new MAC CE to indicate separate TCI state for SBFD symbol and non-SBFD symbol</w:t>
      </w:r>
    </w:p>
    <w:p w14:paraId="50ED0AE3" w14:textId="77777777" w:rsidR="00B84853" w:rsidRPr="00B84853" w:rsidRDefault="00B84853" w:rsidP="00921250">
      <w:pPr>
        <w:widowControl w:val="0"/>
        <w:numPr>
          <w:ilvl w:val="0"/>
          <w:numId w:val="52"/>
        </w:numPr>
        <w:spacing w:after="0"/>
        <w:jc w:val="both"/>
        <w:rPr>
          <w:rFonts w:eastAsia="宋体"/>
          <w:b/>
          <w:i/>
          <w:lang w:eastAsia="zh-CN"/>
        </w:rPr>
      </w:pPr>
      <w:r w:rsidRPr="00B84853">
        <w:rPr>
          <w:rFonts w:eastAsia="宋体"/>
          <w:b/>
          <w:i/>
          <w:lang w:eastAsia="zh-CN"/>
        </w:rPr>
        <w:t>No RRC impact</w:t>
      </w:r>
    </w:p>
    <w:p w14:paraId="30C79536" w14:textId="77777777" w:rsidR="00B84853" w:rsidRPr="00B84853" w:rsidRDefault="00B84853" w:rsidP="00921250">
      <w:pPr>
        <w:widowControl w:val="0"/>
        <w:numPr>
          <w:ilvl w:val="0"/>
          <w:numId w:val="53"/>
        </w:numPr>
        <w:spacing w:after="0"/>
        <w:jc w:val="both"/>
        <w:rPr>
          <w:rFonts w:eastAsia="宋体"/>
          <w:b/>
          <w:i/>
          <w:lang w:eastAsia="zh-CN"/>
        </w:rPr>
      </w:pPr>
      <w:r w:rsidRPr="00B84853">
        <w:rPr>
          <w:rFonts w:eastAsia="宋体"/>
          <w:b/>
          <w:i/>
          <w:lang w:eastAsia="zh-CN"/>
        </w:rPr>
        <w:t>For the case of UL power control is not associated within TCI state, support a first and a second UL PC parameter settings for PUSCH/PUCCH/SRS configured in BWP-</w:t>
      </w:r>
      <w:proofErr w:type="spellStart"/>
      <w:r w:rsidRPr="00B84853">
        <w:rPr>
          <w:rFonts w:eastAsia="宋体"/>
          <w:b/>
          <w:i/>
          <w:lang w:eastAsia="zh-CN"/>
        </w:rPr>
        <w:t>UplinkDedicated</w:t>
      </w:r>
      <w:proofErr w:type="spellEnd"/>
      <w:r w:rsidRPr="00B84853">
        <w:rPr>
          <w:rFonts w:eastAsia="宋体"/>
          <w:b/>
          <w:i/>
          <w:lang w:eastAsia="zh-CN"/>
        </w:rPr>
        <w:t>.</w:t>
      </w:r>
    </w:p>
    <w:p w14:paraId="73B3FDEC" w14:textId="77777777" w:rsidR="00B84853" w:rsidRPr="00B84853" w:rsidRDefault="00B84853" w:rsidP="00921250">
      <w:pPr>
        <w:widowControl w:val="0"/>
        <w:numPr>
          <w:ilvl w:val="0"/>
          <w:numId w:val="53"/>
        </w:numPr>
        <w:spacing w:after="0"/>
        <w:jc w:val="both"/>
        <w:rPr>
          <w:rFonts w:eastAsia="宋体"/>
          <w:b/>
          <w:i/>
          <w:lang w:eastAsia="zh-CN"/>
        </w:rPr>
      </w:pPr>
      <w:r w:rsidRPr="00B84853">
        <w:rPr>
          <w:rFonts w:eastAsia="宋体"/>
          <w:b/>
          <w:i/>
          <w:lang w:eastAsia="zh-CN"/>
        </w:rPr>
        <w:t xml:space="preserve">In case of </w:t>
      </w:r>
      <w:proofErr w:type="gramStart"/>
      <w:r w:rsidRPr="00B84853">
        <w:rPr>
          <w:rFonts w:eastAsia="宋体"/>
          <w:b/>
          <w:i/>
          <w:lang w:eastAsia="zh-CN"/>
        </w:rPr>
        <w:t>SBFD</w:t>
      </w:r>
      <w:proofErr w:type="gramEnd"/>
      <w:r w:rsidRPr="00B84853">
        <w:rPr>
          <w:rFonts w:eastAsia="宋体"/>
          <w:b/>
          <w:i/>
          <w:lang w:eastAsia="zh-CN"/>
        </w:rPr>
        <w:t xml:space="preserve"> operation is configured on one TDD carrier in multi-carrier scenario, directional collision handling for half-duplex TDD CA </w:t>
      </w:r>
      <w:proofErr w:type="spellStart"/>
      <w:r w:rsidRPr="00B84853">
        <w:rPr>
          <w:rFonts w:eastAsia="宋体"/>
          <w:b/>
          <w:i/>
          <w:lang w:eastAsia="zh-CN"/>
        </w:rPr>
        <w:t>is</w:t>
      </w:r>
      <w:proofErr w:type="spellEnd"/>
      <w:r w:rsidRPr="00B84853">
        <w:rPr>
          <w:rFonts w:eastAsia="宋体"/>
          <w:b/>
          <w:i/>
          <w:lang w:eastAsia="zh-CN"/>
        </w:rPr>
        <w:t xml:space="preserve"> reused.</w:t>
      </w:r>
    </w:p>
    <w:p w14:paraId="5B21479C" w14:textId="77777777" w:rsidR="00B84853" w:rsidRPr="00B84853" w:rsidRDefault="00B84853" w:rsidP="00921250">
      <w:pPr>
        <w:widowControl w:val="0"/>
        <w:numPr>
          <w:ilvl w:val="0"/>
          <w:numId w:val="53"/>
        </w:numPr>
        <w:spacing w:after="0"/>
        <w:jc w:val="both"/>
        <w:rPr>
          <w:rFonts w:ascii="Times" w:eastAsia="Malgun Gothic" w:hAnsi="Times"/>
          <w:b/>
          <w:szCs w:val="24"/>
          <w:u w:val="single"/>
          <w:lang w:eastAsia="zh-CN"/>
        </w:rPr>
      </w:pPr>
      <w:r w:rsidRPr="00B84853">
        <w:rPr>
          <w:rFonts w:eastAsia="宋体"/>
          <w:b/>
          <w:i/>
          <w:lang w:eastAsia="zh-CN"/>
        </w:rPr>
        <w:t>Confirm the following working assumption:</w:t>
      </w:r>
    </w:p>
    <w:p w14:paraId="26C515B3" w14:textId="77777777" w:rsidR="00B84853" w:rsidRPr="00B84853" w:rsidRDefault="00B84853" w:rsidP="00921250">
      <w:pPr>
        <w:widowControl w:val="0"/>
        <w:numPr>
          <w:ilvl w:val="0"/>
          <w:numId w:val="40"/>
        </w:numPr>
        <w:spacing w:after="0"/>
        <w:jc w:val="both"/>
        <w:rPr>
          <w:rFonts w:ascii="Times" w:eastAsia="Malgun Gothic" w:hAnsi="Times"/>
          <w:b/>
          <w:i/>
          <w:szCs w:val="24"/>
          <w:lang w:eastAsia="zh-CN"/>
        </w:rPr>
      </w:pPr>
      <w:r w:rsidRPr="00B84853">
        <w:rPr>
          <w:rFonts w:ascii="Times" w:eastAsia="Malgun Gothic" w:hAnsi="Times"/>
          <w:b/>
          <w:i/>
          <w:szCs w:val="24"/>
          <w:lang w:eastAsia="zh-CN"/>
        </w:rPr>
        <w:t xml:space="preserve">For SSB symbols configured with SBFD </w:t>
      </w:r>
      <w:proofErr w:type="spellStart"/>
      <w:r w:rsidRPr="00B84853">
        <w:rPr>
          <w:rFonts w:ascii="Times" w:eastAsia="Malgun Gothic" w:hAnsi="Times"/>
          <w:b/>
          <w:i/>
          <w:szCs w:val="24"/>
          <w:lang w:eastAsia="zh-CN"/>
        </w:rPr>
        <w:t>subbands</w:t>
      </w:r>
      <w:proofErr w:type="spellEnd"/>
      <w:r w:rsidRPr="00B84853">
        <w:rPr>
          <w:rFonts w:ascii="Times" w:eastAsia="Malgun Gothic" w:hAnsi="Times"/>
          <w:b/>
          <w:i/>
          <w:szCs w:val="24"/>
          <w:lang w:eastAsia="zh-CN"/>
        </w:rPr>
        <w:t xml:space="preserve">, </w:t>
      </w:r>
    </w:p>
    <w:p w14:paraId="71DE2853" w14:textId="77777777" w:rsidR="00B84853" w:rsidRPr="00B84853" w:rsidRDefault="00B84853" w:rsidP="00B84853">
      <w:pPr>
        <w:ind w:leftChars="400" w:left="800"/>
        <w:rPr>
          <w:rFonts w:ascii="Times" w:eastAsia="Malgun Gothic" w:hAnsi="Times"/>
          <w:b/>
          <w:i/>
          <w:szCs w:val="24"/>
          <w:lang w:eastAsia="zh-CN"/>
        </w:rPr>
      </w:pPr>
      <w:r w:rsidRPr="00B84853">
        <w:rPr>
          <w:rFonts w:ascii="Times" w:eastAsia="Malgun Gothic" w:hAnsi="Times"/>
          <w:b/>
          <w:i/>
          <w:szCs w:val="24"/>
          <w:lang w:eastAsia="zh-CN"/>
        </w:rPr>
        <w:t>-</w:t>
      </w:r>
      <w:r w:rsidRPr="00B84853">
        <w:rPr>
          <w:rFonts w:ascii="Times" w:eastAsia="Malgun Gothic" w:hAnsi="Times"/>
          <w:b/>
          <w:i/>
          <w:szCs w:val="24"/>
          <w:lang w:eastAsia="zh-CN"/>
        </w:rPr>
        <w:tab/>
        <w:t xml:space="preserve">Option 1: The SSB symbols configured with SBFD </w:t>
      </w:r>
      <w:proofErr w:type="spellStart"/>
      <w:r w:rsidRPr="00B84853">
        <w:rPr>
          <w:rFonts w:ascii="Times" w:eastAsia="Malgun Gothic" w:hAnsi="Times"/>
          <w:b/>
          <w:i/>
          <w:szCs w:val="24"/>
          <w:lang w:eastAsia="zh-CN"/>
        </w:rPr>
        <w:t>subbands</w:t>
      </w:r>
      <w:proofErr w:type="spellEnd"/>
      <w:r w:rsidRPr="00B84853">
        <w:rPr>
          <w:rFonts w:ascii="Times" w:eastAsia="Malgun Gothic" w:hAnsi="Times"/>
          <w:b/>
          <w:i/>
          <w:szCs w:val="24"/>
          <w:lang w:eastAsia="zh-CN"/>
        </w:rPr>
        <w:t xml:space="preserve"> are SBFD symbols. Only DL receptions within DL usable PRBs </w:t>
      </w:r>
      <w:proofErr w:type="gramStart"/>
      <w:r w:rsidRPr="00B84853">
        <w:rPr>
          <w:rFonts w:ascii="Times" w:eastAsia="Malgun Gothic" w:hAnsi="Times"/>
          <w:b/>
          <w:i/>
          <w:szCs w:val="24"/>
          <w:lang w:eastAsia="zh-CN"/>
        </w:rPr>
        <w:t>are allowed</w:t>
      </w:r>
      <w:proofErr w:type="gramEnd"/>
      <w:r w:rsidRPr="00B84853">
        <w:rPr>
          <w:rFonts w:ascii="Times" w:eastAsia="Malgun Gothic" w:hAnsi="Times"/>
          <w:b/>
          <w:i/>
          <w:szCs w:val="24"/>
          <w:lang w:eastAsia="zh-CN"/>
        </w:rPr>
        <w:t xml:space="preserve"> for SBFD aware UEs.</w:t>
      </w:r>
    </w:p>
    <w:p w14:paraId="72BDF01C" w14:textId="77777777" w:rsidR="00B84853" w:rsidRPr="00B84853" w:rsidRDefault="00B84853" w:rsidP="00B84853">
      <w:pPr>
        <w:ind w:left="420" w:firstLineChars="200" w:firstLine="400"/>
        <w:rPr>
          <w:rFonts w:ascii="Times" w:eastAsia="Malgun Gothic" w:hAnsi="Times"/>
          <w:b/>
          <w:i/>
          <w:szCs w:val="24"/>
          <w:lang w:eastAsia="zh-CN"/>
        </w:rPr>
      </w:pPr>
      <w:r w:rsidRPr="00B84853">
        <w:rPr>
          <w:rFonts w:ascii="Times" w:eastAsia="Malgun Gothic" w:hAnsi="Times"/>
          <w:b/>
          <w:i/>
          <w:szCs w:val="24"/>
          <w:lang w:eastAsia="zh-CN"/>
        </w:rPr>
        <w:t>-</w:t>
      </w:r>
      <w:r w:rsidRPr="00B84853">
        <w:rPr>
          <w:rFonts w:ascii="Times" w:eastAsia="Malgun Gothic" w:hAnsi="Times"/>
          <w:b/>
          <w:i/>
          <w:szCs w:val="24"/>
          <w:lang w:eastAsia="zh-CN"/>
        </w:rPr>
        <w:tab/>
        <w:t xml:space="preserve">Note: The SSB block </w:t>
      </w:r>
      <w:proofErr w:type="gramStart"/>
      <w:r w:rsidRPr="00B84853">
        <w:rPr>
          <w:rFonts w:ascii="Times" w:eastAsia="Malgun Gothic" w:hAnsi="Times"/>
          <w:b/>
          <w:i/>
          <w:szCs w:val="24"/>
          <w:lang w:eastAsia="zh-CN"/>
        </w:rPr>
        <w:t>is assumed</w:t>
      </w:r>
      <w:proofErr w:type="gramEnd"/>
      <w:r w:rsidRPr="00B84853">
        <w:rPr>
          <w:rFonts w:ascii="Times" w:eastAsia="Malgun Gothic" w:hAnsi="Times"/>
          <w:b/>
          <w:i/>
          <w:szCs w:val="24"/>
          <w:lang w:eastAsia="zh-CN"/>
        </w:rPr>
        <w:t xml:space="preserve"> to be within DL </w:t>
      </w:r>
      <w:proofErr w:type="spellStart"/>
      <w:r w:rsidRPr="00B84853">
        <w:rPr>
          <w:rFonts w:ascii="Times" w:eastAsia="Malgun Gothic" w:hAnsi="Times"/>
          <w:b/>
          <w:i/>
          <w:szCs w:val="24"/>
          <w:lang w:eastAsia="zh-CN"/>
        </w:rPr>
        <w:t>subband</w:t>
      </w:r>
      <w:proofErr w:type="spellEnd"/>
    </w:p>
    <w:p w14:paraId="7BB15B07" w14:textId="77777777" w:rsidR="00B84853" w:rsidRPr="00B84853" w:rsidRDefault="00B84853" w:rsidP="00921250">
      <w:pPr>
        <w:widowControl w:val="0"/>
        <w:numPr>
          <w:ilvl w:val="0"/>
          <w:numId w:val="53"/>
        </w:numPr>
        <w:spacing w:after="0"/>
        <w:jc w:val="both"/>
        <w:rPr>
          <w:rFonts w:ascii="Times" w:eastAsia="Malgun Gothic" w:hAnsi="Times"/>
          <w:b/>
          <w:szCs w:val="24"/>
          <w:u w:val="single"/>
          <w:lang w:eastAsia="zh-CN"/>
        </w:rPr>
      </w:pPr>
      <w:r w:rsidRPr="00B84853">
        <w:rPr>
          <w:rFonts w:eastAsia="宋体"/>
          <w:b/>
          <w:i/>
          <w:lang w:eastAsia="zh-CN"/>
        </w:rPr>
        <w:t>Option 1 is supported:</w:t>
      </w:r>
    </w:p>
    <w:p w14:paraId="5DFE1B4B" w14:textId="77777777" w:rsidR="00B84853" w:rsidRPr="00B84853" w:rsidRDefault="00B84853" w:rsidP="00921250">
      <w:pPr>
        <w:widowControl w:val="0"/>
        <w:numPr>
          <w:ilvl w:val="1"/>
          <w:numId w:val="53"/>
        </w:numPr>
        <w:spacing w:after="0"/>
        <w:jc w:val="both"/>
        <w:rPr>
          <w:rFonts w:eastAsia="宋体"/>
          <w:b/>
          <w:i/>
          <w:lang w:eastAsia="zh-CN"/>
        </w:rPr>
      </w:pPr>
      <w:r w:rsidRPr="00B84853">
        <w:rPr>
          <w:rFonts w:eastAsia="宋体"/>
          <w:b/>
          <w:i/>
          <w:lang w:eastAsia="zh-CN"/>
        </w:rPr>
        <w:t xml:space="preserve">Step 1: Resolving SBFD specific collision between transmissions/receptions and unusable resources (e.g. invalid symbol type for Configuration 1, </w:t>
      </w:r>
      <w:proofErr w:type="spellStart"/>
      <w:r w:rsidRPr="00B84853">
        <w:rPr>
          <w:rFonts w:eastAsia="宋体"/>
          <w:b/>
          <w:i/>
          <w:lang w:eastAsia="zh-CN"/>
        </w:rPr>
        <w:t>Tx</w:t>
      </w:r>
      <w:proofErr w:type="spellEnd"/>
      <w:r w:rsidRPr="00B84853">
        <w:rPr>
          <w:rFonts w:eastAsia="宋体"/>
          <w:b/>
          <w:i/>
          <w:lang w:eastAsia="zh-CN"/>
        </w:rPr>
        <w:t>/Rx occasion mapped to SBFD and non-SBFD symbols etc.</w:t>
      </w:r>
      <w:proofErr w:type="gramStart"/>
      <w:r w:rsidRPr="00B84853">
        <w:rPr>
          <w:rFonts w:eastAsia="宋体"/>
          <w:b/>
          <w:i/>
          <w:lang w:eastAsia="zh-CN"/>
        </w:rPr>
        <w:t>) ,</w:t>
      </w:r>
      <w:proofErr w:type="gramEnd"/>
      <w:r w:rsidRPr="00B84853">
        <w:rPr>
          <w:rFonts w:eastAsia="宋体"/>
          <w:b/>
          <w:i/>
          <w:lang w:eastAsia="zh-CN"/>
        </w:rPr>
        <w:t xml:space="preserve"> if any.</w:t>
      </w:r>
    </w:p>
    <w:p w14:paraId="786A00E8" w14:textId="77777777" w:rsidR="00B84853" w:rsidRPr="00B84853" w:rsidRDefault="00B84853" w:rsidP="00921250">
      <w:pPr>
        <w:widowControl w:val="0"/>
        <w:numPr>
          <w:ilvl w:val="1"/>
          <w:numId w:val="53"/>
        </w:numPr>
        <w:spacing w:after="0"/>
        <w:jc w:val="both"/>
        <w:rPr>
          <w:rFonts w:eastAsia="宋体"/>
          <w:b/>
          <w:i/>
          <w:lang w:eastAsia="zh-CN"/>
        </w:rPr>
      </w:pPr>
      <w:r w:rsidRPr="00B84853">
        <w:rPr>
          <w:rFonts w:eastAsia="宋体"/>
          <w:b/>
          <w:i/>
          <w:lang w:eastAsia="zh-CN"/>
        </w:rPr>
        <w:t xml:space="preserve">Step 2: Resolving the collision as in legacy, if any. </w:t>
      </w:r>
    </w:p>
    <w:p w14:paraId="37D680EA" w14:textId="020CAD05" w:rsidR="00B84853" w:rsidRDefault="00B84853" w:rsidP="007540CB">
      <w:pPr>
        <w:jc w:val="both"/>
        <w:textAlignment w:val="center"/>
      </w:pPr>
    </w:p>
    <w:p w14:paraId="04F00DAB" w14:textId="77777777" w:rsidR="00104C1F" w:rsidRPr="00FF20C0" w:rsidRDefault="00104C1F" w:rsidP="00FF20C0">
      <w:pPr>
        <w:pStyle w:val="1"/>
      </w:pPr>
      <w:r w:rsidRPr="00FF20C0">
        <w:t>References</w:t>
      </w:r>
    </w:p>
    <w:p w14:paraId="72CF8332" w14:textId="77777777" w:rsidR="00B7204F" w:rsidRPr="00B7204F" w:rsidRDefault="00B7204F" w:rsidP="009904A2">
      <w:pPr>
        <w:pStyle w:val="aff8"/>
        <w:numPr>
          <w:ilvl w:val="0"/>
          <w:numId w:val="25"/>
        </w:numPr>
        <w:ind w:leftChars="0"/>
      </w:pPr>
      <w:r w:rsidRPr="00B7204F">
        <w:t>RP-2401614</w:t>
      </w:r>
      <w:r w:rsidRPr="00B7204F">
        <w:tab/>
        <w:t>Revised WI on evolution of NR duplex operation</w:t>
      </w:r>
    </w:p>
    <w:p w14:paraId="280850D6" w14:textId="519D5CB7" w:rsidR="00E02F39" w:rsidRDefault="00E02F39" w:rsidP="009904A2">
      <w:pPr>
        <w:pStyle w:val="aff8"/>
        <w:numPr>
          <w:ilvl w:val="0"/>
          <w:numId w:val="25"/>
        </w:numPr>
        <w:autoSpaceDE w:val="0"/>
        <w:autoSpaceDN w:val="0"/>
        <w:adjustRightInd w:val="0"/>
        <w:snapToGrid w:val="0"/>
        <w:spacing w:after="120"/>
        <w:ind w:leftChars="0"/>
        <w:jc w:val="both"/>
      </w:pPr>
      <w:r w:rsidRPr="00FC7C5F">
        <w:t>TR38.8</w:t>
      </w:r>
      <w:r w:rsidRPr="00E02F39">
        <w:t>58</w:t>
      </w:r>
      <w:r>
        <w:t xml:space="preserve">, </w:t>
      </w:r>
      <w:r w:rsidRPr="00385753">
        <w:t>V</w:t>
      </w:r>
      <w:r>
        <w:t>18</w:t>
      </w:r>
      <w:r w:rsidRPr="00385753">
        <w:t>.</w:t>
      </w:r>
      <w:r>
        <w:t>0</w:t>
      </w:r>
      <w:r w:rsidRPr="00385753">
        <w:t>.</w:t>
      </w:r>
      <w:r>
        <w:t>0</w:t>
      </w:r>
      <w:r w:rsidRPr="00FC7C5F">
        <w:t xml:space="preserve">, </w:t>
      </w:r>
      <w:r>
        <w:t>Study on Evolution of NR Duplex Operation, (Release 18)</w:t>
      </w:r>
    </w:p>
    <w:p w14:paraId="768BEEB5" w14:textId="4EE4BB38" w:rsidR="00104C1F" w:rsidRDefault="00755B20" w:rsidP="009904A2">
      <w:pPr>
        <w:pStyle w:val="aff8"/>
        <w:numPr>
          <w:ilvl w:val="0"/>
          <w:numId w:val="25"/>
        </w:numPr>
        <w:ind w:leftChars="0"/>
        <w:jc w:val="both"/>
      </w:pPr>
      <w:r w:rsidRPr="0028551E">
        <w:t>Draft_Minutes_report_RAN1#</w:t>
      </w:r>
      <w:r w:rsidR="000D46FC" w:rsidRPr="0028551E">
        <w:t>11</w:t>
      </w:r>
      <w:r w:rsidR="000D46FC">
        <w:t>8</w:t>
      </w:r>
      <w:r w:rsidR="0040144F">
        <w:t>bis</w:t>
      </w:r>
    </w:p>
    <w:p w14:paraId="634F2D39" w14:textId="74FA66B7" w:rsidR="00037AE0" w:rsidRDefault="0040144F" w:rsidP="009904A2">
      <w:pPr>
        <w:pStyle w:val="aff8"/>
        <w:numPr>
          <w:ilvl w:val="0"/>
          <w:numId w:val="25"/>
        </w:numPr>
        <w:ind w:leftChars="0"/>
      </w:pPr>
      <w:bookmarkStart w:id="62" w:name="OLE_LINK57"/>
      <w:bookmarkStart w:id="63" w:name="OLE_LINK58"/>
      <w:r w:rsidRPr="0040144F">
        <w:t>R1-</w:t>
      </w:r>
      <w:bookmarkStart w:id="64" w:name="OLE_LINK6"/>
      <w:bookmarkStart w:id="65" w:name="OLE_LINK10"/>
      <w:r w:rsidRPr="0040144F">
        <w:t>2409088</w:t>
      </w:r>
      <w:r w:rsidR="005C0B78">
        <w:rPr>
          <w:bCs/>
        </w:rPr>
        <w:t xml:space="preserve"> </w:t>
      </w:r>
      <w:r w:rsidR="00CE6237">
        <w:t xml:space="preserve"> </w:t>
      </w:r>
      <w:bookmarkEnd w:id="62"/>
      <w:bookmarkEnd w:id="63"/>
      <w:bookmarkEnd w:id="64"/>
      <w:bookmarkEnd w:id="65"/>
      <w:r w:rsidRPr="0040144F">
        <w:t xml:space="preserve">Summary #3 of </w:t>
      </w:r>
      <w:r w:rsidRPr="0040144F">
        <w:tab/>
        <w:t>SBFD TX/RX/measurement procedures</w:t>
      </w:r>
      <w:r w:rsidR="00CE6237">
        <w:t xml:space="preserve">, </w:t>
      </w:r>
      <w:r w:rsidR="00037AE0" w:rsidRPr="006B6241">
        <w:t>Moderator (CATT)</w:t>
      </w:r>
    </w:p>
    <w:p w14:paraId="45437969" w14:textId="3A67D828" w:rsidR="00852545" w:rsidRDefault="00866D47" w:rsidP="000A3972">
      <w:pPr>
        <w:pStyle w:val="References"/>
        <w:widowControl w:val="0"/>
        <w:numPr>
          <w:ilvl w:val="0"/>
          <w:numId w:val="25"/>
        </w:numPr>
        <w:tabs>
          <w:tab w:val="left" w:pos="420"/>
        </w:tabs>
        <w:snapToGrid/>
        <w:spacing w:beforeLines="30" w:before="72"/>
        <w:jc w:val="left"/>
        <w:rPr>
          <w:lang w:eastAsia="zh-CN"/>
        </w:rPr>
      </w:pPr>
      <w:bookmarkStart w:id="66" w:name="_Ref172638630"/>
      <w:r w:rsidRPr="00866D47">
        <w:rPr>
          <w:lang w:eastAsia="zh-CN"/>
        </w:rPr>
        <w:t>R1-</w:t>
      </w:r>
      <w:r w:rsidR="000A3972" w:rsidRPr="000A3972">
        <w:rPr>
          <w:lang w:eastAsia="zh-CN"/>
        </w:rPr>
        <w:t>2501340</w:t>
      </w:r>
      <w:r w:rsidR="00852545">
        <w:rPr>
          <w:lang w:eastAsia="zh-CN"/>
        </w:rPr>
        <w:t>,</w:t>
      </w:r>
      <w:r w:rsidR="000A3972" w:rsidRPr="000A3972">
        <w:t xml:space="preserve"> </w:t>
      </w:r>
      <w:r w:rsidR="000A3972" w:rsidRPr="000A3972">
        <w:rPr>
          <w:lang w:eastAsia="zh-CN"/>
        </w:rPr>
        <w:t>Summary #3 of SBFD TX/RX/measurement procedures</w:t>
      </w:r>
      <w:r w:rsidR="000A3972">
        <w:rPr>
          <w:lang w:eastAsia="zh-CN"/>
        </w:rPr>
        <w:t xml:space="preserve">, </w:t>
      </w:r>
      <w:r w:rsidR="000A3972" w:rsidRPr="000A3972">
        <w:rPr>
          <w:lang w:eastAsia="zh-CN"/>
        </w:rPr>
        <w:t>Moderator (Xiaomi)</w:t>
      </w:r>
      <w:bookmarkEnd w:id="66"/>
    </w:p>
    <w:p w14:paraId="29A6E2E6" w14:textId="77777777" w:rsidR="000A3972" w:rsidRPr="006B6241" w:rsidRDefault="000A3972" w:rsidP="000A3972">
      <w:pPr>
        <w:pStyle w:val="References"/>
        <w:widowControl w:val="0"/>
        <w:numPr>
          <w:ilvl w:val="0"/>
          <w:numId w:val="0"/>
        </w:numPr>
        <w:tabs>
          <w:tab w:val="left" w:pos="420"/>
        </w:tabs>
        <w:snapToGrid/>
        <w:spacing w:beforeLines="30" w:before="72"/>
        <w:ind w:left="420"/>
        <w:jc w:val="left"/>
        <w:rPr>
          <w:lang w:eastAsia="zh-CN"/>
        </w:rPr>
      </w:pPr>
    </w:p>
    <w:p w14:paraId="05D0C836" w14:textId="77777777" w:rsidR="00732E53" w:rsidRPr="00707098" w:rsidRDefault="00732E53" w:rsidP="00A8533F">
      <w:pPr>
        <w:pStyle w:val="aff8"/>
        <w:ind w:leftChars="0" w:left="420"/>
        <w:jc w:val="both"/>
        <w:rPr>
          <w:highlight w:val="yellow"/>
        </w:rPr>
      </w:pPr>
    </w:p>
    <w:sectPr w:rsidR="00732E53" w:rsidRPr="00707098" w:rsidSect="001E03A8">
      <w:footerReference w:type="even" r:id="rId27"/>
      <w:footerReference w:type="default" r:id="rId28"/>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6243D" w14:textId="77777777" w:rsidR="001A48AB" w:rsidRDefault="001A48AB">
      <w:r>
        <w:separator/>
      </w:r>
    </w:p>
  </w:endnote>
  <w:endnote w:type="continuationSeparator" w:id="0">
    <w:p w14:paraId="4E695891" w14:textId="77777777" w:rsidR="001A48AB" w:rsidRDefault="001A48AB">
      <w:r>
        <w:continuationSeparator/>
      </w:r>
    </w:p>
  </w:endnote>
  <w:endnote w:type="continuationNotice" w:id="1">
    <w:p w14:paraId="19B225EF" w14:textId="77777777" w:rsidR="001A48AB" w:rsidRDefault="001A4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F00467" w:rsidRDefault="00F00467">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F00467" w:rsidRDefault="00F0046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54A77133" w:rsidR="00F00467" w:rsidRDefault="00F00467">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F512E1">
      <w:rPr>
        <w:rStyle w:val="af9"/>
      </w:rPr>
      <w:t>26</w:t>
    </w:r>
    <w:r>
      <w:rPr>
        <w:rStyle w:val="af9"/>
      </w:rPr>
      <w:fldChar w:fldCharType="end"/>
    </w:r>
  </w:p>
  <w:p w14:paraId="48555C3E" w14:textId="77777777" w:rsidR="00F00467" w:rsidRDefault="00F00467">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9A57C" w14:textId="77777777" w:rsidR="001A48AB" w:rsidRDefault="001A48AB">
      <w:r>
        <w:separator/>
      </w:r>
    </w:p>
  </w:footnote>
  <w:footnote w:type="continuationSeparator" w:id="0">
    <w:p w14:paraId="4ABDD347" w14:textId="77777777" w:rsidR="001A48AB" w:rsidRDefault="001A48AB">
      <w:r>
        <w:continuationSeparator/>
      </w:r>
    </w:p>
  </w:footnote>
  <w:footnote w:type="continuationNotice" w:id="1">
    <w:p w14:paraId="2F4115B5" w14:textId="77777777" w:rsidR="001A48AB" w:rsidRDefault="001A48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742ABF"/>
    <w:multiLevelType w:val="hybridMultilevel"/>
    <w:tmpl w:val="28A48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129E4"/>
    <w:multiLevelType w:val="hybridMultilevel"/>
    <w:tmpl w:val="DE1EC9CA"/>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247527D"/>
    <w:multiLevelType w:val="hybridMultilevel"/>
    <w:tmpl w:val="8786A20E"/>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81D332B"/>
    <w:multiLevelType w:val="hybridMultilevel"/>
    <w:tmpl w:val="8FDC6C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A3616"/>
    <w:multiLevelType w:val="hybridMultilevel"/>
    <w:tmpl w:val="2B0CC13E"/>
    <w:lvl w:ilvl="0" w:tplc="029C9C72">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8" w15:restartNumberingAfterBreak="0">
    <w:nsid w:val="19AF7B6D"/>
    <w:multiLevelType w:val="hybridMultilevel"/>
    <w:tmpl w:val="8786A20E"/>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5771CE"/>
    <w:multiLevelType w:val="hybridMultilevel"/>
    <w:tmpl w:val="78BC4BC6"/>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8D5D50"/>
    <w:multiLevelType w:val="hybridMultilevel"/>
    <w:tmpl w:val="2414689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63089C"/>
    <w:multiLevelType w:val="hybridMultilevel"/>
    <w:tmpl w:val="022A711A"/>
    <w:lvl w:ilvl="0" w:tplc="C2CA749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4258BC"/>
    <w:multiLevelType w:val="hybridMultilevel"/>
    <w:tmpl w:val="FB9E863A"/>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FED43A3"/>
    <w:multiLevelType w:val="hybridMultilevel"/>
    <w:tmpl w:val="3C3667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0276ABB"/>
    <w:multiLevelType w:val="hybridMultilevel"/>
    <w:tmpl w:val="B70276B0"/>
    <w:lvl w:ilvl="0" w:tplc="AAF043BA">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44A015F"/>
    <w:multiLevelType w:val="hybridMultilevel"/>
    <w:tmpl w:val="31D060D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2B82F1D"/>
    <w:multiLevelType w:val="hybridMultilevel"/>
    <w:tmpl w:val="E17E5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8591284"/>
    <w:multiLevelType w:val="hybridMultilevel"/>
    <w:tmpl w:val="FE7EEFEA"/>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BE2035"/>
    <w:multiLevelType w:val="hybridMultilevel"/>
    <w:tmpl w:val="FA4E3F7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7"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9"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6"/>
  </w:num>
  <w:num w:numId="2">
    <w:abstractNumId w:val="50"/>
  </w:num>
  <w:num w:numId="3">
    <w:abstractNumId w:val="27"/>
  </w:num>
  <w:num w:numId="4">
    <w:abstractNumId w:val="41"/>
  </w:num>
  <w:num w:numId="5">
    <w:abstractNumId w:val="30"/>
  </w:num>
  <w:num w:numId="6">
    <w:abstractNumId w:val="31"/>
  </w:num>
  <w:num w:numId="7">
    <w:abstractNumId w:val="29"/>
  </w:num>
  <w:num w:numId="8">
    <w:abstractNumId w:val="48"/>
  </w:num>
  <w:num w:numId="9">
    <w:abstractNumId w:val="24"/>
  </w:num>
  <w:num w:numId="10">
    <w:abstractNumId w:val="20"/>
  </w:num>
  <w:num w:numId="11">
    <w:abstractNumId w:val="25"/>
  </w:num>
  <w:num w:numId="12">
    <w:abstractNumId w:val="0"/>
  </w:num>
  <w:num w:numId="13">
    <w:abstractNumId w:val="18"/>
  </w:num>
  <w:num w:numId="14">
    <w:abstractNumId w:val="39"/>
  </w:num>
  <w:num w:numId="15">
    <w:abstractNumId w:val="49"/>
  </w:num>
  <w:num w:numId="16">
    <w:abstractNumId w:val="11"/>
  </w:num>
  <w:num w:numId="17">
    <w:abstractNumId w:val="37"/>
  </w:num>
  <w:num w:numId="18">
    <w:abstractNumId w:val="15"/>
  </w:num>
  <w:num w:numId="19">
    <w:abstractNumId w:val="43"/>
  </w:num>
  <w:num w:numId="20">
    <w:abstractNumId w:val="19"/>
  </w:num>
  <w:num w:numId="21">
    <w:abstractNumId w:val="34"/>
  </w:num>
  <w:num w:numId="22">
    <w:abstractNumId w:val="42"/>
  </w:num>
  <w:num w:numId="23">
    <w:abstractNumId w:val="51"/>
  </w:num>
  <w:num w:numId="24">
    <w:abstractNumId w:val="8"/>
  </w:num>
  <w:num w:numId="25">
    <w:abstractNumId w:val="13"/>
  </w:num>
  <w:num w:numId="26">
    <w:abstractNumId w:val="38"/>
  </w:num>
  <w:num w:numId="27">
    <w:abstractNumId w:val="45"/>
  </w:num>
  <w:num w:numId="28">
    <w:abstractNumId w:val="10"/>
  </w:num>
  <w:num w:numId="29">
    <w:abstractNumId w:val="21"/>
  </w:num>
  <w:num w:numId="30">
    <w:abstractNumId w:val="44"/>
  </w:num>
  <w:num w:numId="31">
    <w:abstractNumId w:val="1"/>
  </w:num>
  <w:num w:numId="32">
    <w:abstractNumId w:val="9"/>
  </w:num>
  <w:num w:numId="33">
    <w:abstractNumId w:val="38"/>
  </w:num>
  <w:num w:numId="34">
    <w:abstractNumId w:val="14"/>
  </w:num>
  <w:num w:numId="35">
    <w:abstractNumId w:val="32"/>
  </w:num>
  <w:num w:numId="36">
    <w:abstractNumId w:val="7"/>
  </w:num>
  <w:num w:numId="37">
    <w:abstractNumId w:val="36"/>
  </w:num>
  <w:num w:numId="38">
    <w:abstractNumId w:val="6"/>
  </w:num>
  <w:num w:numId="39">
    <w:abstractNumId w:val="33"/>
  </w:num>
  <w:num w:numId="40">
    <w:abstractNumId w:val="16"/>
  </w:num>
  <w:num w:numId="41">
    <w:abstractNumId w:val="3"/>
  </w:num>
  <w:num w:numId="42">
    <w:abstractNumId w:val="40"/>
  </w:num>
  <w:num w:numId="43">
    <w:abstractNumId w:val="2"/>
  </w:num>
  <w:num w:numId="44">
    <w:abstractNumId w:val="5"/>
  </w:num>
  <w:num w:numId="45">
    <w:abstractNumId w:val="47"/>
  </w:num>
  <w:num w:numId="46">
    <w:abstractNumId w:val="17"/>
  </w:num>
  <w:num w:numId="47">
    <w:abstractNumId w:val="12"/>
  </w:num>
  <w:num w:numId="48">
    <w:abstractNumId w:val="35"/>
  </w:num>
  <w:num w:numId="49">
    <w:abstractNumId w:val="23"/>
  </w:num>
  <w:num w:numId="50">
    <w:abstractNumId w:val="28"/>
  </w:num>
  <w:num w:numId="51">
    <w:abstractNumId w:val="26"/>
  </w:num>
  <w:num w:numId="52">
    <w:abstractNumId w:val="22"/>
  </w:num>
  <w:num w:numId="53">
    <w:abstractNumId w:val="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4"/>
  <w:displayBackgroundShape/>
  <w:printFractionalCharacterWidth/>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165"/>
    <w:rsid w:val="00000230"/>
    <w:rsid w:val="00000361"/>
    <w:rsid w:val="0000041E"/>
    <w:rsid w:val="00000592"/>
    <w:rsid w:val="00000835"/>
    <w:rsid w:val="0000094C"/>
    <w:rsid w:val="00000AD8"/>
    <w:rsid w:val="00000B11"/>
    <w:rsid w:val="00000C22"/>
    <w:rsid w:val="00000DFD"/>
    <w:rsid w:val="00000E1B"/>
    <w:rsid w:val="000015FD"/>
    <w:rsid w:val="00001767"/>
    <w:rsid w:val="00001E5F"/>
    <w:rsid w:val="00001F31"/>
    <w:rsid w:val="00001F60"/>
    <w:rsid w:val="00002262"/>
    <w:rsid w:val="000022A2"/>
    <w:rsid w:val="0000231C"/>
    <w:rsid w:val="000023A0"/>
    <w:rsid w:val="00002485"/>
    <w:rsid w:val="000025DC"/>
    <w:rsid w:val="0000272D"/>
    <w:rsid w:val="000027C3"/>
    <w:rsid w:val="0000284E"/>
    <w:rsid w:val="00002BCD"/>
    <w:rsid w:val="00002F0F"/>
    <w:rsid w:val="00002FAE"/>
    <w:rsid w:val="0000305B"/>
    <w:rsid w:val="000032D0"/>
    <w:rsid w:val="000038C6"/>
    <w:rsid w:val="0000399C"/>
    <w:rsid w:val="00003BCD"/>
    <w:rsid w:val="00003CF6"/>
    <w:rsid w:val="00003DC3"/>
    <w:rsid w:val="00004098"/>
    <w:rsid w:val="0000497D"/>
    <w:rsid w:val="00004A27"/>
    <w:rsid w:val="00004A8B"/>
    <w:rsid w:val="00004A92"/>
    <w:rsid w:val="00004B39"/>
    <w:rsid w:val="00004C4A"/>
    <w:rsid w:val="00004D51"/>
    <w:rsid w:val="000054DF"/>
    <w:rsid w:val="0000584F"/>
    <w:rsid w:val="00005BA8"/>
    <w:rsid w:val="00005D58"/>
    <w:rsid w:val="0000660B"/>
    <w:rsid w:val="00006617"/>
    <w:rsid w:val="00006D11"/>
    <w:rsid w:val="00007099"/>
    <w:rsid w:val="000070A9"/>
    <w:rsid w:val="000071A7"/>
    <w:rsid w:val="0000747A"/>
    <w:rsid w:val="0000747B"/>
    <w:rsid w:val="00007483"/>
    <w:rsid w:val="00007679"/>
    <w:rsid w:val="00007C43"/>
    <w:rsid w:val="00007EE2"/>
    <w:rsid w:val="000100AE"/>
    <w:rsid w:val="000100C0"/>
    <w:rsid w:val="00010102"/>
    <w:rsid w:val="0001017D"/>
    <w:rsid w:val="000109EF"/>
    <w:rsid w:val="00010A55"/>
    <w:rsid w:val="00010A62"/>
    <w:rsid w:val="00010D87"/>
    <w:rsid w:val="000116FB"/>
    <w:rsid w:val="0001175D"/>
    <w:rsid w:val="0001189A"/>
    <w:rsid w:val="00011A2C"/>
    <w:rsid w:val="00011CC6"/>
    <w:rsid w:val="00011D9F"/>
    <w:rsid w:val="00011F1F"/>
    <w:rsid w:val="00011F63"/>
    <w:rsid w:val="00012351"/>
    <w:rsid w:val="0001244A"/>
    <w:rsid w:val="0001285C"/>
    <w:rsid w:val="000128C1"/>
    <w:rsid w:val="000129F9"/>
    <w:rsid w:val="00013655"/>
    <w:rsid w:val="00013795"/>
    <w:rsid w:val="00013CE7"/>
    <w:rsid w:val="00013E6F"/>
    <w:rsid w:val="0001480E"/>
    <w:rsid w:val="00014972"/>
    <w:rsid w:val="00014D31"/>
    <w:rsid w:val="000150E7"/>
    <w:rsid w:val="000154AA"/>
    <w:rsid w:val="0001552F"/>
    <w:rsid w:val="00015732"/>
    <w:rsid w:val="00015A60"/>
    <w:rsid w:val="00015A9D"/>
    <w:rsid w:val="00015BBE"/>
    <w:rsid w:val="0001691C"/>
    <w:rsid w:val="00016B93"/>
    <w:rsid w:val="00016E96"/>
    <w:rsid w:val="0001728A"/>
    <w:rsid w:val="00017873"/>
    <w:rsid w:val="00017972"/>
    <w:rsid w:val="00020117"/>
    <w:rsid w:val="000201FC"/>
    <w:rsid w:val="00020386"/>
    <w:rsid w:val="000203B2"/>
    <w:rsid w:val="0002051C"/>
    <w:rsid w:val="000206CA"/>
    <w:rsid w:val="00020753"/>
    <w:rsid w:val="000208EF"/>
    <w:rsid w:val="00020A07"/>
    <w:rsid w:val="00020EF7"/>
    <w:rsid w:val="0002105B"/>
    <w:rsid w:val="000215FD"/>
    <w:rsid w:val="000217C7"/>
    <w:rsid w:val="0002193F"/>
    <w:rsid w:val="00021ACF"/>
    <w:rsid w:val="00021CF5"/>
    <w:rsid w:val="00021ECF"/>
    <w:rsid w:val="0002219B"/>
    <w:rsid w:val="000229E9"/>
    <w:rsid w:val="00022A25"/>
    <w:rsid w:val="00022AE1"/>
    <w:rsid w:val="00022CE1"/>
    <w:rsid w:val="000230F1"/>
    <w:rsid w:val="0002320C"/>
    <w:rsid w:val="000233D5"/>
    <w:rsid w:val="0002364D"/>
    <w:rsid w:val="00023AE3"/>
    <w:rsid w:val="00023CCE"/>
    <w:rsid w:val="00024144"/>
    <w:rsid w:val="00024524"/>
    <w:rsid w:val="000245F2"/>
    <w:rsid w:val="00024744"/>
    <w:rsid w:val="000248E6"/>
    <w:rsid w:val="00024F2A"/>
    <w:rsid w:val="000252C6"/>
    <w:rsid w:val="00025616"/>
    <w:rsid w:val="00025853"/>
    <w:rsid w:val="00025C56"/>
    <w:rsid w:val="00025E51"/>
    <w:rsid w:val="00026578"/>
    <w:rsid w:val="0002662E"/>
    <w:rsid w:val="0002699D"/>
    <w:rsid w:val="00026B2D"/>
    <w:rsid w:val="000275D0"/>
    <w:rsid w:val="00027609"/>
    <w:rsid w:val="00027704"/>
    <w:rsid w:val="000278D1"/>
    <w:rsid w:val="00027C3C"/>
    <w:rsid w:val="00030022"/>
    <w:rsid w:val="00030158"/>
    <w:rsid w:val="000303E6"/>
    <w:rsid w:val="000305B6"/>
    <w:rsid w:val="000305C1"/>
    <w:rsid w:val="000305C7"/>
    <w:rsid w:val="0003061E"/>
    <w:rsid w:val="000308A1"/>
    <w:rsid w:val="000308D9"/>
    <w:rsid w:val="000309A0"/>
    <w:rsid w:val="00030D04"/>
    <w:rsid w:val="000310E6"/>
    <w:rsid w:val="00031207"/>
    <w:rsid w:val="00031400"/>
    <w:rsid w:val="000314AC"/>
    <w:rsid w:val="0003187E"/>
    <w:rsid w:val="0003189C"/>
    <w:rsid w:val="00031E0C"/>
    <w:rsid w:val="00031F93"/>
    <w:rsid w:val="00032060"/>
    <w:rsid w:val="00032486"/>
    <w:rsid w:val="000324E9"/>
    <w:rsid w:val="0003260D"/>
    <w:rsid w:val="00032D6A"/>
    <w:rsid w:val="00032EFF"/>
    <w:rsid w:val="0003308E"/>
    <w:rsid w:val="000331C6"/>
    <w:rsid w:val="00033229"/>
    <w:rsid w:val="000332CA"/>
    <w:rsid w:val="00033324"/>
    <w:rsid w:val="000334FE"/>
    <w:rsid w:val="0003393E"/>
    <w:rsid w:val="00033A16"/>
    <w:rsid w:val="00033C8D"/>
    <w:rsid w:val="00033DE0"/>
    <w:rsid w:val="00034302"/>
    <w:rsid w:val="00034307"/>
    <w:rsid w:val="00034C07"/>
    <w:rsid w:val="00034CBE"/>
    <w:rsid w:val="000351CF"/>
    <w:rsid w:val="00035505"/>
    <w:rsid w:val="00035574"/>
    <w:rsid w:val="00035A67"/>
    <w:rsid w:val="00036157"/>
    <w:rsid w:val="0003646F"/>
    <w:rsid w:val="00036505"/>
    <w:rsid w:val="000368DF"/>
    <w:rsid w:val="00036A11"/>
    <w:rsid w:val="00036B60"/>
    <w:rsid w:val="00036E59"/>
    <w:rsid w:val="00036F38"/>
    <w:rsid w:val="00036FF8"/>
    <w:rsid w:val="00036FFE"/>
    <w:rsid w:val="0003701A"/>
    <w:rsid w:val="0003702C"/>
    <w:rsid w:val="0003717B"/>
    <w:rsid w:val="000372C5"/>
    <w:rsid w:val="00037367"/>
    <w:rsid w:val="0003742D"/>
    <w:rsid w:val="00037478"/>
    <w:rsid w:val="00037596"/>
    <w:rsid w:val="00037AE0"/>
    <w:rsid w:val="00037B0C"/>
    <w:rsid w:val="00037D6D"/>
    <w:rsid w:val="000402A1"/>
    <w:rsid w:val="0004071D"/>
    <w:rsid w:val="0004075F"/>
    <w:rsid w:val="000409B5"/>
    <w:rsid w:val="00040A07"/>
    <w:rsid w:val="00040A37"/>
    <w:rsid w:val="00040C19"/>
    <w:rsid w:val="00040C2C"/>
    <w:rsid w:val="00040C8C"/>
    <w:rsid w:val="00040CEC"/>
    <w:rsid w:val="00040D18"/>
    <w:rsid w:val="00040ECD"/>
    <w:rsid w:val="0004128F"/>
    <w:rsid w:val="000417B0"/>
    <w:rsid w:val="00041836"/>
    <w:rsid w:val="00041AD9"/>
    <w:rsid w:val="00041BC9"/>
    <w:rsid w:val="00041E8D"/>
    <w:rsid w:val="00041F37"/>
    <w:rsid w:val="000422F7"/>
    <w:rsid w:val="0004241C"/>
    <w:rsid w:val="000429B4"/>
    <w:rsid w:val="00042D6D"/>
    <w:rsid w:val="00042DEB"/>
    <w:rsid w:val="00042E74"/>
    <w:rsid w:val="00044A4D"/>
    <w:rsid w:val="00044A73"/>
    <w:rsid w:val="0004510F"/>
    <w:rsid w:val="00045298"/>
    <w:rsid w:val="00045314"/>
    <w:rsid w:val="000453EC"/>
    <w:rsid w:val="000454A5"/>
    <w:rsid w:val="00045550"/>
    <w:rsid w:val="0004569A"/>
    <w:rsid w:val="00046075"/>
    <w:rsid w:val="000460CB"/>
    <w:rsid w:val="00046137"/>
    <w:rsid w:val="00046355"/>
    <w:rsid w:val="00047274"/>
    <w:rsid w:val="00047D22"/>
    <w:rsid w:val="00047D51"/>
    <w:rsid w:val="00047F74"/>
    <w:rsid w:val="0005007B"/>
    <w:rsid w:val="00050114"/>
    <w:rsid w:val="00050189"/>
    <w:rsid w:val="000503F0"/>
    <w:rsid w:val="0005088D"/>
    <w:rsid w:val="00050A83"/>
    <w:rsid w:val="00050B1B"/>
    <w:rsid w:val="00050B89"/>
    <w:rsid w:val="00050BA6"/>
    <w:rsid w:val="00050C79"/>
    <w:rsid w:val="00050D3F"/>
    <w:rsid w:val="00050D62"/>
    <w:rsid w:val="00050D79"/>
    <w:rsid w:val="00050FCC"/>
    <w:rsid w:val="0005105A"/>
    <w:rsid w:val="0005111F"/>
    <w:rsid w:val="0005131A"/>
    <w:rsid w:val="00051409"/>
    <w:rsid w:val="0005197C"/>
    <w:rsid w:val="00051ACC"/>
    <w:rsid w:val="00051F8F"/>
    <w:rsid w:val="000520EE"/>
    <w:rsid w:val="0005220D"/>
    <w:rsid w:val="00052750"/>
    <w:rsid w:val="0005282B"/>
    <w:rsid w:val="000528A4"/>
    <w:rsid w:val="00052AD6"/>
    <w:rsid w:val="00052AE7"/>
    <w:rsid w:val="00052E20"/>
    <w:rsid w:val="0005321D"/>
    <w:rsid w:val="00053414"/>
    <w:rsid w:val="00053953"/>
    <w:rsid w:val="00053C42"/>
    <w:rsid w:val="00053C8A"/>
    <w:rsid w:val="000540D4"/>
    <w:rsid w:val="00054133"/>
    <w:rsid w:val="0005440C"/>
    <w:rsid w:val="00054C50"/>
    <w:rsid w:val="00054DEC"/>
    <w:rsid w:val="0005544C"/>
    <w:rsid w:val="00055545"/>
    <w:rsid w:val="000558EE"/>
    <w:rsid w:val="00055D8F"/>
    <w:rsid w:val="00055E1E"/>
    <w:rsid w:val="00055E34"/>
    <w:rsid w:val="00055F43"/>
    <w:rsid w:val="00056A3D"/>
    <w:rsid w:val="00056F00"/>
    <w:rsid w:val="000571C2"/>
    <w:rsid w:val="0005749D"/>
    <w:rsid w:val="000574C3"/>
    <w:rsid w:val="00057AA6"/>
    <w:rsid w:val="00057D78"/>
    <w:rsid w:val="000600B8"/>
    <w:rsid w:val="0006043B"/>
    <w:rsid w:val="000604FA"/>
    <w:rsid w:val="00060784"/>
    <w:rsid w:val="00060B93"/>
    <w:rsid w:val="00060C25"/>
    <w:rsid w:val="00061080"/>
    <w:rsid w:val="000612B6"/>
    <w:rsid w:val="00061B2D"/>
    <w:rsid w:val="00061BCF"/>
    <w:rsid w:val="00061F49"/>
    <w:rsid w:val="0006224C"/>
    <w:rsid w:val="00062449"/>
    <w:rsid w:val="000624D3"/>
    <w:rsid w:val="000628C9"/>
    <w:rsid w:val="00062963"/>
    <w:rsid w:val="00062D2A"/>
    <w:rsid w:val="00062EB0"/>
    <w:rsid w:val="000632D2"/>
    <w:rsid w:val="0006346F"/>
    <w:rsid w:val="00063E7B"/>
    <w:rsid w:val="000645E3"/>
    <w:rsid w:val="0006461E"/>
    <w:rsid w:val="00064752"/>
    <w:rsid w:val="0006494B"/>
    <w:rsid w:val="00064F18"/>
    <w:rsid w:val="00065323"/>
    <w:rsid w:val="00065701"/>
    <w:rsid w:val="000657FB"/>
    <w:rsid w:val="00065AAC"/>
    <w:rsid w:val="00065B95"/>
    <w:rsid w:val="00065BF3"/>
    <w:rsid w:val="00065C71"/>
    <w:rsid w:val="00065F70"/>
    <w:rsid w:val="000661E5"/>
    <w:rsid w:val="00066306"/>
    <w:rsid w:val="00066596"/>
    <w:rsid w:val="00066E66"/>
    <w:rsid w:val="00066FAE"/>
    <w:rsid w:val="0006731E"/>
    <w:rsid w:val="0006751C"/>
    <w:rsid w:val="00067A15"/>
    <w:rsid w:val="00067AA1"/>
    <w:rsid w:val="00067AE8"/>
    <w:rsid w:val="00067C2A"/>
    <w:rsid w:val="00070425"/>
    <w:rsid w:val="00070524"/>
    <w:rsid w:val="0007056A"/>
    <w:rsid w:val="000708B2"/>
    <w:rsid w:val="00070971"/>
    <w:rsid w:val="00070D02"/>
    <w:rsid w:val="000710A9"/>
    <w:rsid w:val="0007115F"/>
    <w:rsid w:val="00071219"/>
    <w:rsid w:val="00071221"/>
    <w:rsid w:val="00071408"/>
    <w:rsid w:val="00071592"/>
    <w:rsid w:val="0007161D"/>
    <w:rsid w:val="00071B1F"/>
    <w:rsid w:val="00071B78"/>
    <w:rsid w:val="00071C0F"/>
    <w:rsid w:val="0007217F"/>
    <w:rsid w:val="0007229A"/>
    <w:rsid w:val="00072375"/>
    <w:rsid w:val="000723F1"/>
    <w:rsid w:val="0007253F"/>
    <w:rsid w:val="00072E1B"/>
    <w:rsid w:val="00072E1D"/>
    <w:rsid w:val="00072E5C"/>
    <w:rsid w:val="00073148"/>
    <w:rsid w:val="0007323F"/>
    <w:rsid w:val="00073318"/>
    <w:rsid w:val="00073475"/>
    <w:rsid w:val="000735CA"/>
    <w:rsid w:val="000736F9"/>
    <w:rsid w:val="00073D5E"/>
    <w:rsid w:val="00073D9B"/>
    <w:rsid w:val="00074024"/>
    <w:rsid w:val="000744E7"/>
    <w:rsid w:val="0007478E"/>
    <w:rsid w:val="00075059"/>
    <w:rsid w:val="00075BB7"/>
    <w:rsid w:val="00075F99"/>
    <w:rsid w:val="0007617F"/>
    <w:rsid w:val="00076799"/>
    <w:rsid w:val="0007690F"/>
    <w:rsid w:val="00076B43"/>
    <w:rsid w:val="00076D5D"/>
    <w:rsid w:val="00077281"/>
    <w:rsid w:val="000775BB"/>
    <w:rsid w:val="00077C96"/>
    <w:rsid w:val="00077D95"/>
    <w:rsid w:val="000803A0"/>
    <w:rsid w:val="00080EF7"/>
    <w:rsid w:val="000812CC"/>
    <w:rsid w:val="00081405"/>
    <w:rsid w:val="000814C2"/>
    <w:rsid w:val="00082506"/>
    <w:rsid w:val="000827F0"/>
    <w:rsid w:val="000828DB"/>
    <w:rsid w:val="00082BCC"/>
    <w:rsid w:val="00083312"/>
    <w:rsid w:val="00083B28"/>
    <w:rsid w:val="00083C62"/>
    <w:rsid w:val="00083DC6"/>
    <w:rsid w:val="00084476"/>
    <w:rsid w:val="00084719"/>
    <w:rsid w:val="000848E6"/>
    <w:rsid w:val="00084C8B"/>
    <w:rsid w:val="00084E90"/>
    <w:rsid w:val="00085101"/>
    <w:rsid w:val="0008513E"/>
    <w:rsid w:val="0008597E"/>
    <w:rsid w:val="00085A40"/>
    <w:rsid w:val="00085A5C"/>
    <w:rsid w:val="00085E72"/>
    <w:rsid w:val="000865D7"/>
    <w:rsid w:val="00086882"/>
    <w:rsid w:val="0008728A"/>
    <w:rsid w:val="000874B6"/>
    <w:rsid w:val="00087A69"/>
    <w:rsid w:val="00087C34"/>
    <w:rsid w:val="00087E13"/>
    <w:rsid w:val="00087F01"/>
    <w:rsid w:val="00087FB3"/>
    <w:rsid w:val="0009048D"/>
    <w:rsid w:val="00090583"/>
    <w:rsid w:val="000907F6"/>
    <w:rsid w:val="000908EC"/>
    <w:rsid w:val="0009095F"/>
    <w:rsid w:val="00090E2D"/>
    <w:rsid w:val="00090FCA"/>
    <w:rsid w:val="000912D4"/>
    <w:rsid w:val="0009157D"/>
    <w:rsid w:val="000928C3"/>
    <w:rsid w:val="00093020"/>
    <w:rsid w:val="00093263"/>
    <w:rsid w:val="00093292"/>
    <w:rsid w:val="000932C3"/>
    <w:rsid w:val="00093617"/>
    <w:rsid w:val="0009372B"/>
    <w:rsid w:val="00093791"/>
    <w:rsid w:val="000937B6"/>
    <w:rsid w:val="0009433F"/>
    <w:rsid w:val="000943C0"/>
    <w:rsid w:val="000944E7"/>
    <w:rsid w:val="000946F6"/>
    <w:rsid w:val="00094778"/>
    <w:rsid w:val="0009485D"/>
    <w:rsid w:val="00094BA0"/>
    <w:rsid w:val="00094C69"/>
    <w:rsid w:val="00094EE5"/>
    <w:rsid w:val="00095298"/>
    <w:rsid w:val="0009529E"/>
    <w:rsid w:val="00095395"/>
    <w:rsid w:val="000956BF"/>
    <w:rsid w:val="000956C8"/>
    <w:rsid w:val="000959CC"/>
    <w:rsid w:val="00095B50"/>
    <w:rsid w:val="00095B5A"/>
    <w:rsid w:val="00095DE4"/>
    <w:rsid w:val="00096002"/>
    <w:rsid w:val="000962FA"/>
    <w:rsid w:val="0009639E"/>
    <w:rsid w:val="00096417"/>
    <w:rsid w:val="00096543"/>
    <w:rsid w:val="0009662D"/>
    <w:rsid w:val="000968C4"/>
    <w:rsid w:val="000968DC"/>
    <w:rsid w:val="00096C87"/>
    <w:rsid w:val="00096E71"/>
    <w:rsid w:val="00097256"/>
    <w:rsid w:val="000973C1"/>
    <w:rsid w:val="00097555"/>
    <w:rsid w:val="00097918"/>
    <w:rsid w:val="00097AA3"/>
    <w:rsid w:val="00097ABA"/>
    <w:rsid w:val="00097B3A"/>
    <w:rsid w:val="00097C5B"/>
    <w:rsid w:val="00097ED4"/>
    <w:rsid w:val="000A054A"/>
    <w:rsid w:val="000A065B"/>
    <w:rsid w:val="000A0C23"/>
    <w:rsid w:val="000A105A"/>
    <w:rsid w:val="000A11AD"/>
    <w:rsid w:val="000A1408"/>
    <w:rsid w:val="000A18B3"/>
    <w:rsid w:val="000A18EF"/>
    <w:rsid w:val="000A1B15"/>
    <w:rsid w:val="000A1C37"/>
    <w:rsid w:val="000A2015"/>
    <w:rsid w:val="000A21C0"/>
    <w:rsid w:val="000A2457"/>
    <w:rsid w:val="000A2458"/>
    <w:rsid w:val="000A25E8"/>
    <w:rsid w:val="000A2F81"/>
    <w:rsid w:val="000A3132"/>
    <w:rsid w:val="000A3512"/>
    <w:rsid w:val="000A36F4"/>
    <w:rsid w:val="000A391A"/>
    <w:rsid w:val="000A3972"/>
    <w:rsid w:val="000A39A0"/>
    <w:rsid w:val="000A3A30"/>
    <w:rsid w:val="000A3C0F"/>
    <w:rsid w:val="000A4012"/>
    <w:rsid w:val="000A42F7"/>
    <w:rsid w:val="000A4574"/>
    <w:rsid w:val="000A45A2"/>
    <w:rsid w:val="000A4984"/>
    <w:rsid w:val="000A4C04"/>
    <w:rsid w:val="000A5276"/>
    <w:rsid w:val="000A5578"/>
    <w:rsid w:val="000A57A8"/>
    <w:rsid w:val="000A5BB5"/>
    <w:rsid w:val="000A5BD3"/>
    <w:rsid w:val="000A5C8C"/>
    <w:rsid w:val="000A5D31"/>
    <w:rsid w:val="000A65C8"/>
    <w:rsid w:val="000A6BB2"/>
    <w:rsid w:val="000A6CAB"/>
    <w:rsid w:val="000A7112"/>
    <w:rsid w:val="000A7299"/>
    <w:rsid w:val="000A7664"/>
    <w:rsid w:val="000A7E03"/>
    <w:rsid w:val="000B038F"/>
    <w:rsid w:val="000B04DD"/>
    <w:rsid w:val="000B0BE4"/>
    <w:rsid w:val="000B0C23"/>
    <w:rsid w:val="000B0EBC"/>
    <w:rsid w:val="000B1005"/>
    <w:rsid w:val="000B1327"/>
    <w:rsid w:val="000B1A83"/>
    <w:rsid w:val="000B1B0B"/>
    <w:rsid w:val="000B1BD7"/>
    <w:rsid w:val="000B1DD5"/>
    <w:rsid w:val="000B20DF"/>
    <w:rsid w:val="000B217A"/>
    <w:rsid w:val="000B2408"/>
    <w:rsid w:val="000B2427"/>
    <w:rsid w:val="000B2859"/>
    <w:rsid w:val="000B2ACF"/>
    <w:rsid w:val="000B3279"/>
    <w:rsid w:val="000B3556"/>
    <w:rsid w:val="000B3923"/>
    <w:rsid w:val="000B3AF1"/>
    <w:rsid w:val="000B451F"/>
    <w:rsid w:val="000B486A"/>
    <w:rsid w:val="000B4C75"/>
    <w:rsid w:val="000B50A3"/>
    <w:rsid w:val="000B5228"/>
    <w:rsid w:val="000B53CF"/>
    <w:rsid w:val="000B59D0"/>
    <w:rsid w:val="000B5F4E"/>
    <w:rsid w:val="000B62C2"/>
    <w:rsid w:val="000B63B1"/>
    <w:rsid w:val="000B641B"/>
    <w:rsid w:val="000B6470"/>
    <w:rsid w:val="000B659A"/>
    <w:rsid w:val="000B6709"/>
    <w:rsid w:val="000B6992"/>
    <w:rsid w:val="000B6C0C"/>
    <w:rsid w:val="000B6F65"/>
    <w:rsid w:val="000B70DF"/>
    <w:rsid w:val="000B71F6"/>
    <w:rsid w:val="000B73EB"/>
    <w:rsid w:val="000B7468"/>
    <w:rsid w:val="000B746E"/>
    <w:rsid w:val="000B747D"/>
    <w:rsid w:val="000B7D76"/>
    <w:rsid w:val="000B7D9F"/>
    <w:rsid w:val="000C02E0"/>
    <w:rsid w:val="000C0321"/>
    <w:rsid w:val="000C04E8"/>
    <w:rsid w:val="000C0AD5"/>
    <w:rsid w:val="000C0D4E"/>
    <w:rsid w:val="000C0DBB"/>
    <w:rsid w:val="000C0DD1"/>
    <w:rsid w:val="000C0E68"/>
    <w:rsid w:val="000C0F2B"/>
    <w:rsid w:val="000C0F5F"/>
    <w:rsid w:val="000C14F9"/>
    <w:rsid w:val="000C188C"/>
    <w:rsid w:val="000C2673"/>
    <w:rsid w:val="000C27C4"/>
    <w:rsid w:val="000C28F4"/>
    <w:rsid w:val="000C29E6"/>
    <w:rsid w:val="000C2B8B"/>
    <w:rsid w:val="000C2BA5"/>
    <w:rsid w:val="000C2EB3"/>
    <w:rsid w:val="000C3174"/>
    <w:rsid w:val="000C3873"/>
    <w:rsid w:val="000C3B4F"/>
    <w:rsid w:val="000C3BF0"/>
    <w:rsid w:val="000C3BF8"/>
    <w:rsid w:val="000C3DB5"/>
    <w:rsid w:val="000C3EA7"/>
    <w:rsid w:val="000C40E3"/>
    <w:rsid w:val="000C4172"/>
    <w:rsid w:val="000C41BF"/>
    <w:rsid w:val="000C4541"/>
    <w:rsid w:val="000C45DD"/>
    <w:rsid w:val="000C4689"/>
    <w:rsid w:val="000C4771"/>
    <w:rsid w:val="000C4BAF"/>
    <w:rsid w:val="000C4C69"/>
    <w:rsid w:val="000C4CD0"/>
    <w:rsid w:val="000C4FE6"/>
    <w:rsid w:val="000C5251"/>
    <w:rsid w:val="000C54DB"/>
    <w:rsid w:val="000C55D9"/>
    <w:rsid w:val="000C56E2"/>
    <w:rsid w:val="000C5BF8"/>
    <w:rsid w:val="000C5D4C"/>
    <w:rsid w:val="000C5F06"/>
    <w:rsid w:val="000C6561"/>
    <w:rsid w:val="000C656D"/>
    <w:rsid w:val="000C67C1"/>
    <w:rsid w:val="000C6A6E"/>
    <w:rsid w:val="000C6AF3"/>
    <w:rsid w:val="000C6AFE"/>
    <w:rsid w:val="000C6DAE"/>
    <w:rsid w:val="000C6F3E"/>
    <w:rsid w:val="000C7078"/>
    <w:rsid w:val="000C7B42"/>
    <w:rsid w:val="000C7FF3"/>
    <w:rsid w:val="000D04D7"/>
    <w:rsid w:val="000D04ED"/>
    <w:rsid w:val="000D0AAE"/>
    <w:rsid w:val="000D0D9D"/>
    <w:rsid w:val="000D0EA6"/>
    <w:rsid w:val="000D0F86"/>
    <w:rsid w:val="000D17F7"/>
    <w:rsid w:val="000D18EB"/>
    <w:rsid w:val="000D1A83"/>
    <w:rsid w:val="000D2094"/>
    <w:rsid w:val="000D229F"/>
    <w:rsid w:val="000D28C0"/>
    <w:rsid w:val="000D29B4"/>
    <w:rsid w:val="000D2B1C"/>
    <w:rsid w:val="000D2E06"/>
    <w:rsid w:val="000D2E56"/>
    <w:rsid w:val="000D32E5"/>
    <w:rsid w:val="000D3BAD"/>
    <w:rsid w:val="000D3BC2"/>
    <w:rsid w:val="000D3D6D"/>
    <w:rsid w:val="000D40C5"/>
    <w:rsid w:val="000D46FC"/>
    <w:rsid w:val="000D4A4E"/>
    <w:rsid w:val="000D4AE6"/>
    <w:rsid w:val="000D4CF8"/>
    <w:rsid w:val="000D5107"/>
    <w:rsid w:val="000D5114"/>
    <w:rsid w:val="000D519A"/>
    <w:rsid w:val="000D53FB"/>
    <w:rsid w:val="000D56AE"/>
    <w:rsid w:val="000D57D3"/>
    <w:rsid w:val="000D59A5"/>
    <w:rsid w:val="000D59D6"/>
    <w:rsid w:val="000D5A2D"/>
    <w:rsid w:val="000D6198"/>
    <w:rsid w:val="000D65DC"/>
    <w:rsid w:val="000D6881"/>
    <w:rsid w:val="000D6A1D"/>
    <w:rsid w:val="000D6B5A"/>
    <w:rsid w:val="000D6D00"/>
    <w:rsid w:val="000D6EB3"/>
    <w:rsid w:val="000D70CE"/>
    <w:rsid w:val="000D783C"/>
    <w:rsid w:val="000D7A9E"/>
    <w:rsid w:val="000D7B5E"/>
    <w:rsid w:val="000D7C6C"/>
    <w:rsid w:val="000D7E4F"/>
    <w:rsid w:val="000D7EC6"/>
    <w:rsid w:val="000D7FAB"/>
    <w:rsid w:val="000E00E0"/>
    <w:rsid w:val="000E0504"/>
    <w:rsid w:val="000E06B2"/>
    <w:rsid w:val="000E0A0F"/>
    <w:rsid w:val="000E0E07"/>
    <w:rsid w:val="000E0F9C"/>
    <w:rsid w:val="000E14C6"/>
    <w:rsid w:val="000E1C25"/>
    <w:rsid w:val="000E1E6F"/>
    <w:rsid w:val="000E2145"/>
    <w:rsid w:val="000E245C"/>
    <w:rsid w:val="000E27C8"/>
    <w:rsid w:val="000E2A29"/>
    <w:rsid w:val="000E2AD5"/>
    <w:rsid w:val="000E3220"/>
    <w:rsid w:val="000E33DF"/>
    <w:rsid w:val="000E3761"/>
    <w:rsid w:val="000E3B9C"/>
    <w:rsid w:val="000E3C91"/>
    <w:rsid w:val="000E411C"/>
    <w:rsid w:val="000E4C04"/>
    <w:rsid w:val="000E4E9B"/>
    <w:rsid w:val="000E50D8"/>
    <w:rsid w:val="000E51E3"/>
    <w:rsid w:val="000E58AD"/>
    <w:rsid w:val="000E598C"/>
    <w:rsid w:val="000E5A9A"/>
    <w:rsid w:val="000E5D88"/>
    <w:rsid w:val="000E5ECE"/>
    <w:rsid w:val="000E6138"/>
    <w:rsid w:val="000E628C"/>
    <w:rsid w:val="000E696E"/>
    <w:rsid w:val="000E6C1F"/>
    <w:rsid w:val="000E6C55"/>
    <w:rsid w:val="000E6C8D"/>
    <w:rsid w:val="000E6E96"/>
    <w:rsid w:val="000E7557"/>
    <w:rsid w:val="000E7B7C"/>
    <w:rsid w:val="000E7D05"/>
    <w:rsid w:val="000E7E4C"/>
    <w:rsid w:val="000F009F"/>
    <w:rsid w:val="000F0375"/>
    <w:rsid w:val="000F056A"/>
    <w:rsid w:val="000F05AA"/>
    <w:rsid w:val="000F0734"/>
    <w:rsid w:val="000F096C"/>
    <w:rsid w:val="000F0BDD"/>
    <w:rsid w:val="000F0DA5"/>
    <w:rsid w:val="000F1074"/>
    <w:rsid w:val="000F1077"/>
    <w:rsid w:val="000F12BC"/>
    <w:rsid w:val="000F18E1"/>
    <w:rsid w:val="000F1994"/>
    <w:rsid w:val="000F1D64"/>
    <w:rsid w:val="000F1EAF"/>
    <w:rsid w:val="000F21A3"/>
    <w:rsid w:val="000F23C8"/>
    <w:rsid w:val="000F255F"/>
    <w:rsid w:val="000F266E"/>
    <w:rsid w:val="000F2810"/>
    <w:rsid w:val="000F29F2"/>
    <w:rsid w:val="000F2C06"/>
    <w:rsid w:val="000F2C88"/>
    <w:rsid w:val="000F3224"/>
    <w:rsid w:val="000F3279"/>
    <w:rsid w:val="000F3323"/>
    <w:rsid w:val="000F3342"/>
    <w:rsid w:val="000F3494"/>
    <w:rsid w:val="000F362F"/>
    <w:rsid w:val="000F36BC"/>
    <w:rsid w:val="000F38C5"/>
    <w:rsid w:val="000F3F0C"/>
    <w:rsid w:val="000F427B"/>
    <w:rsid w:val="000F4432"/>
    <w:rsid w:val="000F4710"/>
    <w:rsid w:val="000F50BC"/>
    <w:rsid w:val="000F5644"/>
    <w:rsid w:val="000F592A"/>
    <w:rsid w:val="000F5949"/>
    <w:rsid w:val="000F5AF4"/>
    <w:rsid w:val="000F5BB5"/>
    <w:rsid w:val="000F5FB5"/>
    <w:rsid w:val="000F67B5"/>
    <w:rsid w:val="000F6D95"/>
    <w:rsid w:val="000F6F6E"/>
    <w:rsid w:val="000F72C1"/>
    <w:rsid w:val="000F74AE"/>
    <w:rsid w:val="000F766C"/>
    <w:rsid w:val="000F7713"/>
    <w:rsid w:val="000F7CF8"/>
    <w:rsid w:val="001000B4"/>
    <w:rsid w:val="001003D1"/>
    <w:rsid w:val="001004F9"/>
    <w:rsid w:val="0010053A"/>
    <w:rsid w:val="0010093E"/>
    <w:rsid w:val="00100CDE"/>
    <w:rsid w:val="00101117"/>
    <w:rsid w:val="00101158"/>
    <w:rsid w:val="001011CB"/>
    <w:rsid w:val="001012F4"/>
    <w:rsid w:val="00101347"/>
    <w:rsid w:val="0010155C"/>
    <w:rsid w:val="00101765"/>
    <w:rsid w:val="00101982"/>
    <w:rsid w:val="00101A9B"/>
    <w:rsid w:val="0010201D"/>
    <w:rsid w:val="00102087"/>
    <w:rsid w:val="00102668"/>
    <w:rsid w:val="001029DD"/>
    <w:rsid w:val="00102B08"/>
    <w:rsid w:val="00102B3E"/>
    <w:rsid w:val="00102CEA"/>
    <w:rsid w:val="00102D91"/>
    <w:rsid w:val="001031B3"/>
    <w:rsid w:val="00103674"/>
    <w:rsid w:val="00103B2C"/>
    <w:rsid w:val="00103BED"/>
    <w:rsid w:val="00103F49"/>
    <w:rsid w:val="00103F91"/>
    <w:rsid w:val="001041B2"/>
    <w:rsid w:val="00104C1F"/>
    <w:rsid w:val="0010554C"/>
    <w:rsid w:val="00105EB3"/>
    <w:rsid w:val="0010602B"/>
    <w:rsid w:val="00106176"/>
    <w:rsid w:val="00106247"/>
    <w:rsid w:val="001063B1"/>
    <w:rsid w:val="001063C5"/>
    <w:rsid w:val="00106674"/>
    <w:rsid w:val="00106A89"/>
    <w:rsid w:val="00106F60"/>
    <w:rsid w:val="00107D5D"/>
    <w:rsid w:val="00107F2F"/>
    <w:rsid w:val="0011037F"/>
    <w:rsid w:val="00110451"/>
    <w:rsid w:val="00110510"/>
    <w:rsid w:val="001105C1"/>
    <w:rsid w:val="001105D4"/>
    <w:rsid w:val="00110753"/>
    <w:rsid w:val="001117A1"/>
    <w:rsid w:val="00111840"/>
    <w:rsid w:val="00111C13"/>
    <w:rsid w:val="00111DD0"/>
    <w:rsid w:val="00111ECE"/>
    <w:rsid w:val="00111F36"/>
    <w:rsid w:val="0011227F"/>
    <w:rsid w:val="00112589"/>
    <w:rsid w:val="0011319F"/>
    <w:rsid w:val="001132E6"/>
    <w:rsid w:val="0011362E"/>
    <w:rsid w:val="00113661"/>
    <w:rsid w:val="0011379B"/>
    <w:rsid w:val="00113C1D"/>
    <w:rsid w:val="00113C47"/>
    <w:rsid w:val="00113D82"/>
    <w:rsid w:val="001140D2"/>
    <w:rsid w:val="001142A8"/>
    <w:rsid w:val="001142F2"/>
    <w:rsid w:val="001142FC"/>
    <w:rsid w:val="00114601"/>
    <w:rsid w:val="001149BA"/>
    <w:rsid w:val="00114B5E"/>
    <w:rsid w:val="001150DD"/>
    <w:rsid w:val="00115313"/>
    <w:rsid w:val="0011542C"/>
    <w:rsid w:val="001155B2"/>
    <w:rsid w:val="00115748"/>
    <w:rsid w:val="0011588A"/>
    <w:rsid w:val="00115963"/>
    <w:rsid w:val="00115A35"/>
    <w:rsid w:val="00115AD8"/>
    <w:rsid w:val="00115DF0"/>
    <w:rsid w:val="0011602B"/>
    <w:rsid w:val="00116798"/>
    <w:rsid w:val="001168DF"/>
    <w:rsid w:val="00116A76"/>
    <w:rsid w:val="00116C10"/>
    <w:rsid w:val="00116DEE"/>
    <w:rsid w:val="00117194"/>
    <w:rsid w:val="00117627"/>
    <w:rsid w:val="001179CC"/>
    <w:rsid w:val="00117BAC"/>
    <w:rsid w:val="00117C91"/>
    <w:rsid w:val="00117F83"/>
    <w:rsid w:val="001204AA"/>
    <w:rsid w:val="00120603"/>
    <w:rsid w:val="00120651"/>
    <w:rsid w:val="001207F0"/>
    <w:rsid w:val="001208F9"/>
    <w:rsid w:val="00120B36"/>
    <w:rsid w:val="00120D3A"/>
    <w:rsid w:val="00120DCA"/>
    <w:rsid w:val="00120EB6"/>
    <w:rsid w:val="00121625"/>
    <w:rsid w:val="001217D8"/>
    <w:rsid w:val="00121873"/>
    <w:rsid w:val="001218D1"/>
    <w:rsid w:val="0012206D"/>
    <w:rsid w:val="001221A6"/>
    <w:rsid w:val="00122477"/>
    <w:rsid w:val="001224FE"/>
    <w:rsid w:val="001227F0"/>
    <w:rsid w:val="00122870"/>
    <w:rsid w:val="00122C42"/>
    <w:rsid w:val="001230A2"/>
    <w:rsid w:val="001230A4"/>
    <w:rsid w:val="001233DA"/>
    <w:rsid w:val="00123466"/>
    <w:rsid w:val="00123472"/>
    <w:rsid w:val="0012352D"/>
    <w:rsid w:val="001237AC"/>
    <w:rsid w:val="0012380F"/>
    <w:rsid w:val="00123AE5"/>
    <w:rsid w:val="00123DA2"/>
    <w:rsid w:val="00123F4A"/>
    <w:rsid w:val="0012418D"/>
    <w:rsid w:val="00124354"/>
    <w:rsid w:val="00124650"/>
    <w:rsid w:val="00124804"/>
    <w:rsid w:val="00124817"/>
    <w:rsid w:val="00124845"/>
    <w:rsid w:val="001249BD"/>
    <w:rsid w:val="00124B7F"/>
    <w:rsid w:val="00124CF1"/>
    <w:rsid w:val="00125160"/>
    <w:rsid w:val="001251C2"/>
    <w:rsid w:val="0012570C"/>
    <w:rsid w:val="001257D0"/>
    <w:rsid w:val="00125964"/>
    <w:rsid w:val="001267B2"/>
    <w:rsid w:val="001269B2"/>
    <w:rsid w:val="001271BD"/>
    <w:rsid w:val="001277E5"/>
    <w:rsid w:val="001279B3"/>
    <w:rsid w:val="00127FBC"/>
    <w:rsid w:val="00130087"/>
    <w:rsid w:val="00130353"/>
    <w:rsid w:val="001303E8"/>
    <w:rsid w:val="0013055D"/>
    <w:rsid w:val="0013086E"/>
    <w:rsid w:val="0013098F"/>
    <w:rsid w:val="00130A9E"/>
    <w:rsid w:val="00130FF8"/>
    <w:rsid w:val="00131653"/>
    <w:rsid w:val="00131C62"/>
    <w:rsid w:val="00131C8A"/>
    <w:rsid w:val="001320FB"/>
    <w:rsid w:val="001322EF"/>
    <w:rsid w:val="00132806"/>
    <w:rsid w:val="00132B10"/>
    <w:rsid w:val="0013388D"/>
    <w:rsid w:val="00133987"/>
    <w:rsid w:val="001339E3"/>
    <w:rsid w:val="00133AC1"/>
    <w:rsid w:val="00133CDF"/>
    <w:rsid w:val="00133DF0"/>
    <w:rsid w:val="001340DB"/>
    <w:rsid w:val="001342AE"/>
    <w:rsid w:val="001348F9"/>
    <w:rsid w:val="00134A30"/>
    <w:rsid w:val="00134BD7"/>
    <w:rsid w:val="00134FA3"/>
    <w:rsid w:val="0013507C"/>
    <w:rsid w:val="00135362"/>
    <w:rsid w:val="001355B8"/>
    <w:rsid w:val="00135882"/>
    <w:rsid w:val="00135BC5"/>
    <w:rsid w:val="00135BF0"/>
    <w:rsid w:val="00135EBE"/>
    <w:rsid w:val="00136301"/>
    <w:rsid w:val="001365DA"/>
    <w:rsid w:val="00136790"/>
    <w:rsid w:val="001370CA"/>
    <w:rsid w:val="00137388"/>
    <w:rsid w:val="0013758F"/>
    <w:rsid w:val="00137C2A"/>
    <w:rsid w:val="00137D75"/>
    <w:rsid w:val="00137DB8"/>
    <w:rsid w:val="001400D4"/>
    <w:rsid w:val="001404B5"/>
    <w:rsid w:val="001406C8"/>
    <w:rsid w:val="00140912"/>
    <w:rsid w:val="00140954"/>
    <w:rsid w:val="001409ED"/>
    <w:rsid w:val="00140C2F"/>
    <w:rsid w:val="00140E71"/>
    <w:rsid w:val="00140F7F"/>
    <w:rsid w:val="00141855"/>
    <w:rsid w:val="0014190B"/>
    <w:rsid w:val="00141D7F"/>
    <w:rsid w:val="001421E0"/>
    <w:rsid w:val="0014225F"/>
    <w:rsid w:val="00142434"/>
    <w:rsid w:val="00142F9A"/>
    <w:rsid w:val="00143222"/>
    <w:rsid w:val="0014326A"/>
    <w:rsid w:val="00143766"/>
    <w:rsid w:val="00143979"/>
    <w:rsid w:val="00143DBB"/>
    <w:rsid w:val="00143E48"/>
    <w:rsid w:val="00144263"/>
    <w:rsid w:val="0014447B"/>
    <w:rsid w:val="001444E1"/>
    <w:rsid w:val="00144BED"/>
    <w:rsid w:val="00144D9E"/>
    <w:rsid w:val="0014553F"/>
    <w:rsid w:val="001455E4"/>
    <w:rsid w:val="0014596F"/>
    <w:rsid w:val="00145997"/>
    <w:rsid w:val="00145B95"/>
    <w:rsid w:val="00145E07"/>
    <w:rsid w:val="00146433"/>
    <w:rsid w:val="00146545"/>
    <w:rsid w:val="00146A8F"/>
    <w:rsid w:val="00147243"/>
    <w:rsid w:val="001473B3"/>
    <w:rsid w:val="001475A3"/>
    <w:rsid w:val="00150315"/>
    <w:rsid w:val="0015061C"/>
    <w:rsid w:val="00150870"/>
    <w:rsid w:val="00150944"/>
    <w:rsid w:val="001509B3"/>
    <w:rsid w:val="00150B31"/>
    <w:rsid w:val="00151042"/>
    <w:rsid w:val="001511A9"/>
    <w:rsid w:val="00151309"/>
    <w:rsid w:val="0015154C"/>
    <w:rsid w:val="00151632"/>
    <w:rsid w:val="00151984"/>
    <w:rsid w:val="00151DE9"/>
    <w:rsid w:val="00152351"/>
    <w:rsid w:val="00152393"/>
    <w:rsid w:val="0015281B"/>
    <w:rsid w:val="001529A5"/>
    <w:rsid w:val="00152BE6"/>
    <w:rsid w:val="00152EDA"/>
    <w:rsid w:val="00153189"/>
    <w:rsid w:val="001532B8"/>
    <w:rsid w:val="00153372"/>
    <w:rsid w:val="0015346F"/>
    <w:rsid w:val="001535EC"/>
    <w:rsid w:val="00153D5F"/>
    <w:rsid w:val="00153D98"/>
    <w:rsid w:val="001540E7"/>
    <w:rsid w:val="0015410E"/>
    <w:rsid w:val="0015416B"/>
    <w:rsid w:val="0015420F"/>
    <w:rsid w:val="00154768"/>
    <w:rsid w:val="00154F8E"/>
    <w:rsid w:val="00155230"/>
    <w:rsid w:val="001552BC"/>
    <w:rsid w:val="001555EE"/>
    <w:rsid w:val="00155620"/>
    <w:rsid w:val="00155C8A"/>
    <w:rsid w:val="0015602B"/>
    <w:rsid w:val="00156080"/>
    <w:rsid w:val="001560E8"/>
    <w:rsid w:val="0015621B"/>
    <w:rsid w:val="001563B2"/>
    <w:rsid w:val="001563EA"/>
    <w:rsid w:val="001564A4"/>
    <w:rsid w:val="0015654D"/>
    <w:rsid w:val="001565E5"/>
    <w:rsid w:val="00156681"/>
    <w:rsid w:val="00156971"/>
    <w:rsid w:val="00157160"/>
    <w:rsid w:val="00160041"/>
    <w:rsid w:val="0016009C"/>
    <w:rsid w:val="0016034C"/>
    <w:rsid w:val="001603A1"/>
    <w:rsid w:val="001603FD"/>
    <w:rsid w:val="001606AB"/>
    <w:rsid w:val="0016079B"/>
    <w:rsid w:val="00160AA4"/>
    <w:rsid w:val="00160D30"/>
    <w:rsid w:val="00160F6B"/>
    <w:rsid w:val="001613B3"/>
    <w:rsid w:val="001614F1"/>
    <w:rsid w:val="00161564"/>
    <w:rsid w:val="001618B4"/>
    <w:rsid w:val="001618B6"/>
    <w:rsid w:val="00161A36"/>
    <w:rsid w:val="00161AA9"/>
    <w:rsid w:val="00161BF2"/>
    <w:rsid w:val="00161C4C"/>
    <w:rsid w:val="00161C56"/>
    <w:rsid w:val="00161FD8"/>
    <w:rsid w:val="0016230D"/>
    <w:rsid w:val="001628AE"/>
    <w:rsid w:val="00162CB3"/>
    <w:rsid w:val="00163415"/>
    <w:rsid w:val="00163418"/>
    <w:rsid w:val="00163943"/>
    <w:rsid w:val="00163AE4"/>
    <w:rsid w:val="00163C2F"/>
    <w:rsid w:val="00163C36"/>
    <w:rsid w:val="00163DA6"/>
    <w:rsid w:val="00163F3F"/>
    <w:rsid w:val="00163FC0"/>
    <w:rsid w:val="00163FD2"/>
    <w:rsid w:val="001642FC"/>
    <w:rsid w:val="001647F9"/>
    <w:rsid w:val="00164950"/>
    <w:rsid w:val="001649C6"/>
    <w:rsid w:val="00164BE3"/>
    <w:rsid w:val="00165054"/>
    <w:rsid w:val="001651C5"/>
    <w:rsid w:val="0016550F"/>
    <w:rsid w:val="00165EAF"/>
    <w:rsid w:val="00166026"/>
    <w:rsid w:val="00166356"/>
    <w:rsid w:val="001664E3"/>
    <w:rsid w:val="0016672B"/>
    <w:rsid w:val="001667AA"/>
    <w:rsid w:val="001669A0"/>
    <w:rsid w:val="00166A29"/>
    <w:rsid w:val="00166DA9"/>
    <w:rsid w:val="00166E0D"/>
    <w:rsid w:val="001670C1"/>
    <w:rsid w:val="00167758"/>
    <w:rsid w:val="00167CB4"/>
    <w:rsid w:val="00167FDD"/>
    <w:rsid w:val="00170546"/>
    <w:rsid w:val="00170B5E"/>
    <w:rsid w:val="00170FA7"/>
    <w:rsid w:val="00171466"/>
    <w:rsid w:val="00171507"/>
    <w:rsid w:val="00171A56"/>
    <w:rsid w:val="00171E21"/>
    <w:rsid w:val="00171FA6"/>
    <w:rsid w:val="001720FD"/>
    <w:rsid w:val="001722A3"/>
    <w:rsid w:val="001724DB"/>
    <w:rsid w:val="00172583"/>
    <w:rsid w:val="00172C3B"/>
    <w:rsid w:val="00172FCF"/>
    <w:rsid w:val="001730FB"/>
    <w:rsid w:val="0017323B"/>
    <w:rsid w:val="001732BB"/>
    <w:rsid w:val="001734AB"/>
    <w:rsid w:val="001734AC"/>
    <w:rsid w:val="0017366B"/>
    <w:rsid w:val="00173C53"/>
    <w:rsid w:val="00173F1B"/>
    <w:rsid w:val="00173F22"/>
    <w:rsid w:val="00174282"/>
    <w:rsid w:val="001743A5"/>
    <w:rsid w:val="001743D7"/>
    <w:rsid w:val="00174789"/>
    <w:rsid w:val="00174890"/>
    <w:rsid w:val="00174B3C"/>
    <w:rsid w:val="00174EC5"/>
    <w:rsid w:val="0017525D"/>
    <w:rsid w:val="00175277"/>
    <w:rsid w:val="0017533E"/>
    <w:rsid w:val="0017645C"/>
    <w:rsid w:val="001764E4"/>
    <w:rsid w:val="00176965"/>
    <w:rsid w:val="00176C74"/>
    <w:rsid w:val="00176DDE"/>
    <w:rsid w:val="00177203"/>
    <w:rsid w:val="00177450"/>
    <w:rsid w:val="00177510"/>
    <w:rsid w:val="00177612"/>
    <w:rsid w:val="0017796A"/>
    <w:rsid w:val="00177D5C"/>
    <w:rsid w:val="00177E50"/>
    <w:rsid w:val="00177F56"/>
    <w:rsid w:val="00180010"/>
    <w:rsid w:val="00180115"/>
    <w:rsid w:val="0018034C"/>
    <w:rsid w:val="00180A61"/>
    <w:rsid w:val="00180C9A"/>
    <w:rsid w:val="001813E8"/>
    <w:rsid w:val="00181C2F"/>
    <w:rsid w:val="00181E2B"/>
    <w:rsid w:val="00182035"/>
    <w:rsid w:val="001824A1"/>
    <w:rsid w:val="00182569"/>
    <w:rsid w:val="0018259F"/>
    <w:rsid w:val="001827CC"/>
    <w:rsid w:val="001828D1"/>
    <w:rsid w:val="0018290A"/>
    <w:rsid w:val="00182CD6"/>
    <w:rsid w:val="00182F10"/>
    <w:rsid w:val="00183553"/>
    <w:rsid w:val="00183562"/>
    <w:rsid w:val="00183AA0"/>
    <w:rsid w:val="00183DFF"/>
    <w:rsid w:val="0018430C"/>
    <w:rsid w:val="00184315"/>
    <w:rsid w:val="00184741"/>
    <w:rsid w:val="0018480F"/>
    <w:rsid w:val="001849C9"/>
    <w:rsid w:val="00184CFE"/>
    <w:rsid w:val="00184ED2"/>
    <w:rsid w:val="001850C4"/>
    <w:rsid w:val="00185132"/>
    <w:rsid w:val="0018518C"/>
    <w:rsid w:val="001852DB"/>
    <w:rsid w:val="00185451"/>
    <w:rsid w:val="001854FD"/>
    <w:rsid w:val="0018574D"/>
    <w:rsid w:val="00185992"/>
    <w:rsid w:val="00185D9E"/>
    <w:rsid w:val="00185F6A"/>
    <w:rsid w:val="00186179"/>
    <w:rsid w:val="001863D2"/>
    <w:rsid w:val="001863E3"/>
    <w:rsid w:val="00186428"/>
    <w:rsid w:val="001866E9"/>
    <w:rsid w:val="00186915"/>
    <w:rsid w:val="00186D3D"/>
    <w:rsid w:val="00187151"/>
    <w:rsid w:val="00187695"/>
    <w:rsid w:val="0018789C"/>
    <w:rsid w:val="00187A27"/>
    <w:rsid w:val="00187DBD"/>
    <w:rsid w:val="00187F02"/>
    <w:rsid w:val="0019061D"/>
    <w:rsid w:val="00190674"/>
    <w:rsid w:val="00190C74"/>
    <w:rsid w:val="00190E33"/>
    <w:rsid w:val="00190EBA"/>
    <w:rsid w:val="00191C14"/>
    <w:rsid w:val="00192332"/>
    <w:rsid w:val="001926EC"/>
    <w:rsid w:val="00192926"/>
    <w:rsid w:val="001931B8"/>
    <w:rsid w:val="00193580"/>
    <w:rsid w:val="00193703"/>
    <w:rsid w:val="00193AA8"/>
    <w:rsid w:val="00193BEA"/>
    <w:rsid w:val="00193D0B"/>
    <w:rsid w:val="00193D18"/>
    <w:rsid w:val="00193D76"/>
    <w:rsid w:val="00194211"/>
    <w:rsid w:val="001942A0"/>
    <w:rsid w:val="001945CD"/>
    <w:rsid w:val="00195181"/>
    <w:rsid w:val="00195276"/>
    <w:rsid w:val="001957FA"/>
    <w:rsid w:val="00195842"/>
    <w:rsid w:val="00195AFC"/>
    <w:rsid w:val="0019614B"/>
    <w:rsid w:val="0019676B"/>
    <w:rsid w:val="00196846"/>
    <w:rsid w:val="00196CDE"/>
    <w:rsid w:val="001970FB"/>
    <w:rsid w:val="001972C1"/>
    <w:rsid w:val="00197E18"/>
    <w:rsid w:val="00197F9F"/>
    <w:rsid w:val="001A00F6"/>
    <w:rsid w:val="001A05CE"/>
    <w:rsid w:val="001A0BB0"/>
    <w:rsid w:val="001A0C59"/>
    <w:rsid w:val="001A0C7D"/>
    <w:rsid w:val="001A0DA9"/>
    <w:rsid w:val="001A0E10"/>
    <w:rsid w:val="001A0EBF"/>
    <w:rsid w:val="001A132C"/>
    <w:rsid w:val="001A1352"/>
    <w:rsid w:val="001A14EF"/>
    <w:rsid w:val="001A1581"/>
    <w:rsid w:val="001A1A49"/>
    <w:rsid w:val="001A1E30"/>
    <w:rsid w:val="001A2105"/>
    <w:rsid w:val="001A21CC"/>
    <w:rsid w:val="001A2839"/>
    <w:rsid w:val="001A2C2C"/>
    <w:rsid w:val="001A31E4"/>
    <w:rsid w:val="001A3319"/>
    <w:rsid w:val="001A3330"/>
    <w:rsid w:val="001A3370"/>
    <w:rsid w:val="001A346B"/>
    <w:rsid w:val="001A36F0"/>
    <w:rsid w:val="001A386B"/>
    <w:rsid w:val="001A3AD0"/>
    <w:rsid w:val="001A3B88"/>
    <w:rsid w:val="001A45ED"/>
    <w:rsid w:val="001A4693"/>
    <w:rsid w:val="001A4767"/>
    <w:rsid w:val="001A4848"/>
    <w:rsid w:val="001A4863"/>
    <w:rsid w:val="001A48AB"/>
    <w:rsid w:val="001A4AE7"/>
    <w:rsid w:val="001A4B69"/>
    <w:rsid w:val="001A502C"/>
    <w:rsid w:val="001A548D"/>
    <w:rsid w:val="001A5507"/>
    <w:rsid w:val="001A5C9F"/>
    <w:rsid w:val="001A5DDA"/>
    <w:rsid w:val="001A5ECD"/>
    <w:rsid w:val="001A60C2"/>
    <w:rsid w:val="001A6366"/>
    <w:rsid w:val="001A66F8"/>
    <w:rsid w:val="001A6799"/>
    <w:rsid w:val="001A6989"/>
    <w:rsid w:val="001A6DA3"/>
    <w:rsid w:val="001A71B6"/>
    <w:rsid w:val="001A71E8"/>
    <w:rsid w:val="001A7288"/>
    <w:rsid w:val="001A7294"/>
    <w:rsid w:val="001A73D0"/>
    <w:rsid w:val="001A7713"/>
    <w:rsid w:val="001A7A72"/>
    <w:rsid w:val="001A7B05"/>
    <w:rsid w:val="001A7DAF"/>
    <w:rsid w:val="001B05DC"/>
    <w:rsid w:val="001B05EC"/>
    <w:rsid w:val="001B0B52"/>
    <w:rsid w:val="001B0B83"/>
    <w:rsid w:val="001B0CF9"/>
    <w:rsid w:val="001B1300"/>
    <w:rsid w:val="001B1684"/>
    <w:rsid w:val="001B203F"/>
    <w:rsid w:val="001B2060"/>
    <w:rsid w:val="001B223C"/>
    <w:rsid w:val="001B247A"/>
    <w:rsid w:val="001B2803"/>
    <w:rsid w:val="001B2C18"/>
    <w:rsid w:val="001B37D2"/>
    <w:rsid w:val="001B38C6"/>
    <w:rsid w:val="001B423D"/>
    <w:rsid w:val="001B4277"/>
    <w:rsid w:val="001B43B1"/>
    <w:rsid w:val="001B4583"/>
    <w:rsid w:val="001B46E3"/>
    <w:rsid w:val="001B48B1"/>
    <w:rsid w:val="001B4AEF"/>
    <w:rsid w:val="001B4C69"/>
    <w:rsid w:val="001B4F38"/>
    <w:rsid w:val="001B4F90"/>
    <w:rsid w:val="001B537B"/>
    <w:rsid w:val="001B56DB"/>
    <w:rsid w:val="001B572F"/>
    <w:rsid w:val="001B60F7"/>
    <w:rsid w:val="001B7243"/>
    <w:rsid w:val="001B735B"/>
    <w:rsid w:val="001B7483"/>
    <w:rsid w:val="001B761B"/>
    <w:rsid w:val="001B76FE"/>
    <w:rsid w:val="001B7952"/>
    <w:rsid w:val="001B7A83"/>
    <w:rsid w:val="001B7E74"/>
    <w:rsid w:val="001B7EF9"/>
    <w:rsid w:val="001C01C3"/>
    <w:rsid w:val="001C0283"/>
    <w:rsid w:val="001C053C"/>
    <w:rsid w:val="001C0569"/>
    <w:rsid w:val="001C0638"/>
    <w:rsid w:val="001C09B0"/>
    <w:rsid w:val="001C0F66"/>
    <w:rsid w:val="001C12F4"/>
    <w:rsid w:val="001C148B"/>
    <w:rsid w:val="001C1999"/>
    <w:rsid w:val="001C1D84"/>
    <w:rsid w:val="001C1F35"/>
    <w:rsid w:val="001C2029"/>
    <w:rsid w:val="001C2F8F"/>
    <w:rsid w:val="001C3065"/>
    <w:rsid w:val="001C3363"/>
    <w:rsid w:val="001C3382"/>
    <w:rsid w:val="001C34E0"/>
    <w:rsid w:val="001C3604"/>
    <w:rsid w:val="001C3850"/>
    <w:rsid w:val="001C396F"/>
    <w:rsid w:val="001C39B2"/>
    <w:rsid w:val="001C3A1A"/>
    <w:rsid w:val="001C3AD5"/>
    <w:rsid w:val="001C3F96"/>
    <w:rsid w:val="001C4283"/>
    <w:rsid w:val="001C4763"/>
    <w:rsid w:val="001C49F8"/>
    <w:rsid w:val="001C4E8E"/>
    <w:rsid w:val="001C4FC0"/>
    <w:rsid w:val="001C5469"/>
    <w:rsid w:val="001C5CA7"/>
    <w:rsid w:val="001C61FF"/>
    <w:rsid w:val="001C64FD"/>
    <w:rsid w:val="001C657F"/>
    <w:rsid w:val="001C6A03"/>
    <w:rsid w:val="001C6D32"/>
    <w:rsid w:val="001C6FEE"/>
    <w:rsid w:val="001C759C"/>
    <w:rsid w:val="001C7629"/>
    <w:rsid w:val="001C7C70"/>
    <w:rsid w:val="001C7E05"/>
    <w:rsid w:val="001D0194"/>
    <w:rsid w:val="001D0393"/>
    <w:rsid w:val="001D0C42"/>
    <w:rsid w:val="001D0C92"/>
    <w:rsid w:val="001D0D2D"/>
    <w:rsid w:val="001D0EC7"/>
    <w:rsid w:val="001D0FEC"/>
    <w:rsid w:val="001D1651"/>
    <w:rsid w:val="001D1C21"/>
    <w:rsid w:val="001D1CBC"/>
    <w:rsid w:val="001D1FE4"/>
    <w:rsid w:val="001D22FD"/>
    <w:rsid w:val="001D2784"/>
    <w:rsid w:val="001D287E"/>
    <w:rsid w:val="001D2885"/>
    <w:rsid w:val="001D2D00"/>
    <w:rsid w:val="001D2E8A"/>
    <w:rsid w:val="001D324D"/>
    <w:rsid w:val="001D3383"/>
    <w:rsid w:val="001D389B"/>
    <w:rsid w:val="001D391F"/>
    <w:rsid w:val="001D3E34"/>
    <w:rsid w:val="001D3F32"/>
    <w:rsid w:val="001D47B3"/>
    <w:rsid w:val="001D4B64"/>
    <w:rsid w:val="001D513D"/>
    <w:rsid w:val="001D5157"/>
    <w:rsid w:val="001D52BC"/>
    <w:rsid w:val="001D5641"/>
    <w:rsid w:val="001D5649"/>
    <w:rsid w:val="001D5841"/>
    <w:rsid w:val="001D5ACC"/>
    <w:rsid w:val="001D5F89"/>
    <w:rsid w:val="001D6025"/>
    <w:rsid w:val="001D6055"/>
    <w:rsid w:val="001D61C3"/>
    <w:rsid w:val="001D65C2"/>
    <w:rsid w:val="001D6686"/>
    <w:rsid w:val="001D6BC6"/>
    <w:rsid w:val="001D6FE5"/>
    <w:rsid w:val="001D7395"/>
    <w:rsid w:val="001D75EE"/>
    <w:rsid w:val="001D791C"/>
    <w:rsid w:val="001D7A39"/>
    <w:rsid w:val="001D7BA3"/>
    <w:rsid w:val="001D7DD1"/>
    <w:rsid w:val="001E037B"/>
    <w:rsid w:val="001E03A8"/>
    <w:rsid w:val="001E03AD"/>
    <w:rsid w:val="001E0740"/>
    <w:rsid w:val="001E0963"/>
    <w:rsid w:val="001E09BA"/>
    <w:rsid w:val="001E0ACF"/>
    <w:rsid w:val="001E0C3D"/>
    <w:rsid w:val="001E0CF9"/>
    <w:rsid w:val="001E0E24"/>
    <w:rsid w:val="001E1083"/>
    <w:rsid w:val="001E1114"/>
    <w:rsid w:val="001E123D"/>
    <w:rsid w:val="001E17CD"/>
    <w:rsid w:val="001E1AB4"/>
    <w:rsid w:val="001E1B93"/>
    <w:rsid w:val="001E1CF2"/>
    <w:rsid w:val="001E2469"/>
    <w:rsid w:val="001E28CD"/>
    <w:rsid w:val="001E2907"/>
    <w:rsid w:val="001E2B77"/>
    <w:rsid w:val="001E3057"/>
    <w:rsid w:val="001E307E"/>
    <w:rsid w:val="001E328E"/>
    <w:rsid w:val="001E3368"/>
    <w:rsid w:val="001E3678"/>
    <w:rsid w:val="001E390B"/>
    <w:rsid w:val="001E3C93"/>
    <w:rsid w:val="001E3F4F"/>
    <w:rsid w:val="001E45BD"/>
    <w:rsid w:val="001E45C7"/>
    <w:rsid w:val="001E4A40"/>
    <w:rsid w:val="001E4B43"/>
    <w:rsid w:val="001E4D67"/>
    <w:rsid w:val="001E5452"/>
    <w:rsid w:val="001E559B"/>
    <w:rsid w:val="001E55F7"/>
    <w:rsid w:val="001E56B4"/>
    <w:rsid w:val="001E57C1"/>
    <w:rsid w:val="001E599C"/>
    <w:rsid w:val="001E63BB"/>
    <w:rsid w:val="001E644A"/>
    <w:rsid w:val="001E6832"/>
    <w:rsid w:val="001E68DE"/>
    <w:rsid w:val="001E68E7"/>
    <w:rsid w:val="001E6C0B"/>
    <w:rsid w:val="001E6C25"/>
    <w:rsid w:val="001E6F8B"/>
    <w:rsid w:val="001E7149"/>
    <w:rsid w:val="001E76A1"/>
    <w:rsid w:val="001E7B7F"/>
    <w:rsid w:val="001E7BCF"/>
    <w:rsid w:val="001E7C3D"/>
    <w:rsid w:val="001E7F8E"/>
    <w:rsid w:val="001F0528"/>
    <w:rsid w:val="001F0946"/>
    <w:rsid w:val="001F0A8A"/>
    <w:rsid w:val="001F10CA"/>
    <w:rsid w:val="001F175A"/>
    <w:rsid w:val="001F17D8"/>
    <w:rsid w:val="001F1B57"/>
    <w:rsid w:val="001F1DFF"/>
    <w:rsid w:val="001F22D5"/>
    <w:rsid w:val="001F2420"/>
    <w:rsid w:val="001F24E3"/>
    <w:rsid w:val="001F2632"/>
    <w:rsid w:val="001F2683"/>
    <w:rsid w:val="001F2A34"/>
    <w:rsid w:val="001F2B3B"/>
    <w:rsid w:val="001F2E51"/>
    <w:rsid w:val="001F31ED"/>
    <w:rsid w:val="001F3315"/>
    <w:rsid w:val="001F372E"/>
    <w:rsid w:val="001F3838"/>
    <w:rsid w:val="001F4273"/>
    <w:rsid w:val="001F4290"/>
    <w:rsid w:val="001F42E7"/>
    <w:rsid w:val="001F466F"/>
    <w:rsid w:val="001F4695"/>
    <w:rsid w:val="001F4D9A"/>
    <w:rsid w:val="001F4E37"/>
    <w:rsid w:val="001F4F51"/>
    <w:rsid w:val="001F53C2"/>
    <w:rsid w:val="001F5C99"/>
    <w:rsid w:val="001F6135"/>
    <w:rsid w:val="001F667A"/>
    <w:rsid w:val="001F683F"/>
    <w:rsid w:val="001F6AE2"/>
    <w:rsid w:val="001F6AE9"/>
    <w:rsid w:val="001F6C8B"/>
    <w:rsid w:val="001F6EBD"/>
    <w:rsid w:val="001F7571"/>
    <w:rsid w:val="001F75B5"/>
    <w:rsid w:val="001F7BD5"/>
    <w:rsid w:val="001F7C32"/>
    <w:rsid w:val="00200B8B"/>
    <w:rsid w:val="002010AF"/>
    <w:rsid w:val="002010CF"/>
    <w:rsid w:val="0020149F"/>
    <w:rsid w:val="002014A2"/>
    <w:rsid w:val="00201671"/>
    <w:rsid w:val="002016EF"/>
    <w:rsid w:val="0020173E"/>
    <w:rsid w:val="00201E4B"/>
    <w:rsid w:val="002022DE"/>
    <w:rsid w:val="0020246A"/>
    <w:rsid w:val="0020247B"/>
    <w:rsid w:val="0020299A"/>
    <w:rsid w:val="00202A72"/>
    <w:rsid w:val="00202DD4"/>
    <w:rsid w:val="00203114"/>
    <w:rsid w:val="002031D5"/>
    <w:rsid w:val="002036DF"/>
    <w:rsid w:val="00203988"/>
    <w:rsid w:val="00203C3F"/>
    <w:rsid w:val="00203DD9"/>
    <w:rsid w:val="00204250"/>
    <w:rsid w:val="00204256"/>
    <w:rsid w:val="00204770"/>
    <w:rsid w:val="00204834"/>
    <w:rsid w:val="00204BDF"/>
    <w:rsid w:val="00205120"/>
    <w:rsid w:val="00205BA2"/>
    <w:rsid w:val="00205EF0"/>
    <w:rsid w:val="002066DC"/>
    <w:rsid w:val="0020685A"/>
    <w:rsid w:val="0020687A"/>
    <w:rsid w:val="0020687E"/>
    <w:rsid w:val="00206948"/>
    <w:rsid w:val="00206AB0"/>
    <w:rsid w:val="00206AEB"/>
    <w:rsid w:val="00206B58"/>
    <w:rsid w:val="00206D9A"/>
    <w:rsid w:val="0020727C"/>
    <w:rsid w:val="0020744A"/>
    <w:rsid w:val="002074B7"/>
    <w:rsid w:val="00207A12"/>
    <w:rsid w:val="00207B8F"/>
    <w:rsid w:val="00207C92"/>
    <w:rsid w:val="00210581"/>
    <w:rsid w:val="00210671"/>
    <w:rsid w:val="00210740"/>
    <w:rsid w:val="002107CD"/>
    <w:rsid w:val="00210935"/>
    <w:rsid w:val="00210B4A"/>
    <w:rsid w:val="00210DCE"/>
    <w:rsid w:val="00210F8E"/>
    <w:rsid w:val="00210FF7"/>
    <w:rsid w:val="002112EF"/>
    <w:rsid w:val="00211412"/>
    <w:rsid w:val="0021145A"/>
    <w:rsid w:val="00211504"/>
    <w:rsid w:val="00211C34"/>
    <w:rsid w:val="002123E4"/>
    <w:rsid w:val="00212818"/>
    <w:rsid w:val="00212BE6"/>
    <w:rsid w:val="00212CEE"/>
    <w:rsid w:val="00212D25"/>
    <w:rsid w:val="0021350A"/>
    <w:rsid w:val="002135C0"/>
    <w:rsid w:val="00213732"/>
    <w:rsid w:val="00213CA5"/>
    <w:rsid w:val="00214358"/>
    <w:rsid w:val="00214A85"/>
    <w:rsid w:val="00214EAF"/>
    <w:rsid w:val="002154A1"/>
    <w:rsid w:val="002155E5"/>
    <w:rsid w:val="00215A3B"/>
    <w:rsid w:val="00215B56"/>
    <w:rsid w:val="002160D0"/>
    <w:rsid w:val="00216B1B"/>
    <w:rsid w:val="0021701E"/>
    <w:rsid w:val="00217133"/>
    <w:rsid w:val="0021799B"/>
    <w:rsid w:val="00217CB1"/>
    <w:rsid w:val="00217D60"/>
    <w:rsid w:val="00217F73"/>
    <w:rsid w:val="002200AE"/>
    <w:rsid w:val="0022014A"/>
    <w:rsid w:val="00220A95"/>
    <w:rsid w:val="00220DE9"/>
    <w:rsid w:val="00220FAA"/>
    <w:rsid w:val="00221270"/>
    <w:rsid w:val="00221576"/>
    <w:rsid w:val="002215AA"/>
    <w:rsid w:val="002215AE"/>
    <w:rsid w:val="0022192F"/>
    <w:rsid w:val="00221B2A"/>
    <w:rsid w:val="00221B5F"/>
    <w:rsid w:val="00221CE3"/>
    <w:rsid w:val="00222071"/>
    <w:rsid w:val="002221B0"/>
    <w:rsid w:val="00222369"/>
    <w:rsid w:val="00222445"/>
    <w:rsid w:val="002224A9"/>
    <w:rsid w:val="002226EA"/>
    <w:rsid w:val="002226F9"/>
    <w:rsid w:val="00222882"/>
    <w:rsid w:val="00222CB5"/>
    <w:rsid w:val="00222DE4"/>
    <w:rsid w:val="0022311E"/>
    <w:rsid w:val="002233ED"/>
    <w:rsid w:val="00223496"/>
    <w:rsid w:val="00223655"/>
    <w:rsid w:val="002236EE"/>
    <w:rsid w:val="00223975"/>
    <w:rsid w:val="00224186"/>
    <w:rsid w:val="002243D3"/>
    <w:rsid w:val="00224630"/>
    <w:rsid w:val="00224B38"/>
    <w:rsid w:val="0022508C"/>
    <w:rsid w:val="002251B6"/>
    <w:rsid w:val="002252B4"/>
    <w:rsid w:val="00225813"/>
    <w:rsid w:val="00226055"/>
    <w:rsid w:val="0022616A"/>
    <w:rsid w:val="00226AD1"/>
    <w:rsid w:val="00226CCF"/>
    <w:rsid w:val="00226D83"/>
    <w:rsid w:val="00227079"/>
    <w:rsid w:val="002278D5"/>
    <w:rsid w:val="00230048"/>
    <w:rsid w:val="00230070"/>
    <w:rsid w:val="00230154"/>
    <w:rsid w:val="00230BC7"/>
    <w:rsid w:val="00230F0D"/>
    <w:rsid w:val="002310F6"/>
    <w:rsid w:val="00231238"/>
    <w:rsid w:val="0023153F"/>
    <w:rsid w:val="002317AC"/>
    <w:rsid w:val="00231AF0"/>
    <w:rsid w:val="00231B8D"/>
    <w:rsid w:val="002322CC"/>
    <w:rsid w:val="00232883"/>
    <w:rsid w:val="00232E75"/>
    <w:rsid w:val="00232ED5"/>
    <w:rsid w:val="00232F0C"/>
    <w:rsid w:val="00233541"/>
    <w:rsid w:val="00233AE3"/>
    <w:rsid w:val="00233B57"/>
    <w:rsid w:val="00233C43"/>
    <w:rsid w:val="00233F9A"/>
    <w:rsid w:val="002341EA"/>
    <w:rsid w:val="00234429"/>
    <w:rsid w:val="002344FB"/>
    <w:rsid w:val="00234680"/>
    <w:rsid w:val="00234923"/>
    <w:rsid w:val="00234A68"/>
    <w:rsid w:val="00234ACA"/>
    <w:rsid w:val="002352CB"/>
    <w:rsid w:val="002353F4"/>
    <w:rsid w:val="00235957"/>
    <w:rsid w:val="00235A56"/>
    <w:rsid w:val="00235E85"/>
    <w:rsid w:val="00236019"/>
    <w:rsid w:val="0023653F"/>
    <w:rsid w:val="00236827"/>
    <w:rsid w:val="002368D5"/>
    <w:rsid w:val="002370AF"/>
    <w:rsid w:val="002374E2"/>
    <w:rsid w:val="00237750"/>
    <w:rsid w:val="00237A8C"/>
    <w:rsid w:val="00237AEB"/>
    <w:rsid w:val="00237CCD"/>
    <w:rsid w:val="00237CD9"/>
    <w:rsid w:val="00237D0B"/>
    <w:rsid w:val="0024066C"/>
    <w:rsid w:val="00240703"/>
    <w:rsid w:val="00240AD3"/>
    <w:rsid w:val="00240F63"/>
    <w:rsid w:val="00241B12"/>
    <w:rsid w:val="00241CD5"/>
    <w:rsid w:val="00241E1F"/>
    <w:rsid w:val="00242940"/>
    <w:rsid w:val="00242C6B"/>
    <w:rsid w:val="00242CFB"/>
    <w:rsid w:val="00242E81"/>
    <w:rsid w:val="00242F87"/>
    <w:rsid w:val="00243485"/>
    <w:rsid w:val="002434B3"/>
    <w:rsid w:val="002435C6"/>
    <w:rsid w:val="002435EB"/>
    <w:rsid w:val="002436DF"/>
    <w:rsid w:val="00243A38"/>
    <w:rsid w:val="00243AD9"/>
    <w:rsid w:val="0024405D"/>
    <w:rsid w:val="002442AD"/>
    <w:rsid w:val="002442F3"/>
    <w:rsid w:val="0024437F"/>
    <w:rsid w:val="00244518"/>
    <w:rsid w:val="00244CD3"/>
    <w:rsid w:val="00245364"/>
    <w:rsid w:val="0024540F"/>
    <w:rsid w:val="002455B4"/>
    <w:rsid w:val="00245839"/>
    <w:rsid w:val="00245C08"/>
    <w:rsid w:val="00245E09"/>
    <w:rsid w:val="00245E25"/>
    <w:rsid w:val="0024619A"/>
    <w:rsid w:val="00246374"/>
    <w:rsid w:val="00246464"/>
    <w:rsid w:val="002464C9"/>
    <w:rsid w:val="00246842"/>
    <w:rsid w:val="00246958"/>
    <w:rsid w:val="00246C49"/>
    <w:rsid w:val="00246EEF"/>
    <w:rsid w:val="00246F3E"/>
    <w:rsid w:val="00247203"/>
    <w:rsid w:val="0024790A"/>
    <w:rsid w:val="00247B93"/>
    <w:rsid w:val="00247C3A"/>
    <w:rsid w:val="00250624"/>
    <w:rsid w:val="00250836"/>
    <w:rsid w:val="002508C3"/>
    <w:rsid w:val="00250907"/>
    <w:rsid w:val="002512CF"/>
    <w:rsid w:val="00251446"/>
    <w:rsid w:val="00251467"/>
    <w:rsid w:val="0025153F"/>
    <w:rsid w:val="002515B9"/>
    <w:rsid w:val="002519E5"/>
    <w:rsid w:val="00251B56"/>
    <w:rsid w:val="00252069"/>
    <w:rsid w:val="002520DF"/>
    <w:rsid w:val="00252374"/>
    <w:rsid w:val="0025238C"/>
    <w:rsid w:val="0025258A"/>
    <w:rsid w:val="00252870"/>
    <w:rsid w:val="00252880"/>
    <w:rsid w:val="00252C20"/>
    <w:rsid w:val="002532FF"/>
    <w:rsid w:val="002534B1"/>
    <w:rsid w:val="002536EA"/>
    <w:rsid w:val="002536ED"/>
    <w:rsid w:val="00253A7E"/>
    <w:rsid w:val="00253B10"/>
    <w:rsid w:val="002540DF"/>
    <w:rsid w:val="002541CB"/>
    <w:rsid w:val="00254944"/>
    <w:rsid w:val="00254A1F"/>
    <w:rsid w:val="00254A6C"/>
    <w:rsid w:val="00254E32"/>
    <w:rsid w:val="00254ECF"/>
    <w:rsid w:val="00255346"/>
    <w:rsid w:val="00255371"/>
    <w:rsid w:val="002553FE"/>
    <w:rsid w:val="00255469"/>
    <w:rsid w:val="00255F10"/>
    <w:rsid w:val="0025623D"/>
    <w:rsid w:val="00256A0D"/>
    <w:rsid w:val="00256B49"/>
    <w:rsid w:val="00256D49"/>
    <w:rsid w:val="00256E53"/>
    <w:rsid w:val="00256F10"/>
    <w:rsid w:val="0025774D"/>
    <w:rsid w:val="00257920"/>
    <w:rsid w:val="002579BD"/>
    <w:rsid w:val="00257F3A"/>
    <w:rsid w:val="0026033A"/>
    <w:rsid w:val="002606E9"/>
    <w:rsid w:val="00260961"/>
    <w:rsid w:val="00260AC9"/>
    <w:rsid w:val="00260B3D"/>
    <w:rsid w:val="00260BCD"/>
    <w:rsid w:val="00260E9E"/>
    <w:rsid w:val="00260EAF"/>
    <w:rsid w:val="00261334"/>
    <w:rsid w:val="0026135A"/>
    <w:rsid w:val="00261439"/>
    <w:rsid w:val="0026177C"/>
    <w:rsid w:val="00261A2A"/>
    <w:rsid w:val="00261B21"/>
    <w:rsid w:val="00261BD0"/>
    <w:rsid w:val="002620D5"/>
    <w:rsid w:val="00262240"/>
    <w:rsid w:val="002623A7"/>
    <w:rsid w:val="0026257F"/>
    <w:rsid w:val="002625BC"/>
    <w:rsid w:val="0026265F"/>
    <w:rsid w:val="002629A0"/>
    <w:rsid w:val="00262A5F"/>
    <w:rsid w:val="002631D2"/>
    <w:rsid w:val="0026344D"/>
    <w:rsid w:val="002639F0"/>
    <w:rsid w:val="00263B0F"/>
    <w:rsid w:val="00263EBB"/>
    <w:rsid w:val="00264209"/>
    <w:rsid w:val="00264556"/>
    <w:rsid w:val="002647BC"/>
    <w:rsid w:val="00264F32"/>
    <w:rsid w:val="002653AC"/>
    <w:rsid w:val="0026572D"/>
    <w:rsid w:val="00265927"/>
    <w:rsid w:val="00265968"/>
    <w:rsid w:val="00265D3F"/>
    <w:rsid w:val="00265E89"/>
    <w:rsid w:val="00266D12"/>
    <w:rsid w:val="00266E91"/>
    <w:rsid w:val="002672E2"/>
    <w:rsid w:val="002676D3"/>
    <w:rsid w:val="00267727"/>
    <w:rsid w:val="002678CE"/>
    <w:rsid w:val="00267CEB"/>
    <w:rsid w:val="00270244"/>
    <w:rsid w:val="00270854"/>
    <w:rsid w:val="00270B88"/>
    <w:rsid w:val="002710FF"/>
    <w:rsid w:val="0027111B"/>
    <w:rsid w:val="00271379"/>
    <w:rsid w:val="00271426"/>
    <w:rsid w:val="0027157F"/>
    <w:rsid w:val="00271702"/>
    <w:rsid w:val="00271A30"/>
    <w:rsid w:val="00271FFE"/>
    <w:rsid w:val="002723EE"/>
    <w:rsid w:val="00272978"/>
    <w:rsid w:val="00272AF5"/>
    <w:rsid w:val="002730D0"/>
    <w:rsid w:val="00273211"/>
    <w:rsid w:val="00273261"/>
    <w:rsid w:val="0027330C"/>
    <w:rsid w:val="00273361"/>
    <w:rsid w:val="002734AB"/>
    <w:rsid w:val="00273630"/>
    <w:rsid w:val="0027373A"/>
    <w:rsid w:val="00273C49"/>
    <w:rsid w:val="00273CEC"/>
    <w:rsid w:val="00273D35"/>
    <w:rsid w:val="00273D71"/>
    <w:rsid w:val="00273E43"/>
    <w:rsid w:val="00273EF4"/>
    <w:rsid w:val="00274340"/>
    <w:rsid w:val="002743FF"/>
    <w:rsid w:val="0027456D"/>
    <w:rsid w:val="002746BF"/>
    <w:rsid w:val="00274B20"/>
    <w:rsid w:val="00274C57"/>
    <w:rsid w:val="00274EE9"/>
    <w:rsid w:val="0027518F"/>
    <w:rsid w:val="002754D7"/>
    <w:rsid w:val="00275882"/>
    <w:rsid w:val="00275A21"/>
    <w:rsid w:val="00275A33"/>
    <w:rsid w:val="00275D1B"/>
    <w:rsid w:val="00276254"/>
    <w:rsid w:val="00276366"/>
    <w:rsid w:val="002765B5"/>
    <w:rsid w:val="00276831"/>
    <w:rsid w:val="002769C8"/>
    <w:rsid w:val="00276A50"/>
    <w:rsid w:val="00276A70"/>
    <w:rsid w:val="00276E11"/>
    <w:rsid w:val="00276E89"/>
    <w:rsid w:val="00276EE8"/>
    <w:rsid w:val="0027705F"/>
    <w:rsid w:val="00277A5F"/>
    <w:rsid w:val="00280154"/>
    <w:rsid w:val="00280516"/>
    <w:rsid w:val="0028074C"/>
    <w:rsid w:val="002809CD"/>
    <w:rsid w:val="00280B4D"/>
    <w:rsid w:val="00280FD0"/>
    <w:rsid w:val="00281147"/>
    <w:rsid w:val="0028164A"/>
    <w:rsid w:val="002821E9"/>
    <w:rsid w:val="002822EA"/>
    <w:rsid w:val="00283225"/>
    <w:rsid w:val="00283268"/>
    <w:rsid w:val="00283288"/>
    <w:rsid w:val="0028370F"/>
    <w:rsid w:val="00283892"/>
    <w:rsid w:val="0028393C"/>
    <w:rsid w:val="00283A74"/>
    <w:rsid w:val="00283BF6"/>
    <w:rsid w:val="00283EB9"/>
    <w:rsid w:val="00284032"/>
    <w:rsid w:val="00284075"/>
    <w:rsid w:val="002844DC"/>
    <w:rsid w:val="00284638"/>
    <w:rsid w:val="00284733"/>
    <w:rsid w:val="00284952"/>
    <w:rsid w:val="00284B2E"/>
    <w:rsid w:val="00284B3A"/>
    <w:rsid w:val="00284E44"/>
    <w:rsid w:val="00284F96"/>
    <w:rsid w:val="00285041"/>
    <w:rsid w:val="002850E3"/>
    <w:rsid w:val="0028551E"/>
    <w:rsid w:val="00285671"/>
    <w:rsid w:val="002859A6"/>
    <w:rsid w:val="00285B00"/>
    <w:rsid w:val="00286038"/>
    <w:rsid w:val="00286DFF"/>
    <w:rsid w:val="002872FC"/>
    <w:rsid w:val="002876F1"/>
    <w:rsid w:val="00287712"/>
    <w:rsid w:val="002877FB"/>
    <w:rsid w:val="00287944"/>
    <w:rsid w:val="00287A5A"/>
    <w:rsid w:val="00287B1B"/>
    <w:rsid w:val="00287B8D"/>
    <w:rsid w:val="00287C8A"/>
    <w:rsid w:val="00287D94"/>
    <w:rsid w:val="00290096"/>
    <w:rsid w:val="002900F1"/>
    <w:rsid w:val="002901F7"/>
    <w:rsid w:val="00290836"/>
    <w:rsid w:val="0029110A"/>
    <w:rsid w:val="00291247"/>
    <w:rsid w:val="00291331"/>
    <w:rsid w:val="002913BD"/>
    <w:rsid w:val="002913BF"/>
    <w:rsid w:val="0029160B"/>
    <w:rsid w:val="002918BE"/>
    <w:rsid w:val="00291A3D"/>
    <w:rsid w:val="00291A3F"/>
    <w:rsid w:val="00291C1A"/>
    <w:rsid w:val="00291DB7"/>
    <w:rsid w:val="00292441"/>
    <w:rsid w:val="002926A5"/>
    <w:rsid w:val="002930FC"/>
    <w:rsid w:val="002931FF"/>
    <w:rsid w:val="00293456"/>
    <w:rsid w:val="0029357C"/>
    <w:rsid w:val="002935F6"/>
    <w:rsid w:val="00293670"/>
    <w:rsid w:val="00293872"/>
    <w:rsid w:val="00293AD6"/>
    <w:rsid w:val="00293B71"/>
    <w:rsid w:val="00293C63"/>
    <w:rsid w:val="002943B0"/>
    <w:rsid w:val="00294774"/>
    <w:rsid w:val="00294861"/>
    <w:rsid w:val="00294A28"/>
    <w:rsid w:val="00295026"/>
    <w:rsid w:val="0029504C"/>
    <w:rsid w:val="002951BB"/>
    <w:rsid w:val="00295353"/>
    <w:rsid w:val="00295B04"/>
    <w:rsid w:val="00295C19"/>
    <w:rsid w:val="00296092"/>
    <w:rsid w:val="002960D0"/>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476"/>
    <w:rsid w:val="002A04A1"/>
    <w:rsid w:val="002A0A6D"/>
    <w:rsid w:val="002A0AE7"/>
    <w:rsid w:val="002A143B"/>
    <w:rsid w:val="002A1562"/>
    <w:rsid w:val="002A1636"/>
    <w:rsid w:val="002A17B8"/>
    <w:rsid w:val="002A1914"/>
    <w:rsid w:val="002A1C08"/>
    <w:rsid w:val="002A1D15"/>
    <w:rsid w:val="002A1F78"/>
    <w:rsid w:val="002A25C1"/>
    <w:rsid w:val="002A25D0"/>
    <w:rsid w:val="002A2815"/>
    <w:rsid w:val="002A2B25"/>
    <w:rsid w:val="002A2B5A"/>
    <w:rsid w:val="002A2EF1"/>
    <w:rsid w:val="002A35B2"/>
    <w:rsid w:val="002A3614"/>
    <w:rsid w:val="002A3634"/>
    <w:rsid w:val="002A43A6"/>
    <w:rsid w:val="002A464B"/>
    <w:rsid w:val="002A47E0"/>
    <w:rsid w:val="002A4839"/>
    <w:rsid w:val="002A4B72"/>
    <w:rsid w:val="002A4EEB"/>
    <w:rsid w:val="002A4F65"/>
    <w:rsid w:val="002A512D"/>
    <w:rsid w:val="002A514E"/>
    <w:rsid w:val="002A5188"/>
    <w:rsid w:val="002A53A8"/>
    <w:rsid w:val="002A5543"/>
    <w:rsid w:val="002A56D2"/>
    <w:rsid w:val="002A5A63"/>
    <w:rsid w:val="002A5BC5"/>
    <w:rsid w:val="002A5C27"/>
    <w:rsid w:val="002A5D13"/>
    <w:rsid w:val="002A5E54"/>
    <w:rsid w:val="002A5EEA"/>
    <w:rsid w:val="002A602A"/>
    <w:rsid w:val="002A6080"/>
    <w:rsid w:val="002A67C2"/>
    <w:rsid w:val="002A68D0"/>
    <w:rsid w:val="002A691B"/>
    <w:rsid w:val="002A6F63"/>
    <w:rsid w:val="002A71DC"/>
    <w:rsid w:val="002A77CD"/>
    <w:rsid w:val="002A7BDE"/>
    <w:rsid w:val="002A7F90"/>
    <w:rsid w:val="002B02E1"/>
    <w:rsid w:val="002B03EC"/>
    <w:rsid w:val="002B057C"/>
    <w:rsid w:val="002B0675"/>
    <w:rsid w:val="002B0722"/>
    <w:rsid w:val="002B089D"/>
    <w:rsid w:val="002B0927"/>
    <w:rsid w:val="002B1031"/>
    <w:rsid w:val="002B11DA"/>
    <w:rsid w:val="002B1348"/>
    <w:rsid w:val="002B19FC"/>
    <w:rsid w:val="002B1ACB"/>
    <w:rsid w:val="002B1BF9"/>
    <w:rsid w:val="002B1C40"/>
    <w:rsid w:val="002B1CAD"/>
    <w:rsid w:val="002B1D19"/>
    <w:rsid w:val="002B228D"/>
    <w:rsid w:val="002B244A"/>
    <w:rsid w:val="002B26AA"/>
    <w:rsid w:val="002B27D9"/>
    <w:rsid w:val="002B2B04"/>
    <w:rsid w:val="002B2F58"/>
    <w:rsid w:val="002B30CC"/>
    <w:rsid w:val="002B321E"/>
    <w:rsid w:val="002B339B"/>
    <w:rsid w:val="002B3C45"/>
    <w:rsid w:val="002B3C54"/>
    <w:rsid w:val="002B3CC5"/>
    <w:rsid w:val="002B44C5"/>
    <w:rsid w:val="002B4ABB"/>
    <w:rsid w:val="002B5229"/>
    <w:rsid w:val="002B5750"/>
    <w:rsid w:val="002B59F5"/>
    <w:rsid w:val="002B5A12"/>
    <w:rsid w:val="002B5A19"/>
    <w:rsid w:val="002B5D46"/>
    <w:rsid w:val="002B5E4D"/>
    <w:rsid w:val="002B5E92"/>
    <w:rsid w:val="002B5EEE"/>
    <w:rsid w:val="002B5F5B"/>
    <w:rsid w:val="002B5FC1"/>
    <w:rsid w:val="002B605D"/>
    <w:rsid w:val="002B65BF"/>
    <w:rsid w:val="002B65E2"/>
    <w:rsid w:val="002B68E2"/>
    <w:rsid w:val="002B6B20"/>
    <w:rsid w:val="002B6CD2"/>
    <w:rsid w:val="002B6F5B"/>
    <w:rsid w:val="002B6F97"/>
    <w:rsid w:val="002B70F8"/>
    <w:rsid w:val="002B72CD"/>
    <w:rsid w:val="002B7493"/>
    <w:rsid w:val="002B7737"/>
    <w:rsid w:val="002B7AC9"/>
    <w:rsid w:val="002B7C57"/>
    <w:rsid w:val="002C025F"/>
    <w:rsid w:val="002C04A3"/>
    <w:rsid w:val="002C05A3"/>
    <w:rsid w:val="002C0628"/>
    <w:rsid w:val="002C0991"/>
    <w:rsid w:val="002C099F"/>
    <w:rsid w:val="002C09A4"/>
    <w:rsid w:val="002C0F28"/>
    <w:rsid w:val="002C0F85"/>
    <w:rsid w:val="002C10A8"/>
    <w:rsid w:val="002C10D1"/>
    <w:rsid w:val="002C1222"/>
    <w:rsid w:val="002C1383"/>
    <w:rsid w:val="002C1496"/>
    <w:rsid w:val="002C1516"/>
    <w:rsid w:val="002C1B0A"/>
    <w:rsid w:val="002C1CE6"/>
    <w:rsid w:val="002C1DA7"/>
    <w:rsid w:val="002C1EF3"/>
    <w:rsid w:val="002C1F71"/>
    <w:rsid w:val="002C23C1"/>
    <w:rsid w:val="002C2652"/>
    <w:rsid w:val="002C2668"/>
    <w:rsid w:val="002C2669"/>
    <w:rsid w:val="002C27D6"/>
    <w:rsid w:val="002C28E1"/>
    <w:rsid w:val="002C2EB6"/>
    <w:rsid w:val="002C32AD"/>
    <w:rsid w:val="002C3326"/>
    <w:rsid w:val="002C3343"/>
    <w:rsid w:val="002C34C7"/>
    <w:rsid w:val="002C34F7"/>
    <w:rsid w:val="002C3551"/>
    <w:rsid w:val="002C35AF"/>
    <w:rsid w:val="002C3E74"/>
    <w:rsid w:val="002C4214"/>
    <w:rsid w:val="002C4466"/>
    <w:rsid w:val="002C447A"/>
    <w:rsid w:val="002C4E49"/>
    <w:rsid w:val="002C5774"/>
    <w:rsid w:val="002C57C5"/>
    <w:rsid w:val="002C582D"/>
    <w:rsid w:val="002C592A"/>
    <w:rsid w:val="002C595E"/>
    <w:rsid w:val="002C5B49"/>
    <w:rsid w:val="002C60CE"/>
    <w:rsid w:val="002C6502"/>
    <w:rsid w:val="002C66F0"/>
    <w:rsid w:val="002C675F"/>
    <w:rsid w:val="002C6A79"/>
    <w:rsid w:val="002C71ED"/>
    <w:rsid w:val="002C74DF"/>
    <w:rsid w:val="002C7C6A"/>
    <w:rsid w:val="002D0353"/>
    <w:rsid w:val="002D06E0"/>
    <w:rsid w:val="002D0B64"/>
    <w:rsid w:val="002D10BB"/>
    <w:rsid w:val="002D110F"/>
    <w:rsid w:val="002D12FF"/>
    <w:rsid w:val="002D15B8"/>
    <w:rsid w:val="002D16D2"/>
    <w:rsid w:val="002D1864"/>
    <w:rsid w:val="002D20EF"/>
    <w:rsid w:val="002D21BC"/>
    <w:rsid w:val="002D222C"/>
    <w:rsid w:val="002D25F7"/>
    <w:rsid w:val="002D262D"/>
    <w:rsid w:val="002D26E0"/>
    <w:rsid w:val="002D2740"/>
    <w:rsid w:val="002D2788"/>
    <w:rsid w:val="002D29DD"/>
    <w:rsid w:val="002D2AC9"/>
    <w:rsid w:val="002D2FDB"/>
    <w:rsid w:val="002D3383"/>
    <w:rsid w:val="002D33B3"/>
    <w:rsid w:val="002D3481"/>
    <w:rsid w:val="002D3853"/>
    <w:rsid w:val="002D38E4"/>
    <w:rsid w:val="002D3C61"/>
    <w:rsid w:val="002D3E4C"/>
    <w:rsid w:val="002D414D"/>
    <w:rsid w:val="002D4713"/>
    <w:rsid w:val="002D4A66"/>
    <w:rsid w:val="002D4DCA"/>
    <w:rsid w:val="002D4F92"/>
    <w:rsid w:val="002D4FBC"/>
    <w:rsid w:val="002D52FA"/>
    <w:rsid w:val="002D5301"/>
    <w:rsid w:val="002D54E7"/>
    <w:rsid w:val="002D567B"/>
    <w:rsid w:val="002D5A4F"/>
    <w:rsid w:val="002D5AAA"/>
    <w:rsid w:val="002D5EDD"/>
    <w:rsid w:val="002D60D2"/>
    <w:rsid w:val="002D611B"/>
    <w:rsid w:val="002D626B"/>
    <w:rsid w:val="002D6569"/>
    <w:rsid w:val="002D661E"/>
    <w:rsid w:val="002D6786"/>
    <w:rsid w:val="002D6C16"/>
    <w:rsid w:val="002D6E1D"/>
    <w:rsid w:val="002D7033"/>
    <w:rsid w:val="002D7116"/>
    <w:rsid w:val="002D71E9"/>
    <w:rsid w:val="002D754D"/>
    <w:rsid w:val="002D7659"/>
    <w:rsid w:val="002D7882"/>
    <w:rsid w:val="002D78A5"/>
    <w:rsid w:val="002D7B9D"/>
    <w:rsid w:val="002D7CA0"/>
    <w:rsid w:val="002E0092"/>
    <w:rsid w:val="002E01E3"/>
    <w:rsid w:val="002E0C8D"/>
    <w:rsid w:val="002E0CAA"/>
    <w:rsid w:val="002E1135"/>
    <w:rsid w:val="002E181D"/>
    <w:rsid w:val="002E197D"/>
    <w:rsid w:val="002E1B3E"/>
    <w:rsid w:val="002E1FF2"/>
    <w:rsid w:val="002E2581"/>
    <w:rsid w:val="002E27A3"/>
    <w:rsid w:val="002E2C24"/>
    <w:rsid w:val="002E3198"/>
    <w:rsid w:val="002E3381"/>
    <w:rsid w:val="002E34B4"/>
    <w:rsid w:val="002E35A3"/>
    <w:rsid w:val="002E38BA"/>
    <w:rsid w:val="002E3915"/>
    <w:rsid w:val="002E3979"/>
    <w:rsid w:val="002E3997"/>
    <w:rsid w:val="002E3CD2"/>
    <w:rsid w:val="002E3D73"/>
    <w:rsid w:val="002E3FA8"/>
    <w:rsid w:val="002E408D"/>
    <w:rsid w:val="002E416E"/>
    <w:rsid w:val="002E41B2"/>
    <w:rsid w:val="002E4616"/>
    <w:rsid w:val="002E470F"/>
    <w:rsid w:val="002E49D5"/>
    <w:rsid w:val="002E5347"/>
    <w:rsid w:val="002E55D3"/>
    <w:rsid w:val="002E5912"/>
    <w:rsid w:val="002E5947"/>
    <w:rsid w:val="002E5EA0"/>
    <w:rsid w:val="002E5ED3"/>
    <w:rsid w:val="002E63E4"/>
    <w:rsid w:val="002E652C"/>
    <w:rsid w:val="002E665D"/>
    <w:rsid w:val="002E6799"/>
    <w:rsid w:val="002E68A5"/>
    <w:rsid w:val="002E68ED"/>
    <w:rsid w:val="002E6A70"/>
    <w:rsid w:val="002E6ABB"/>
    <w:rsid w:val="002E6B5E"/>
    <w:rsid w:val="002E6D96"/>
    <w:rsid w:val="002E6DEE"/>
    <w:rsid w:val="002E78CF"/>
    <w:rsid w:val="002E79F5"/>
    <w:rsid w:val="002E7E4D"/>
    <w:rsid w:val="002E7F1C"/>
    <w:rsid w:val="002F001A"/>
    <w:rsid w:val="002F0085"/>
    <w:rsid w:val="002F00CA"/>
    <w:rsid w:val="002F02AE"/>
    <w:rsid w:val="002F02B9"/>
    <w:rsid w:val="002F062F"/>
    <w:rsid w:val="002F0FCC"/>
    <w:rsid w:val="002F10E9"/>
    <w:rsid w:val="002F15D9"/>
    <w:rsid w:val="002F1811"/>
    <w:rsid w:val="002F1DAC"/>
    <w:rsid w:val="002F211B"/>
    <w:rsid w:val="002F23E1"/>
    <w:rsid w:val="002F253F"/>
    <w:rsid w:val="002F27A4"/>
    <w:rsid w:val="002F2A75"/>
    <w:rsid w:val="002F30AF"/>
    <w:rsid w:val="002F3261"/>
    <w:rsid w:val="002F3506"/>
    <w:rsid w:val="002F3632"/>
    <w:rsid w:val="002F3892"/>
    <w:rsid w:val="002F3899"/>
    <w:rsid w:val="002F38C0"/>
    <w:rsid w:val="002F38DB"/>
    <w:rsid w:val="002F3DCB"/>
    <w:rsid w:val="002F4691"/>
    <w:rsid w:val="002F46CE"/>
    <w:rsid w:val="002F4B44"/>
    <w:rsid w:val="002F4D3E"/>
    <w:rsid w:val="002F4D95"/>
    <w:rsid w:val="002F56E8"/>
    <w:rsid w:val="002F5BB4"/>
    <w:rsid w:val="002F6699"/>
    <w:rsid w:val="002F6892"/>
    <w:rsid w:val="002F69F1"/>
    <w:rsid w:val="002F6A84"/>
    <w:rsid w:val="002F6BC6"/>
    <w:rsid w:val="002F7600"/>
    <w:rsid w:val="002F7737"/>
    <w:rsid w:val="002F784C"/>
    <w:rsid w:val="003001F4"/>
    <w:rsid w:val="003003B0"/>
    <w:rsid w:val="00300401"/>
    <w:rsid w:val="003004B5"/>
    <w:rsid w:val="003006CC"/>
    <w:rsid w:val="00300729"/>
    <w:rsid w:val="00300927"/>
    <w:rsid w:val="0030093F"/>
    <w:rsid w:val="003009BB"/>
    <w:rsid w:val="0030119E"/>
    <w:rsid w:val="00301256"/>
    <w:rsid w:val="003018DF"/>
    <w:rsid w:val="003019B1"/>
    <w:rsid w:val="00301BCA"/>
    <w:rsid w:val="00301C48"/>
    <w:rsid w:val="00301CC9"/>
    <w:rsid w:val="00301CF4"/>
    <w:rsid w:val="00301EA3"/>
    <w:rsid w:val="003021E4"/>
    <w:rsid w:val="0030226E"/>
    <w:rsid w:val="003024D6"/>
    <w:rsid w:val="003025EE"/>
    <w:rsid w:val="00302867"/>
    <w:rsid w:val="003029D1"/>
    <w:rsid w:val="00302C75"/>
    <w:rsid w:val="00303053"/>
    <w:rsid w:val="00303142"/>
    <w:rsid w:val="0030322C"/>
    <w:rsid w:val="0030337E"/>
    <w:rsid w:val="00303A58"/>
    <w:rsid w:val="00303ADF"/>
    <w:rsid w:val="00303CCD"/>
    <w:rsid w:val="00303D21"/>
    <w:rsid w:val="003042FF"/>
    <w:rsid w:val="00304600"/>
    <w:rsid w:val="003046F4"/>
    <w:rsid w:val="003047B8"/>
    <w:rsid w:val="0030487E"/>
    <w:rsid w:val="00304C1C"/>
    <w:rsid w:val="00304E10"/>
    <w:rsid w:val="0030520F"/>
    <w:rsid w:val="0030540E"/>
    <w:rsid w:val="00305462"/>
    <w:rsid w:val="0030580F"/>
    <w:rsid w:val="00305C3C"/>
    <w:rsid w:val="00305F32"/>
    <w:rsid w:val="00305FF8"/>
    <w:rsid w:val="003065DC"/>
    <w:rsid w:val="003066F9"/>
    <w:rsid w:val="00306A76"/>
    <w:rsid w:val="00306E23"/>
    <w:rsid w:val="00306EFD"/>
    <w:rsid w:val="00307434"/>
    <w:rsid w:val="00310127"/>
    <w:rsid w:val="00310B73"/>
    <w:rsid w:val="00310E72"/>
    <w:rsid w:val="003113FD"/>
    <w:rsid w:val="0031180C"/>
    <w:rsid w:val="00311D10"/>
    <w:rsid w:val="00311D6E"/>
    <w:rsid w:val="00311DB9"/>
    <w:rsid w:val="00311ED5"/>
    <w:rsid w:val="0031208F"/>
    <w:rsid w:val="0031213D"/>
    <w:rsid w:val="00312700"/>
    <w:rsid w:val="00312AAE"/>
    <w:rsid w:val="00312E90"/>
    <w:rsid w:val="00312FB8"/>
    <w:rsid w:val="003130F8"/>
    <w:rsid w:val="00313106"/>
    <w:rsid w:val="003138E4"/>
    <w:rsid w:val="00313949"/>
    <w:rsid w:val="00313A22"/>
    <w:rsid w:val="00313F14"/>
    <w:rsid w:val="0031416D"/>
    <w:rsid w:val="00314218"/>
    <w:rsid w:val="0031425F"/>
    <w:rsid w:val="0031449A"/>
    <w:rsid w:val="003146AF"/>
    <w:rsid w:val="00315259"/>
    <w:rsid w:val="003158C2"/>
    <w:rsid w:val="00315D6A"/>
    <w:rsid w:val="00315E1C"/>
    <w:rsid w:val="00315E64"/>
    <w:rsid w:val="00316084"/>
    <w:rsid w:val="00316643"/>
    <w:rsid w:val="00316677"/>
    <w:rsid w:val="0031673E"/>
    <w:rsid w:val="0031679D"/>
    <w:rsid w:val="00316C12"/>
    <w:rsid w:val="00316C6B"/>
    <w:rsid w:val="00316D51"/>
    <w:rsid w:val="0031720A"/>
    <w:rsid w:val="00317631"/>
    <w:rsid w:val="00317A50"/>
    <w:rsid w:val="00317B0B"/>
    <w:rsid w:val="00317BBB"/>
    <w:rsid w:val="00320BAE"/>
    <w:rsid w:val="00320BB7"/>
    <w:rsid w:val="0032103A"/>
    <w:rsid w:val="003211E0"/>
    <w:rsid w:val="003213E9"/>
    <w:rsid w:val="0032162B"/>
    <w:rsid w:val="0032172E"/>
    <w:rsid w:val="003217D3"/>
    <w:rsid w:val="003218E0"/>
    <w:rsid w:val="0032199B"/>
    <w:rsid w:val="00321A5B"/>
    <w:rsid w:val="00321E58"/>
    <w:rsid w:val="00321E8A"/>
    <w:rsid w:val="00321F96"/>
    <w:rsid w:val="00322249"/>
    <w:rsid w:val="003226CD"/>
    <w:rsid w:val="003226FA"/>
    <w:rsid w:val="0032275C"/>
    <w:rsid w:val="00322896"/>
    <w:rsid w:val="00322A81"/>
    <w:rsid w:val="00322D97"/>
    <w:rsid w:val="00322FE7"/>
    <w:rsid w:val="00323028"/>
    <w:rsid w:val="00323048"/>
    <w:rsid w:val="00323051"/>
    <w:rsid w:val="00323125"/>
    <w:rsid w:val="00323396"/>
    <w:rsid w:val="00323420"/>
    <w:rsid w:val="00323610"/>
    <w:rsid w:val="0032381D"/>
    <w:rsid w:val="00323A47"/>
    <w:rsid w:val="0032413E"/>
    <w:rsid w:val="0032448D"/>
    <w:rsid w:val="003249DB"/>
    <w:rsid w:val="00324B66"/>
    <w:rsid w:val="00324D71"/>
    <w:rsid w:val="00324E56"/>
    <w:rsid w:val="003255F8"/>
    <w:rsid w:val="00325716"/>
    <w:rsid w:val="00325F63"/>
    <w:rsid w:val="003265CB"/>
    <w:rsid w:val="003265D5"/>
    <w:rsid w:val="00326661"/>
    <w:rsid w:val="0032688B"/>
    <w:rsid w:val="00326A0A"/>
    <w:rsid w:val="00326AE7"/>
    <w:rsid w:val="00326CE4"/>
    <w:rsid w:val="00326E4A"/>
    <w:rsid w:val="00326EB4"/>
    <w:rsid w:val="00326EFD"/>
    <w:rsid w:val="00326FA9"/>
    <w:rsid w:val="003275B8"/>
    <w:rsid w:val="003275D4"/>
    <w:rsid w:val="003275DC"/>
    <w:rsid w:val="00327902"/>
    <w:rsid w:val="00327A69"/>
    <w:rsid w:val="00327D75"/>
    <w:rsid w:val="00327FA7"/>
    <w:rsid w:val="00327FE5"/>
    <w:rsid w:val="00330229"/>
    <w:rsid w:val="003304B0"/>
    <w:rsid w:val="00330529"/>
    <w:rsid w:val="00330844"/>
    <w:rsid w:val="003308CC"/>
    <w:rsid w:val="00330B02"/>
    <w:rsid w:val="00330B9F"/>
    <w:rsid w:val="00330D81"/>
    <w:rsid w:val="0033170C"/>
    <w:rsid w:val="003318F6"/>
    <w:rsid w:val="00331AEB"/>
    <w:rsid w:val="00331B23"/>
    <w:rsid w:val="0033208B"/>
    <w:rsid w:val="0033237C"/>
    <w:rsid w:val="00332691"/>
    <w:rsid w:val="0033297A"/>
    <w:rsid w:val="00332C12"/>
    <w:rsid w:val="00332E37"/>
    <w:rsid w:val="00332F13"/>
    <w:rsid w:val="0033328D"/>
    <w:rsid w:val="003333F6"/>
    <w:rsid w:val="003334EF"/>
    <w:rsid w:val="003335A6"/>
    <w:rsid w:val="0033412B"/>
    <w:rsid w:val="0033444E"/>
    <w:rsid w:val="003349D7"/>
    <w:rsid w:val="00334FC3"/>
    <w:rsid w:val="003351C4"/>
    <w:rsid w:val="003351C5"/>
    <w:rsid w:val="0033526C"/>
    <w:rsid w:val="00335411"/>
    <w:rsid w:val="00335515"/>
    <w:rsid w:val="00335C26"/>
    <w:rsid w:val="003360CF"/>
    <w:rsid w:val="003361D0"/>
    <w:rsid w:val="00336266"/>
    <w:rsid w:val="0033629E"/>
    <w:rsid w:val="003362E8"/>
    <w:rsid w:val="0033650B"/>
    <w:rsid w:val="003366D8"/>
    <w:rsid w:val="00336967"/>
    <w:rsid w:val="00336B44"/>
    <w:rsid w:val="00336B9A"/>
    <w:rsid w:val="00336C59"/>
    <w:rsid w:val="00336D93"/>
    <w:rsid w:val="0033715D"/>
    <w:rsid w:val="00337265"/>
    <w:rsid w:val="003372D8"/>
    <w:rsid w:val="00337514"/>
    <w:rsid w:val="00337B11"/>
    <w:rsid w:val="00340428"/>
    <w:rsid w:val="003406E0"/>
    <w:rsid w:val="003409CA"/>
    <w:rsid w:val="00340B6E"/>
    <w:rsid w:val="00341244"/>
    <w:rsid w:val="0034144A"/>
    <w:rsid w:val="003414EA"/>
    <w:rsid w:val="0034163E"/>
    <w:rsid w:val="0034194C"/>
    <w:rsid w:val="00341BD9"/>
    <w:rsid w:val="00341C0B"/>
    <w:rsid w:val="00341FE2"/>
    <w:rsid w:val="00342587"/>
    <w:rsid w:val="00342632"/>
    <w:rsid w:val="00342F35"/>
    <w:rsid w:val="003431BA"/>
    <w:rsid w:val="00343367"/>
    <w:rsid w:val="00343414"/>
    <w:rsid w:val="00343700"/>
    <w:rsid w:val="00343AC5"/>
    <w:rsid w:val="00343B16"/>
    <w:rsid w:val="00343EA5"/>
    <w:rsid w:val="00344063"/>
    <w:rsid w:val="00344275"/>
    <w:rsid w:val="00344454"/>
    <w:rsid w:val="00344504"/>
    <w:rsid w:val="0034455F"/>
    <w:rsid w:val="0034499A"/>
    <w:rsid w:val="00344B3A"/>
    <w:rsid w:val="00344DDC"/>
    <w:rsid w:val="00344F28"/>
    <w:rsid w:val="00345530"/>
    <w:rsid w:val="00345DA3"/>
    <w:rsid w:val="00345ECE"/>
    <w:rsid w:val="00346888"/>
    <w:rsid w:val="003469D6"/>
    <w:rsid w:val="00346AEB"/>
    <w:rsid w:val="00346B73"/>
    <w:rsid w:val="00346FCA"/>
    <w:rsid w:val="00347250"/>
    <w:rsid w:val="003472BC"/>
    <w:rsid w:val="003472E6"/>
    <w:rsid w:val="00347908"/>
    <w:rsid w:val="00347B0D"/>
    <w:rsid w:val="00347D67"/>
    <w:rsid w:val="00347F6B"/>
    <w:rsid w:val="00350136"/>
    <w:rsid w:val="0035024E"/>
    <w:rsid w:val="0035054F"/>
    <w:rsid w:val="00350551"/>
    <w:rsid w:val="003508D8"/>
    <w:rsid w:val="00350995"/>
    <w:rsid w:val="00350A55"/>
    <w:rsid w:val="00350AAA"/>
    <w:rsid w:val="00350CD1"/>
    <w:rsid w:val="00350EAC"/>
    <w:rsid w:val="00350F42"/>
    <w:rsid w:val="00351137"/>
    <w:rsid w:val="00351196"/>
    <w:rsid w:val="00351D30"/>
    <w:rsid w:val="00351FCB"/>
    <w:rsid w:val="00352260"/>
    <w:rsid w:val="003524C8"/>
    <w:rsid w:val="00352C79"/>
    <w:rsid w:val="00352E48"/>
    <w:rsid w:val="00352EDC"/>
    <w:rsid w:val="00352F2F"/>
    <w:rsid w:val="003530F2"/>
    <w:rsid w:val="00353A09"/>
    <w:rsid w:val="00354223"/>
    <w:rsid w:val="0035466C"/>
    <w:rsid w:val="00354803"/>
    <w:rsid w:val="00354CD8"/>
    <w:rsid w:val="00354F12"/>
    <w:rsid w:val="003551F0"/>
    <w:rsid w:val="0035546D"/>
    <w:rsid w:val="00355A53"/>
    <w:rsid w:val="00356107"/>
    <w:rsid w:val="00356A2A"/>
    <w:rsid w:val="00356AB0"/>
    <w:rsid w:val="00356DB5"/>
    <w:rsid w:val="003574B1"/>
    <w:rsid w:val="0035750F"/>
    <w:rsid w:val="003576A2"/>
    <w:rsid w:val="003577CD"/>
    <w:rsid w:val="00357923"/>
    <w:rsid w:val="00357F85"/>
    <w:rsid w:val="003601F7"/>
    <w:rsid w:val="00360AD6"/>
    <w:rsid w:val="00361270"/>
    <w:rsid w:val="003612FC"/>
    <w:rsid w:val="003613DB"/>
    <w:rsid w:val="0036143D"/>
    <w:rsid w:val="003615A6"/>
    <w:rsid w:val="00361689"/>
    <w:rsid w:val="003616A9"/>
    <w:rsid w:val="00361720"/>
    <w:rsid w:val="003619F3"/>
    <w:rsid w:val="00361C49"/>
    <w:rsid w:val="00361E88"/>
    <w:rsid w:val="00362014"/>
    <w:rsid w:val="0036204C"/>
    <w:rsid w:val="00362238"/>
    <w:rsid w:val="00362242"/>
    <w:rsid w:val="0036272C"/>
    <w:rsid w:val="00362ED2"/>
    <w:rsid w:val="00363025"/>
    <w:rsid w:val="00363612"/>
    <w:rsid w:val="00364365"/>
    <w:rsid w:val="0036453D"/>
    <w:rsid w:val="0036459D"/>
    <w:rsid w:val="0036468E"/>
    <w:rsid w:val="00364798"/>
    <w:rsid w:val="00364828"/>
    <w:rsid w:val="00364AA9"/>
    <w:rsid w:val="00364AD3"/>
    <w:rsid w:val="0036526B"/>
    <w:rsid w:val="003652C3"/>
    <w:rsid w:val="00365747"/>
    <w:rsid w:val="00365954"/>
    <w:rsid w:val="00365BF8"/>
    <w:rsid w:val="00366069"/>
    <w:rsid w:val="00366527"/>
    <w:rsid w:val="00366844"/>
    <w:rsid w:val="003674A1"/>
    <w:rsid w:val="0036784F"/>
    <w:rsid w:val="00367905"/>
    <w:rsid w:val="00367C06"/>
    <w:rsid w:val="00367C5D"/>
    <w:rsid w:val="003700D1"/>
    <w:rsid w:val="00370284"/>
    <w:rsid w:val="003702DA"/>
    <w:rsid w:val="0037064E"/>
    <w:rsid w:val="00370E67"/>
    <w:rsid w:val="003710CF"/>
    <w:rsid w:val="003712E1"/>
    <w:rsid w:val="00371AC7"/>
    <w:rsid w:val="00371BBF"/>
    <w:rsid w:val="00371C0F"/>
    <w:rsid w:val="00372180"/>
    <w:rsid w:val="00372277"/>
    <w:rsid w:val="0037242B"/>
    <w:rsid w:val="00372C46"/>
    <w:rsid w:val="00372E30"/>
    <w:rsid w:val="00372FA9"/>
    <w:rsid w:val="00373105"/>
    <w:rsid w:val="003731B5"/>
    <w:rsid w:val="003731DC"/>
    <w:rsid w:val="0037350A"/>
    <w:rsid w:val="0037358B"/>
    <w:rsid w:val="0037364F"/>
    <w:rsid w:val="0037367F"/>
    <w:rsid w:val="0037378D"/>
    <w:rsid w:val="00373966"/>
    <w:rsid w:val="003739F1"/>
    <w:rsid w:val="00373B03"/>
    <w:rsid w:val="00374322"/>
    <w:rsid w:val="00374365"/>
    <w:rsid w:val="00374583"/>
    <w:rsid w:val="00374655"/>
    <w:rsid w:val="003749BB"/>
    <w:rsid w:val="00374A08"/>
    <w:rsid w:val="00375074"/>
    <w:rsid w:val="0037528F"/>
    <w:rsid w:val="00375351"/>
    <w:rsid w:val="00375480"/>
    <w:rsid w:val="00375580"/>
    <w:rsid w:val="003756F7"/>
    <w:rsid w:val="003759BC"/>
    <w:rsid w:val="00375F6B"/>
    <w:rsid w:val="00376092"/>
    <w:rsid w:val="00376319"/>
    <w:rsid w:val="0037637F"/>
    <w:rsid w:val="00377879"/>
    <w:rsid w:val="00377ACD"/>
    <w:rsid w:val="00377E48"/>
    <w:rsid w:val="00380378"/>
    <w:rsid w:val="003814C2"/>
    <w:rsid w:val="003818C4"/>
    <w:rsid w:val="00381AF4"/>
    <w:rsid w:val="00381C69"/>
    <w:rsid w:val="0038284A"/>
    <w:rsid w:val="00382BD2"/>
    <w:rsid w:val="00382DFB"/>
    <w:rsid w:val="00382E1E"/>
    <w:rsid w:val="00382F66"/>
    <w:rsid w:val="00383089"/>
    <w:rsid w:val="003831E7"/>
    <w:rsid w:val="00383426"/>
    <w:rsid w:val="00383A13"/>
    <w:rsid w:val="00384256"/>
    <w:rsid w:val="00384547"/>
    <w:rsid w:val="003847FD"/>
    <w:rsid w:val="00384CEB"/>
    <w:rsid w:val="00384DD8"/>
    <w:rsid w:val="00384DF2"/>
    <w:rsid w:val="00384EFD"/>
    <w:rsid w:val="00384F6C"/>
    <w:rsid w:val="003850CF"/>
    <w:rsid w:val="0038521C"/>
    <w:rsid w:val="00385312"/>
    <w:rsid w:val="0038546E"/>
    <w:rsid w:val="0038553B"/>
    <w:rsid w:val="003858EF"/>
    <w:rsid w:val="00385AAD"/>
    <w:rsid w:val="00385C26"/>
    <w:rsid w:val="003860B3"/>
    <w:rsid w:val="0038634A"/>
    <w:rsid w:val="00386680"/>
    <w:rsid w:val="003869F8"/>
    <w:rsid w:val="00386A77"/>
    <w:rsid w:val="00386BDE"/>
    <w:rsid w:val="00386C02"/>
    <w:rsid w:val="00387057"/>
    <w:rsid w:val="003873A3"/>
    <w:rsid w:val="003876E8"/>
    <w:rsid w:val="00387A19"/>
    <w:rsid w:val="00387AC8"/>
    <w:rsid w:val="00390118"/>
    <w:rsid w:val="00390474"/>
    <w:rsid w:val="003904ED"/>
    <w:rsid w:val="00390544"/>
    <w:rsid w:val="003907E1"/>
    <w:rsid w:val="0039094A"/>
    <w:rsid w:val="00390AD8"/>
    <w:rsid w:val="00390B43"/>
    <w:rsid w:val="00390DF0"/>
    <w:rsid w:val="00391249"/>
    <w:rsid w:val="0039134B"/>
    <w:rsid w:val="0039139B"/>
    <w:rsid w:val="0039178F"/>
    <w:rsid w:val="00391939"/>
    <w:rsid w:val="003919C4"/>
    <w:rsid w:val="00392193"/>
    <w:rsid w:val="00392284"/>
    <w:rsid w:val="00392713"/>
    <w:rsid w:val="00392A34"/>
    <w:rsid w:val="00392CAB"/>
    <w:rsid w:val="00392FBA"/>
    <w:rsid w:val="00393011"/>
    <w:rsid w:val="00393342"/>
    <w:rsid w:val="00393832"/>
    <w:rsid w:val="00393B00"/>
    <w:rsid w:val="00393E22"/>
    <w:rsid w:val="00394005"/>
    <w:rsid w:val="00394333"/>
    <w:rsid w:val="0039434B"/>
    <w:rsid w:val="003945F8"/>
    <w:rsid w:val="003947D6"/>
    <w:rsid w:val="003948C1"/>
    <w:rsid w:val="003949D5"/>
    <w:rsid w:val="003954B5"/>
    <w:rsid w:val="00395564"/>
    <w:rsid w:val="00395964"/>
    <w:rsid w:val="00395FE7"/>
    <w:rsid w:val="00396027"/>
    <w:rsid w:val="003960E2"/>
    <w:rsid w:val="00396120"/>
    <w:rsid w:val="0039620A"/>
    <w:rsid w:val="00396B84"/>
    <w:rsid w:val="00396EF1"/>
    <w:rsid w:val="00396F13"/>
    <w:rsid w:val="003971A8"/>
    <w:rsid w:val="0039752D"/>
    <w:rsid w:val="003977E8"/>
    <w:rsid w:val="00397964"/>
    <w:rsid w:val="003A02C0"/>
    <w:rsid w:val="003A0334"/>
    <w:rsid w:val="003A043F"/>
    <w:rsid w:val="003A0837"/>
    <w:rsid w:val="003A0AFB"/>
    <w:rsid w:val="003A0B97"/>
    <w:rsid w:val="003A0E0C"/>
    <w:rsid w:val="003A1163"/>
    <w:rsid w:val="003A1523"/>
    <w:rsid w:val="003A15DD"/>
    <w:rsid w:val="003A1772"/>
    <w:rsid w:val="003A1AE0"/>
    <w:rsid w:val="003A1DA2"/>
    <w:rsid w:val="003A1E99"/>
    <w:rsid w:val="003A257F"/>
    <w:rsid w:val="003A273E"/>
    <w:rsid w:val="003A28CA"/>
    <w:rsid w:val="003A298D"/>
    <w:rsid w:val="003A2A79"/>
    <w:rsid w:val="003A2ECC"/>
    <w:rsid w:val="003A3034"/>
    <w:rsid w:val="003A37D8"/>
    <w:rsid w:val="003A390E"/>
    <w:rsid w:val="003A394E"/>
    <w:rsid w:val="003A4230"/>
    <w:rsid w:val="003A44AB"/>
    <w:rsid w:val="003A44D0"/>
    <w:rsid w:val="003A480D"/>
    <w:rsid w:val="003A488C"/>
    <w:rsid w:val="003A48EC"/>
    <w:rsid w:val="003A4E9C"/>
    <w:rsid w:val="003A4F48"/>
    <w:rsid w:val="003A4F5E"/>
    <w:rsid w:val="003A4F93"/>
    <w:rsid w:val="003A4FAF"/>
    <w:rsid w:val="003A502D"/>
    <w:rsid w:val="003A51D4"/>
    <w:rsid w:val="003A51D7"/>
    <w:rsid w:val="003A57F2"/>
    <w:rsid w:val="003A5CDB"/>
    <w:rsid w:val="003A5E0E"/>
    <w:rsid w:val="003A5FBD"/>
    <w:rsid w:val="003A6352"/>
    <w:rsid w:val="003A65B8"/>
    <w:rsid w:val="003A6920"/>
    <w:rsid w:val="003A6D4C"/>
    <w:rsid w:val="003A6E12"/>
    <w:rsid w:val="003A73D0"/>
    <w:rsid w:val="003A76AF"/>
    <w:rsid w:val="003A76D1"/>
    <w:rsid w:val="003A7994"/>
    <w:rsid w:val="003A7E6E"/>
    <w:rsid w:val="003B0242"/>
    <w:rsid w:val="003B07D6"/>
    <w:rsid w:val="003B099C"/>
    <w:rsid w:val="003B0BBC"/>
    <w:rsid w:val="003B1241"/>
    <w:rsid w:val="003B143F"/>
    <w:rsid w:val="003B16CD"/>
    <w:rsid w:val="003B1C3E"/>
    <w:rsid w:val="003B231D"/>
    <w:rsid w:val="003B2802"/>
    <w:rsid w:val="003B2CED"/>
    <w:rsid w:val="003B2D20"/>
    <w:rsid w:val="003B2F94"/>
    <w:rsid w:val="003B359C"/>
    <w:rsid w:val="003B3B29"/>
    <w:rsid w:val="003B3C69"/>
    <w:rsid w:val="003B3FBE"/>
    <w:rsid w:val="003B40FB"/>
    <w:rsid w:val="003B46DD"/>
    <w:rsid w:val="003B479B"/>
    <w:rsid w:val="003B481A"/>
    <w:rsid w:val="003B49B4"/>
    <w:rsid w:val="003B4A38"/>
    <w:rsid w:val="003B4B76"/>
    <w:rsid w:val="003B4E68"/>
    <w:rsid w:val="003B50EF"/>
    <w:rsid w:val="003B51AC"/>
    <w:rsid w:val="003B56DD"/>
    <w:rsid w:val="003B5BAA"/>
    <w:rsid w:val="003B5C47"/>
    <w:rsid w:val="003B5EC7"/>
    <w:rsid w:val="003B60EB"/>
    <w:rsid w:val="003B620E"/>
    <w:rsid w:val="003B6632"/>
    <w:rsid w:val="003B68FF"/>
    <w:rsid w:val="003B69CF"/>
    <w:rsid w:val="003B6E44"/>
    <w:rsid w:val="003B6E4F"/>
    <w:rsid w:val="003B6FC4"/>
    <w:rsid w:val="003B7029"/>
    <w:rsid w:val="003B7057"/>
    <w:rsid w:val="003B73CC"/>
    <w:rsid w:val="003B782B"/>
    <w:rsid w:val="003B7A7C"/>
    <w:rsid w:val="003B7B62"/>
    <w:rsid w:val="003B7CD7"/>
    <w:rsid w:val="003B7DEA"/>
    <w:rsid w:val="003B7E84"/>
    <w:rsid w:val="003B7EDD"/>
    <w:rsid w:val="003C00B0"/>
    <w:rsid w:val="003C062C"/>
    <w:rsid w:val="003C07CA"/>
    <w:rsid w:val="003C0915"/>
    <w:rsid w:val="003C0E94"/>
    <w:rsid w:val="003C0EDB"/>
    <w:rsid w:val="003C125D"/>
    <w:rsid w:val="003C14C8"/>
    <w:rsid w:val="003C15F7"/>
    <w:rsid w:val="003C18E8"/>
    <w:rsid w:val="003C1D24"/>
    <w:rsid w:val="003C1D6F"/>
    <w:rsid w:val="003C1DA9"/>
    <w:rsid w:val="003C1F5D"/>
    <w:rsid w:val="003C1FD5"/>
    <w:rsid w:val="003C23FA"/>
    <w:rsid w:val="003C2573"/>
    <w:rsid w:val="003C25EA"/>
    <w:rsid w:val="003C3109"/>
    <w:rsid w:val="003C310E"/>
    <w:rsid w:val="003C31A0"/>
    <w:rsid w:val="003C3601"/>
    <w:rsid w:val="003C3637"/>
    <w:rsid w:val="003C3883"/>
    <w:rsid w:val="003C396F"/>
    <w:rsid w:val="003C3C5C"/>
    <w:rsid w:val="003C465D"/>
    <w:rsid w:val="003C482B"/>
    <w:rsid w:val="003C4B4E"/>
    <w:rsid w:val="003C4D32"/>
    <w:rsid w:val="003C5025"/>
    <w:rsid w:val="003C54C9"/>
    <w:rsid w:val="003C54FD"/>
    <w:rsid w:val="003C56D7"/>
    <w:rsid w:val="003C58A2"/>
    <w:rsid w:val="003C5D60"/>
    <w:rsid w:val="003C5DF0"/>
    <w:rsid w:val="003C5F4C"/>
    <w:rsid w:val="003C6044"/>
    <w:rsid w:val="003C616C"/>
    <w:rsid w:val="003C63EC"/>
    <w:rsid w:val="003C676E"/>
    <w:rsid w:val="003C7194"/>
    <w:rsid w:val="003C72CE"/>
    <w:rsid w:val="003C755C"/>
    <w:rsid w:val="003C7594"/>
    <w:rsid w:val="003C7B97"/>
    <w:rsid w:val="003C7D74"/>
    <w:rsid w:val="003C7EB8"/>
    <w:rsid w:val="003C7F98"/>
    <w:rsid w:val="003D0095"/>
    <w:rsid w:val="003D022C"/>
    <w:rsid w:val="003D0836"/>
    <w:rsid w:val="003D0881"/>
    <w:rsid w:val="003D09A3"/>
    <w:rsid w:val="003D0AA0"/>
    <w:rsid w:val="003D0D85"/>
    <w:rsid w:val="003D0E96"/>
    <w:rsid w:val="003D1842"/>
    <w:rsid w:val="003D1913"/>
    <w:rsid w:val="003D1937"/>
    <w:rsid w:val="003D1B02"/>
    <w:rsid w:val="003D1CA5"/>
    <w:rsid w:val="003D25A3"/>
    <w:rsid w:val="003D25C5"/>
    <w:rsid w:val="003D27EA"/>
    <w:rsid w:val="003D2A12"/>
    <w:rsid w:val="003D2B44"/>
    <w:rsid w:val="003D2CA6"/>
    <w:rsid w:val="003D2E12"/>
    <w:rsid w:val="003D33BE"/>
    <w:rsid w:val="003D3A66"/>
    <w:rsid w:val="003D3FE9"/>
    <w:rsid w:val="003D40DA"/>
    <w:rsid w:val="003D44D6"/>
    <w:rsid w:val="003D461D"/>
    <w:rsid w:val="003D4DC1"/>
    <w:rsid w:val="003D4E53"/>
    <w:rsid w:val="003D4E6F"/>
    <w:rsid w:val="003D54CB"/>
    <w:rsid w:val="003D5B28"/>
    <w:rsid w:val="003D5CF7"/>
    <w:rsid w:val="003D620D"/>
    <w:rsid w:val="003D659B"/>
    <w:rsid w:val="003D671C"/>
    <w:rsid w:val="003D6B42"/>
    <w:rsid w:val="003D711C"/>
    <w:rsid w:val="003D7131"/>
    <w:rsid w:val="003D7B62"/>
    <w:rsid w:val="003D7C0D"/>
    <w:rsid w:val="003D7D10"/>
    <w:rsid w:val="003E0075"/>
    <w:rsid w:val="003E0231"/>
    <w:rsid w:val="003E072A"/>
    <w:rsid w:val="003E0758"/>
    <w:rsid w:val="003E07D5"/>
    <w:rsid w:val="003E08B3"/>
    <w:rsid w:val="003E0B9B"/>
    <w:rsid w:val="003E0C11"/>
    <w:rsid w:val="003E0E48"/>
    <w:rsid w:val="003E147E"/>
    <w:rsid w:val="003E153F"/>
    <w:rsid w:val="003E1719"/>
    <w:rsid w:val="003E17CC"/>
    <w:rsid w:val="003E18E6"/>
    <w:rsid w:val="003E210D"/>
    <w:rsid w:val="003E22D0"/>
    <w:rsid w:val="003E2441"/>
    <w:rsid w:val="003E258C"/>
    <w:rsid w:val="003E2673"/>
    <w:rsid w:val="003E27FA"/>
    <w:rsid w:val="003E29D2"/>
    <w:rsid w:val="003E2A08"/>
    <w:rsid w:val="003E2B47"/>
    <w:rsid w:val="003E2C96"/>
    <w:rsid w:val="003E34D8"/>
    <w:rsid w:val="003E3656"/>
    <w:rsid w:val="003E36D5"/>
    <w:rsid w:val="003E380A"/>
    <w:rsid w:val="003E4559"/>
    <w:rsid w:val="003E47DA"/>
    <w:rsid w:val="003E4842"/>
    <w:rsid w:val="003E5079"/>
    <w:rsid w:val="003E5099"/>
    <w:rsid w:val="003E5200"/>
    <w:rsid w:val="003E528A"/>
    <w:rsid w:val="003E53B9"/>
    <w:rsid w:val="003E570B"/>
    <w:rsid w:val="003E5AB8"/>
    <w:rsid w:val="003E5D22"/>
    <w:rsid w:val="003E5E4F"/>
    <w:rsid w:val="003E60CE"/>
    <w:rsid w:val="003E6409"/>
    <w:rsid w:val="003E6653"/>
    <w:rsid w:val="003E684A"/>
    <w:rsid w:val="003E6D46"/>
    <w:rsid w:val="003E6E6D"/>
    <w:rsid w:val="003E746F"/>
    <w:rsid w:val="003E7840"/>
    <w:rsid w:val="003E7B17"/>
    <w:rsid w:val="003E7CC7"/>
    <w:rsid w:val="003E7D4C"/>
    <w:rsid w:val="003F0015"/>
    <w:rsid w:val="003F01E1"/>
    <w:rsid w:val="003F02FD"/>
    <w:rsid w:val="003F04C9"/>
    <w:rsid w:val="003F0929"/>
    <w:rsid w:val="003F0A26"/>
    <w:rsid w:val="003F11ED"/>
    <w:rsid w:val="003F143D"/>
    <w:rsid w:val="003F1C39"/>
    <w:rsid w:val="003F1DC0"/>
    <w:rsid w:val="003F23C5"/>
    <w:rsid w:val="003F27C9"/>
    <w:rsid w:val="003F28C6"/>
    <w:rsid w:val="003F2AC0"/>
    <w:rsid w:val="003F330C"/>
    <w:rsid w:val="003F3506"/>
    <w:rsid w:val="003F3D28"/>
    <w:rsid w:val="003F3F19"/>
    <w:rsid w:val="003F4127"/>
    <w:rsid w:val="003F41A4"/>
    <w:rsid w:val="003F4319"/>
    <w:rsid w:val="003F4603"/>
    <w:rsid w:val="003F4669"/>
    <w:rsid w:val="003F489A"/>
    <w:rsid w:val="003F4C90"/>
    <w:rsid w:val="003F4CE9"/>
    <w:rsid w:val="003F4E7B"/>
    <w:rsid w:val="003F50B7"/>
    <w:rsid w:val="003F54FE"/>
    <w:rsid w:val="003F5628"/>
    <w:rsid w:val="003F5B51"/>
    <w:rsid w:val="003F5ED8"/>
    <w:rsid w:val="003F69B1"/>
    <w:rsid w:val="003F6F52"/>
    <w:rsid w:val="003F7C34"/>
    <w:rsid w:val="003F7C90"/>
    <w:rsid w:val="003F7F2C"/>
    <w:rsid w:val="0040016F"/>
    <w:rsid w:val="004005AC"/>
    <w:rsid w:val="00400848"/>
    <w:rsid w:val="00400913"/>
    <w:rsid w:val="004009BA"/>
    <w:rsid w:val="00400B59"/>
    <w:rsid w:val="00400C3F"/>
    <w:rsid w:val="00400CCA"/>
    <w:rsid w:val="00400E94"/>
    <w:rsid w:val="00400ED6"/>
    <w:rsid w:val="0040144F"/>
    <w:rsid w:val="004014E2"/>
    <w:rsid w:val="00401E7B"/>
    <w:rsid w:val="004027E7"/>
    <w:rsid w:val="00402B23"/>
    <w:rsid w:val="00402F15"/>
    <w:rsid w:val="00402FC7"/>
    <w:rsid w:val="004034D6"/>
    <w:rsid w:val="00403722"/>
    <w:rsid w:val="004037BE"/>
    <w:rsid w:val="0040382E"/>
    <w:rsid w:val="00403849"/>
    <w:rsid w:val="00403BD1"/>
    <w:rsid w:val="00403FDA"/>
    <w:rsid w:val="00404221"/>
    <w:rsid w:val="00404340"/>
    <w:rsid w:val="00404862"/>
    <w:rsid w:val="00404904"/>
    <w:rsid w:val="00404AAB"/>
    <w:rsid w:val="00404D4E"/>
    <w:rsid w:val="00405261"/>
    <w:rsid w:val="0040549E"/>
    <w:rsid w:val="00405584"/>
    <w:rsid w:val="004055F5"/>
    <w:rsid w:val="00405780"/>
    <w:rsid w:val="0040594F"/>
    <w:rsid w:val="004059C1"/>
    <w:rsid w:val="00405A65"/>
    <w:rsid w:val="00405EEB"/>
    <w:rsid w:val="00405F97"/>
    <w:rsid w:val="00406127"/>
    <w:rsid w:val="004061DA"/>
    <w:rsid w:val="00406754"/>
    <w:rsid w:val="00406DCC"/>
    <w:rsid w:val="00406E90"/>
    <w:rsid w:val="00407101"/>
    <w:rsid w:val="0040751C"/>
    <w:rsid w:val="00407B93"/>
    <w:rsid w:val="00407BBA"/>
    <w:rsid w:val="00407CA2"/>
    <w:rsid w:val="00407F1A"/>
    <w:rsid w:val="00407F2A"/>
    <w:rsid w:val="004102EE"/>
    <w:rsid w:val="00410EED"/>
    <w:rsid w:val="00411161"/>
    <w:rsid w:val="004112F2"/>
    <w:rsid w:val="004112FE"/>
    <w:rsid w:val="00411373"/>
    <w:rsid w:val="00411624"/>
    <w:rsid w:val="00411953"/>
    <w:rsid w:val="00411A51"/>
    <w:rsid w:val="00411B09"/>
    <w:rsid w:val="00411BA3"/>
    <w:rsid w:val="00411DDB"/>
    <w:rsid w:val="0041207B"/>
    <w:rsid w:val="00412319"/>
    <w:rsid w:val="00412693"/>
    <w:rsid w:val="0041271A"/>
    <w:rsid w:val="004128B8"/>
    <w:rsid w:val="004128C5"/>
    <w:rsid w:val="00412947"/>
    <w:rsid w:val="00412C34"/>
    <w:rsid w:val="00412CFE"/>
    <w:rsid w:val="00413982"/>
    <w:rsid w:val="00413E1F"/>
    <w:rsid w:val="0041464E"/>
    <w:rsid w:val="004147A1"/>
    <w:rsid w:val="00414A86"/>
    <w:rsid w:val="00414BBD"/>
    <w:rsid w:val="00414ECA"/>
    <w:rsid w:val="0041502A"/>
    <w:rsid w:val="00415214"/>
    <w:rsid w:val="00415452"/>
    <w:rsid w:val="0041545C"/>
    <w:rsid w:val="00415877"/>
    <w:rsid w:val="004159E4"/>
    <w:rsid w:val="00415D49"/>
    <w:rsid w:val="00415D67"/>
    <w:rsid w:val="00415DC2"/>
    <w:rsid w:val="0041631A"/>
    <w:rsid w:val="004163E8"/>
    <w:rsid w:val="0041705F"/>
    <w:rsid w:val="0041728C"/>
    <w:rsid w:val="0041747B"/>
    <w:rsid w:val="004177FB"/>
    <w:rsid w:val="0041791A"/>
    <w:rsid w:val="0041797D"/>
    <w:rsid w:val="004200D6"/>
    <w:rsid w:val="00420927"/>
    <w:rsid w:val="00420A79"/>
    <w:rsid w:val="00420C29"/>
    <w:rsid w:val="00420D35"/>
    <w:rsid w:val="00420EE5"/>
    <w:rsid w:val="004212B6"/>
    <w:rsid w:val="004213EB"/>
    <w:rsid w:val="00421C8F"/>
    <w:rsid w:val="004221F2"/>
    <w:rsid w:val="004223DB"/>
    <w:rsid w:val="00422760"/>
    <w:rsid w:val="0042299B"/>
    <w:rsid w:val="00422A10"/>
    <w:rsid w:val="00422E11"/>
    <w:rsid w:val="004232DE"/>
    <w:rsid w:val="00423A2B"/>
    <w:rsid w:val="00423CAA"/>
    <w:rsid w:val="00424292"/>
    <w:rsid w:val="0042484F"/>
    <w:rsid w:val="004248A2"/>
    <w:rsid w:val="00424B42"/>
    <w:rsid w:val="004256D8"/>
    <w:rsid w:val="004258B3"/>
    <w:rsid w:val="00425A75"/>
    <w:rsid w:val="00425B92"/>
    <w:rsid w:val="00426118"/>
    <w:rsid w:val="00427358"/>
    <w:rsid w:val="00427427"/>
    <w:rsid w:val="004274E3"/>
    <w:rsid w:val="00427AC2"/>
    <w:rsid w:val="00427CC5"/>
    <w:rsid w:val="004300FE"/>
    <w:rsid w:val="0043044E"/>
    <w:rsid w:val="004304E9"/>
    <w:rsid w:val="0043064B"/>
    <w:rsid w:val="00430B72"/>
    <w:rsid w:val="00430C99"/>
    <w:rsid w:val="00430EBD"/>
    <w:rsid w:val="00430ECB"/>
    <w:rsid w:val="00430F81"/>
    <w:rsid w:val="0043100B"/>
    <w:rsid w:val="0043109C"/>
    <w:rsid w:val="00431818"/>
    <w:rsid w:val="00431EF9"/>
    <w:rsid w:val="004320A9"/>
    <w:rsid w:val="004320DA"/>
    <w:rsid w:val="004325FB"/>
    <w:rsid w:val="0043261E"/>
    <w:rsid w:val="00432760"/>
    <w:rsid w:val="004328EC"/>
    <w:rsid w:val="00432A7B"/>
    <w:rsid w:val="00432BF8"/>
    <w:rsid w:val="00433048"/>
    <w:rsid w:val="00433244"/>
    <w:rsid w:val="00433943"/>
    <w:rsid w:val="00433A76"/>
    <w:rsid w:val="00433D24"/>
    <w:rsid w:val="004340C4"/>
    <w:rsid w:val="004342BA"/>
    <w:rsid w:val="00434713"/>
    <w:rsid w:val="004349EF"/>
    <w:rsid w:val="00434B77"/>
    <w:rsid w:val="00434C24"/>
    <w:rsid w:val="00434FD2"/>
    <w:rsid w:val="00435283"/>
    <w:rsid w:val="00435529"/>
    <w:rsid w:val="004358E1"/>
    <w:rsid w:val="00435B21"/>
    <w:rsid w:val="00435F91"/>
    <w:rsid w:val="00436326"/>
    <w:rsid w:val="004364B7"/>
    <w:rsid w:val="004365F1"/>
    <w:rsid w:val="004366A9"/>
    <w:rsid w:val="00436709"/>
    <w:rsid w:val="00436767"/>
    <w:rsid w:val="00436EBC"/>
    <w:rsid w:val="00437553"/>
    <w:rsid w:val="00437610"/>
    <w:rsid w:val="00437A7A"/>
    <w:rsid w:val="0044015A"/>
    <w:rsid w:val="00440292"/>
    <w:rsid w:val="00440318"/>
    <w:rsid w:val="004404B0"/>
    <w:rsid w:val="004404D8"/>
    <w:rsid w:val="004405B4"/>
    <w:rsid w:val="0044060E"/>
    <w:rsid w:val="004406E7"/>
    <w:rsid w:val="00440C30"/>
    <w:rsid w:val="00440DAB"/>
    <w:rsid w:val="004412A0"/>
    <w:rsid w:val="004412D2"/>
    <w:rsid w:val="004415D9"/>
    <w:rsid w:val="0044178B"/>
    <w:rsid w:val="00441812"/>
    <w:rsid w:val="00441974"/>
    <w:rsid w:val="00441A8B"/>
    <w:rsid w:val="00441EBE"/>
    <w:rsid w:val="00442A36"/>
    <w:rsid w:val="00442DD2"/>
    <w:rsid w:val="00442F53"/>
    <w:rsid w:val="00442FC4"/>
    <w:rsid w:val="00443070"/>
    <w:rsid w:val="004430E2"/>
    <w:rsid w:val="004433A8"/>
    <w:rsid w:val="004434FE"/>
    <w:rsid w:val="00443832"/>
    <w:rsid w:val="00443A3B"/>
    <w:rsid w:val="00443A60"/>
    <w:rsid w:val="00443B1F"/>
    <w:rsid w:val="00443C2A"/>
    <w:rsid w:val="0044412C"/>
    <w:rsid w:val="0044424B"/>
    <w:rsid w:val="0044454A"/>
    <w:rsid w:val="00444553"/>
    <w:rsid w:val="00444B3B"/>
    <w:rsid w:val="00444DF9"/>
    <w:rsid w:val="00444F00"/>
    <w:rsid w:val="0044506C"/>
    <w:rsid w:val="004450D3"/>
    <w:rsid w:val="004452A0"/>
    <w:rsid w:val="004454A2"/>
    <w:rsid w:val="004458F4"/>
    <w:rsid w:val="00445B08"/>
    <w:rsid w:val="00445BC3"/>
    <w:rsid w:val="00445DF4"/>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16E3"/>
    <w:rsid w:val="00452040"/>
    <w:rsid w:val="0045206B"/>
    <w:rsid w:val="00452238"/>
    <w:rsid w:val="00452285"/>
    <w:rsid w:val="00452324"/>
    <w:rsid w:val="00452744"/>
    <w:rsid w:val="00452DFC"/>
    <w:rsid w:val="0045314A"/>
    <w:rsid w:val="00453487"/>
    <w:rsid w:val="0045349D"/>
    <w:rsid w:val="0045355C"/>
    <w:rsid w:val="0045387B"/>
    <w:rsid w:val="0045394B"/>
    <w:rsid w:val="00453D53"/>
    <w:rsid w:val="00453E59"/>
    <w:rsid w:val="00453E7E"/>
    <w:rsid w:val="00454111"/>
    <w:rsid w:val="004541FF"/>
    <w:rsid w:val="00454AB6"/>
    <w:rsid w:val="00454CCA"/>
    <w:rsid w:val="00454DD0"/>
    <w:rsid w:val="00454F01"/>
    <w:rsid w:val="0045545B"/>
    <w:rsid w:val="00455772"/>
    <w:rsid w:val="004558BC"/>
    <w:rsid w:val="004559D3"/>
    <w:rsid w:val="00455AFD"/>
    <w:rsid w:val="0045615C"/>
    <w:rsid w:val="0045628A"/>
    <w:rsid w:val="00456630"/>
    <w:rsid w:val="00456755"/>
    <w:rsid w:val="00456841"/>
    <w:rsid w:val="00456891"/>
    <w:rsid w:val="004569BC"/>
    <w:rsid w:val="00456E6A"/>
    <w:rsid w:val="00456FFF"/>
    <w:rsid w:val="0045739E"/>
    <w:rsid w:val="0045740A"/>
    <w:rsid w:val="0045765B"/>
    <w:rsid w:val="00457997"/>
    <w:rsid w:val="00457B14"/>
    <w:rsid w:val="00457C0A"/>
    <w:rsid w:val="00457CDC"/>
    <w:rsid w:val="00460551"/>
    <w:rsid w:val="004605D1"/>
    <w:rsid w:val="004605FA"/>
    <w:rsid w:val="0046068A"/>
    <w:rsid w:val="00460C3F"/>
    <w:rsid w:val="00460FBF"/>
    <w:rsid w:val="00461078"/>
    <w:rsid w:val="004611E7"/>
    <w:rsid w:val="004613B7"/>
    <w:rsid w:val="00461569"/>
    <w:rsid w:val="0046173B"/>
    <w:rsid w:val="004617A4"/>
    <w:rsid w:val="004618FE"/>
    <w:rsid w:val="00461EA2"/>
    <w:rsid w:val="00462041"/>
    <w:rsid w:val="0046210B"/>
    <w:rsid w:val="004626F3"/>
    <w:rsid w:val="00462862"/>
    <w:rsid w:val="0046292E"/>
    <w:rsid w:val="00462953"/>
    <w:rsid w:val="00462C1C"/>
    <w:rsid w:val="00462D57"/>
    <w:rsid w:val="00462DAF"/>
    <w:rsid w:val="00463169"/>
    <w:rsid w:val="004631D0"/>
    <w:rsid w:val="0046342F"/>
    <w:rsid w:val="00463850"/>
    <w:rsid w:val="004638D5"/>
    <w:rsid w:val="00463D73"/>
    <w:rsid w:val="0046403A"/>
    <w:rsid w:val="004640AF"/>
    <w:rsid w:val="00464331"/>
    <w:rsid w:val="0046437C"/>
    <w:rsid w:val="00464463"/>
    <w:rsid w:val="00464577"/>
    <w:rsid w:val="004646A0"/>
    <w:rsid w:val="0046470E"/>
    <w:rsid w:val="00464B50"/>
    <w:rsid w:val="00464D54"/>
    <w:rsid w:val="00465252"/>
    <w:rsid w:val="0046541E"/>
    <w:rsid w:val="004656F6"/>
    <w:rsid w:val="004658CD"/>
    <w:rsid w:val="00465C03"/>
    <w:rsid w:val="00465E12"/>
    <w:rsid w:val="0046604F"/>
    <w:rsid w:val="00466228"/>
    <w:rsid w:val="00466258"/>
    <w:rsid w:val="0046644C"/>
    <w:rsid w:val="004664DB"/>
    <w:rsid w:val="00466A81"/>
    <w:rsid w:val="00466AEF"/>
    <w:rsid w:val="00466BAB"/>
    <w:rsid w:val="004672B6"/>
    <w:rsid w:val="00467576"/>
    <w:rsid w:val="0046770C"/>
    <w:rsid w:val="00467B3F"/>
    <w:rsid w:val="00467BBB"/>
    <w:rsid w:val="00467CA4"/>
    <w:rsid w:val="00470445"/>
    <w:rsid w:val="0047049F"/>
    <w:rsid w:val="00470599"/>
    <w:rsid w:val="004708FE"/>
    <w:rsid w:val="00470BFF"/>
    <w:rsid w:val="004715D7"/>
    <w:rsid w:val="00471ADF"/>
    <w:rsid w:val="00471BD1"/>
    <w:rsid w:val="00471CC5"/>
    <w:rsid w:val="00472169"/>
    <w:rsid w:val="004729D4"/>
    <w:rsid w:val="00472CBE"/>
    <w:rsid w:val="00472D11"/>
    <w:rsid w:val="004733F3"/>
    <w:rsid w:val="00473594"/>
    <w:rsid w:val="00473874"/>
    <w:rsid w:val="00473B5B"/>
    <w:rsid w:val="00473CCB"/>
    <w:rsid w:val="0047412A"/>
    <w:rsid w:val="00474226"/>
    <w:rsid w:val="0047424A"/>
    <w:rsid w:val="00474496"/>
    <w:rsid w:val="004746EB"/>
    <w:rsid w:val="00474C30"/>
    <w:rsid w:val="00474CBC"/>
    <w:rsid w:val="004751BE"/>
    <w:rsid w:val="004753C6"/>
    <w:rsid w:val="004755DD"/>
    <w:rsid w:val="004763F7"/>
    <w:rsid w:val="0047642B"/>
    <w:rsid w:val="004765EA"/>
    <w:rsid w:val="00476E5F"/>
    <w:rsid w:val="00476FA3"/>
    <w:rsid w:val="0047719C"/>
    <w:rsid w:val="004771A6"/>
    <w:rsid w:val="004773FE"/>
    <w:rsid w:val="00477A17"/>
    <w:rsid w:val="00477C12"/>
    <w:rsid w:val="00480437"/>
    <w:rsid w:val="00480888"/>
    <w:rsid w:val="0048098F"/>
    <w:rsid w:val="0048150E"/>
    <w:rsid w:val="0048173F"/>
    <w:rsid w:val="00481980"/>
    <w:rsid w:val="00482047"/>
    <w:rsid w:val="004821D7"/>
    <w:rsid w:val="00482477"/>
    <w:rsid w:val="0048258C"/>
    <w:rsid w:val="00482967"/>
    <w:rsid w:val="0048299E"/>
    <w:rsid w:val="00482B25"/>
    <w:rsid w:val="00482D43"/>
    <w:rsid w:val="00482E21"/>
    <w:rsid w:val="004831CC"/>
    <w:rsid w:val="00483288"/>
    <w:rsid w:val="004833F8"/>
    <w:rsid w:val="00483C91"/>
    <w:rsid w:val="00483CBA"/>
    <w:rsid w:val="00483DB8"/>
    <w:rsid w:val="00484288"/>
    <w:rsid w:val="004842E1"/>
    <w:rsid w:val="0048461A"/>
    <w:rsid w:val="004846CF"/>
    <w:rsid w:val="00484A69"/>
    <w:rsid w:val="00484BCE"/>
    <w:rsid w:val="00484D5B"/>
    <w:rsid w:val="00484D92"/>
    <w:rsid w:val="00484ED4"/>
    <w:rsid w:val="00484FB2"/>
    <w:rsid w:val="00484FE7"/>
    <w:rsid w:val="004850B7"/>
    <w:rsid w:val="004852EE"/>
    <w:rsid w:val="004856A5"/>
    <w:rsid w:val="00485747"/>
    <w:rsid w:val="00485CDE"/>
    <w:rsid w:val="004862CD"/>
    <w:rsid w:val="00486333"/>
    <w:rsid w:val="00486810"/>
    <w:rsid w:val="004869CB"/>
    <w:rsid w:val="00486A50"/>
    <w:rsid w:val="00486C68"/>
    <w:rsid w:val="00486E13"/>
    <w:rsid w:val="00486E6A"/>
    <w:rsid w:val="00486F8C"/>
    <w:rsid w:val="00486FE1"/>
    <w:rsid w:val="004872C5"/>
    <w:rsid w:val="004878DA"/>
    <w:rsid w:val="0048794A"/>
    <w:rsid w:val="00487B28"/>
    <w:rsid w:val="00487D5F"/>
    <w:rsid w:val="00487EDF"/>
    <w:rsid w:val="0049046B"/>
    <w:rsid w:val="00490766"/>
    <w:rsid w:val="00490ED2"/>
    <w:rsid w:val="004911C2"/>
    <w:rsid w:val="00491275"/>
    <w:rsid w:val="00491282"/>
    <w:rsid w:val="004917B7"/>
    <w:rsid w:val="004918AA"/>
    <w:rsid w:val="00491C0C"/>
    <w:rsid w:val="00491F41"/>
    <w:rsid w:val="00491F76"/>
    <w:rsid w:val="00492293"/>
    <w:rsid w:val="004924EB"/>
    <w:rsid w:val="0049256A"/>
    <w:rsid w:val="00492595"/>
    <w:rsid w:val="0049278C"/>
    <w:rsid w:val="00492C30"/>
    <w:rsid w:val="004932F4"/>
    <w:rsid w:val="00493991"/>
    <w:rsid w:val="00493B1D"/>
    <w:rsid w:val="00493D37"/>
    <w:rsid w:val="00493DFF"/>
    <w:rsid w:val="00494119"/>
    <w:rsid w:val="004942C2"/>
    <w:rsid w:val="0049465F"/>
    <w:rsid w:val="0049471E"/>
    <w:rsid w:val="00494A62"/>
    <w:rsid w:val="00494B5B"/>
    <w:rsid w:val="00494BEF"/>
    <w:rsid w:val="00494DF4"/>
    <w:rsid w:val="00494DFE"/>
    <w:rsid w:val="00494F3E"/>
    <w:rsid w:val="00495004"/>
    <w:rsid w:val="0049531F"/>
    <w:rsid w:val="00495337"/>
    <w:rsid w:val="00495710"/>
    <w:rsid w:val="004958CB"/>
    <w:rsid w:val="00495A43"/>
    <w:rsid w:val="00496384"/>
    <w:rsid w:val="004965D7"/>
    <w:rsid w:val="0049661C"/>
    <w:rsid w:val="004969D2"/>
    <w:rsid w:val="00496AC2"/>
    <w:rsid w:val="00496B3A"/>
    <w:rsid w:val="00496E81"/>
    <w:rsid w:val="0049714F"/>
    <w:rsid w:val="0049723C"/>
    <w:rsid w:val="0049741E"/>
    <w:rsid w:val="00497849"/>
    <w:rsid w:val="00497CD2"/>
    <w:rsid w:val="004A04D4"/>
    <w:rsid w:val="004A0750"/>
    <w:rsid w:val="004A1190"/>
    <w:rsid w:val="004A1697"/>
    <w:rsid w:val="004A1A12"/>
    <w:rsid w:val="004A1BA0"/>
    <w:rsid w:val="004A1EE9"/>
    <w:rsid w:val="004A1F73"/>
    <w:rsid w:val="004A20E7"/>
    <w:rsid w:val="004A226A"/>
    <w:rsid w:val="004A227F"/>
    <w:rsid w:val="004A228C"/>
    <w:rsid w:val="004A2296"/>
    <w:rsid w:val="004A2604"/>
    <w:rsid w:val="004A296F"/>
    <w:rsid w:val="004A31FA"/>
    <w:rsid w:val="004A36EF"/>
    <w:rsid w:val="004A3E7F"/>
    <w:rsid w:val="004A40A8"/>
    <w:rsid w:val="004A43E7"/>
    <w:rsid w:val="004A44D2"/>
    <w:rsid w:val="004A4B9C"/>
    <w:rsid w:val="004A4BA9"/>
    <w:rsid w:val="004A4DC0"/>
    <w:rsid w:val="004A4DCA"/>
    <w:rsid w:val="004A4DEB"/>
    <w:rsid w:val="004A5296"/>
    <w:rsid w:val="004A52C5"/>
    <w:rsid w:val="004A548F"/>
    <w:rsid w:val="004A560E"/>
    <w:rsid w:val="004A56AA"/>
    <w:rsid w:val="004A5F94"/>
    <w:rsid w:val="004A625D"/>
    <w:rsid w:val="004A62B1"/>
    <w:rsid w:val="004A62BC"/>
    <w:rsid w:val="004A6ACE"/>
    <w:rsid w:val="004A6DF9"/>
    <w:rsid w:val="004A6E3C"/>
    <w:rsid w:val="004A6E95"/>
    <w:rsid w:val="004A7004"/>
    <w:rsid w:val="004A703F"/>
    <w:rsid w:val="004A7391"/>
    <w:rsid w:val="004A73F2"/>
    <w:rsid w:val="004A74FA"/>
    <w:rsid w:val="004A770D"/>
    <w:rsid w:val="004A772B"/>
    <w:rsid w:val="004A79C5"/>
    <w:rsid w:val="004A7B9F"/>
    <w:rsid w:val="004B050B"/>
    <w:rsid w:val="004B0877"/>
    <w:rsid w:val="004B0983"/>
    <w:rsid w:val="004B0A65"/>
    <w:rsid w:val="004B0C34"/>
    <w:rsid w:val="004B0CA2"/>
    <w:rsid w:val="004B0D8D"/>
    <w:rsid w:val="004B0D99"/>
    <w:rsid w:val="004B12D8"/>
    <w:rsid w:val="004B12FA"/>
    <w:rsid w:val="004B154F"/>
    <w:rsid w:val="004B1674"/>
    <w:rsid w:val="004B1ADE"/>
    <w:rsid w:val="004B23AB"/>
    <w:rsid w:val="004B288E"/>
    <w:rsid w:val="004B2915"/>
    <w:rsid w:val="004B29A3"/>
    <w:rsid w:val="004B2E43"/>
    <w:rsid w:val="004B2F20"/>
    <w:rsid w:val="004B303C"/>
    <w:rsid w:val="004B3546"/>
    <w:rsid w:val="004B363C"/>
    <w:rsid w:val="004B3649"/>
    <w:rsid w:val="004B3BDE"/>
    <w:rsid w:val="004B3C5E"/>
    <w:rsid w:val="004B3C75"/>
    <w:rsid w:val="004B3E69"/>
    <w:rsid w:val="004B434D"/>
    <w:rsid w:val="004B4376"/>
    <w:rsid w:val="004B43DB"/>
    <w:rsid w:val="004B43FE"/>
    <w:rsid w:val="004B468C"/>
    <w:rsid w:val="004B47A0"/>
    <w:rsid w:val="004B4A3E"/>
    <w:rsid w:val="004B4C04"/>
    <w:rsid w:val="004B4E31"/>
    <w:rsid w:val="004B4EA3"/>
    <w:rsid w:val="004B5632"/>
    <w:rsid w:val="004B564E"/>
    <w:rsid w:val="004B5D83"/>
    <w:rsid w:val="004B61B1"/>
    <w:rsid w:val="004B68D4"/>
    <w:rsid w:val="004B6974"/>
    <w:rsid w:val="004B6B47"/>
    <w:rsid w:val="004B6EE9"/>
    <w:rsid w:val="004B6F2F"/>
    <w:rsid w:val="004B6F6B"/>
    <w:rsid w:val="004B707E"/>
    <w:rsid w:val="004B70BC"/>
    <w:rsid w:val="004B70FE"/>
    <w:rsid w:val="004B7143"/>
    <w:rsid w:val="004B73EE"/>
    <w:rsid w:val="004B76CA"/>
    <w:rsid w:val="004B76D0"/>
    <w:rsid w:val="004B7802"/>
    <w:rsid w:val="004B7811"/>
    <w:rsid w:val="004B7967"/>
    <w:rsid w:val="004B7A92"/>
    <w:rsid w:val="004B7AB0"/>
    <w:rsid w:val="004B7B27"/>
    <w:rsid w:val="004B7F44"/>
    <w:rsid w:val="004B7FE3"/>
    <w:rsid w:val="004C0975"/>
    <w:rsid w:val="004C0D98"/>
    <w:rsid w:val="004C0E7A"/>
    <w:rsid w:val="004C0F12"/>
    <w:rsid w:val="004C1895"/>
    <w:rsid w:val="004C1903"/>
    <w:rsid w:val="004C1BE9"/>
    <w:rsid w:val="004C1DAD"/>
    <w:rsid w:val="004C1EF2"/>
    <w:rsid w:val="004C1F9C"/>
    <w:rsid w:val="004C200F"/>
    <w:rsid w:val="004C202E"/>
    <w:rsid w:val="004C20EF"/>
    <w:rsid w:val="004C2124"/>
    <w:rsid w:val="004C221B"/>
    <w:rsid w:val="004C2328"/>
    <w:rsid w:val="004C27DE"/>
    <w:rsid w:val="004C29EE"/>
    <w:rsid w:val="004C2A24"/>
    <w:rsid w:val="004C2D41"/>
    <w:rsid w:val="004C3011"/>
    <w:rsid w:val="004C30B0"/>
    <w:rsid w:val="004C347B"/>
    <w:rsid w:val="004C37C9"/>
    <w:rsid w:val="004C3A0B"/>
    <w:rsid w:val="004C3BC4"/>
    <w:rsid w:val="004C3D57"/>
    <w:rsid w:val="004C47E9"/>
    <w:rsid w:val="004C4BDB"/>
    <w:rsid w:val="004C519B"/>
    <w:rsid w:val="004C54CE"/>
    <w:rsid w:val="004C5724"/>
    <w:rsid w:val="004C58C1"/>
    <w:rsid w:val="004C5AB6"/>
    <w:rsid w:val="004C5BEA"/>
    <w:rsid w:val="004C5DCF"/>
    <w:rsid w:val="004C5DD0"/>
    <w:rsid w:val="004C5DE3"/>
    <w:rsid w:val="004C634B"/>
    <w:rsid w:val="004C64D7"/>
    <w:rsid w:val="004C691F"/>
    <w:rsid w:val="004C6D90"/>
    <w:rsid w:val="004C6F0B"/>
    <w:rsid w:val="004C7063"/>
    <w:rsid w:val="004C78FD"/>
    <w:rsid w:val="004C7AA7"/>
    <w:rsid w:val="004C7B44"/>
    <w:rsid w:val="004C7C74"/>
    <w:rsid w:val="004D0354"/>
    <w:rsid w:val="004D041B"/>
    <w:rsid w:val="004D08BA"/>
    <w:rsid w:val="004D092A"/>
    <w:rsid w:val="004D099D"/>
    <w:rsid w:val="004D0BB6"/>
    <w:rsid w:val="004D14BC"/>
    <w:rsid w:val="004D161A"/>
    <w:rsid w:val="004D1654"/>
    <w:rsid w:val="004D1898"/>
    <w:rsid w:val="004D2467"/>
    <w:rsid w:val="004D24B5"/>
    <w:rsid w:val="004D271A"/>
    <w:rsid w:val="004D2894"/>
    <w:rsid w:val="004D28B5"/>
    <w:rsid w:val="004D2E4C"/>
    <w:rsid w:val="004D3241"/>
    <w:rsid w:val="004D3554"/>
    <w:rsid w:val="004D387E"/>
    <w:rsid w:val="004D3B5D"/>
    <w:rsid w:val="004D3D28"/>
    <w:rsid w:val="004D44AC"/>
    <w:rsid w:val="004D4564"/>
    <w:rsid w:val="004D49DE"/>
    <w:rsid w:val="004D505C"/>
    <w:rsid w:val="004D50CA"/>
    <w:rsid w:val="004D5105"/>
    <w:rsid w:val="004D523B"/>
    <w:rsid w:val="004D539B"/>
    <w:rsid w:val="004D546B"/>
    <w:rsid w:val="004D5529"/>
    <w:rsid w:val="004D554F"/>
    <w:rsid w:val="004D58EA"/>
    <w:rsid w:val="004D5C9A"/>
    <w:rsid w:val="004D5CA5"/>
    <w:rsid w:val="004D5E4A"/>
    <w:rsid w:val="004D5F4D"/>
    <w:rsid w:val="004D6178"/>
    <w:rsid w:val="004D6426"/>
    <w:rsid w:val="004D6BCF"/>
    <w:rsid w:val="004D6DC0"/>
    <w:rsid w:val="004D71A7"/>
    <w:rsid w:val="004D7619"/>
    <w:rsid w:val="004D764D"/>
    <w:rsid w:val="004D7657"/>
    <w:rsid w:val="004D794F"/>
    <w:rsid w:val="004D7951"/>
    <w:rsid w:val="004D7D0E"/>
    <w:rsid w:val="004E006C"/>
    <w:rsid w:val="004E05F7"/>
    <w:rsid w:val="004E07C4"/>
    <w:rsid w:val="004E0919"/>
    <w:rsid w:val="004E0B4E"/>
    <w:rsid w:val="004E0B6B"/>
    <w:rsid w:val="004E0C5E"/>
    <w:rsid w:val="004E0D25"/>
    <w:rsid w:val="004E0E74"/>
    <w:rsid w:val="004E1119"/>
    <w:rsid w:val="004E1508"/>
    <w:rsid w:val="004E1C12"/>
    <w:rsid w:val="004E223B"/>
    <w:rsid w:val="004E2298"/>
    <w:rsid w:val="004E2E1F"/>
    <w:rsid w:val="004E3084"/>
    <w:rsid w:val="004E327A"/>
    <w:rsid w:val="004E389B"/>
    <w:rsid w:val="004E3934"/>
    <w:rsid w:val="004E3E9A"/>
    <w:rsid w:val="004E3FEF"/>
    <w:rsid w:val="004E4268"/>
    <w:rsid w:val="004E4372"/>
    <w:rsid w:val="004E44D3"/>
    <w:rsid w:val="004E4544"/>
    <w:rsid w:val="004E4811"/>
    <w:rsid w:val="004E5042"/>
    <w:rsid w:val="004E51A5"/>
    <w:rsid w:val="004E5466"/>
    <w:rsid w:val="004E599C"/>
    <w:rsid w:val="004E59B2"/>
    <w:rsid w:val="004E5A79"/>
    <w:rsid w:val="004E5C1F"/>
    <w:rsid w:val="004E5C57"/>
    <w:rsid w:val="004E5E25"/>
    <w:rsid w:val="004E5FC6"/>
    <w:rsid w:val="004E65B4"/>
    <w:rsid w:val="004E6703"/>
    <w:rsid w:val="004E6BF4"/>
    <w:rsid w:val="004E7427"/>
    <w:rsid w:val="004E7865"/>
    <w:rsid w:val="004E7A46"/>
    <w:rsid w:val="004E7A9B"/>
    <w:rsid w:val="004E7CAF"/>
    <w:rsid w:val="004E7CB8"/>
    <w:rsid w:val="004E7F59"/>
    <w:rsid w:val="004F04B1"/>
    <w:rsid w:val="004F05CF"/>
    <w:rsid w:val="004F067B"/>
    <w:rsid w:val="004F0749"/>
    <w:rsid w:val="004F081F"/>
    <w:rsid w:val="004F08A7"/>
    <w:rsid w:val="004F0AA5"/>
    <w:rsid w:val="004F0C79"/>
    <w:rsid w:val="004F0EE0"/>
    <w:rsid w:val="004F1520"/>
    <w:rsid w:val="004F15D7"/>
    <w:rsid w:val="004F1FE9"/>
    <w:rsid w:val="004F230C"/>
    <w:rsid w:val="004F285D"/>
    <w:rsid w:val="004F28E8"/>
    <w:rsid w:val="004F2C95"/>
    <w:rsid w:val="004F31A3"/>
    <w:rsid w:val="004F31BE"/>
    <w:rsid w:val="004F331D"/>
    <w:rsid w:val="004F3489"/>
    <w:rsid w:val="004F3B38"/>
    <w:rsid w:val="004F3C98"/>
    <w:rsid w:val="004F3EF7"/>
    <w:rsid w:val="004F41C9"/>
    <w:rsid w:val="004F437A"/>
    <w:rsid w:val="004F4D2A"/>
    <w:rsid w:val="004F4F48"/>
    <w:rsid w:val="004F500F"/>
    <w:rsid w:val="004F5124"/>
    <w:rsid w:val="004F542C"/>
    <w:rsid w:val="004F5485"/>
    <w:rsid w:val="004F551C"/>
    <w:rsid w:val="004F5B6D"/>
    <w:rsid w:val="004F5D89"/>
    <w:rsid w:val="004F605B"/>
    <w:rsid w:val="004F60A3"/>
    <w:rsid w:val="004F6165"/>
    <w:rsid w:val="004F6C47"/>
    <w:rsid w:val="004F6CBB"/>
    <w:rsid w:val="004F6D92"/>
    <w:rsid w:val="004F6DF0"/>
    <w:rsid w:val="004F7462"/>
    <w:rsid w:val="004F782D"/>
    <w:rsid w:val="004F79FE"/>
    <w:rsid w:val="004F7AFA"/>
    <w:rsid w:val="0050006F"/>
    <w:rsid w:val="0050011B"/>
    <w:rsid w:val="0050041B"/>
    <w:rsid w:val="00500623"/>
    <w:rsid w:val="005006E9"/>
    <w:rsid w:val="00500B97"/>
    <w:rsid w:val="00500C61"/>
    <w:rsid w:val="00500D6D"/>
    <w:rsid w:val="00501025"/>
    <w:rsid w:val="005011B7"/>
    <w:rsid w:val="00501609"/>
    <w:rsid w:val="00501639"/>
    <w:rsid w:val="00501941"/>
    <w:rsid w:val="005019FA"/>
    <w:rsid w:val="00501E3C"/>
    <w:rsid w:val="00501F6E"/>
    <w:rsid w:val="0050224B"/>
    <w:rsid w:val="005026D0"/>
    <w:rsid w:val="00502AB1"/>
    <w:rsid w:val="00502AE9"/>
    <w:rsid w:val="005031A3"/>
    <w:rsid w:val="005032C8"/>
    <w:rsid w:val="005034DF"/>
    <w:rsid w:val="005037DA"/>
    <w:rsid w:val="00503BB3"/>
    <w:rsid w:val="00503DDB"/>
    <w:rsid w:val="00504270"/>
    <w:rsid w:val="00504288"/>
    <w:rsid w:val="00504D03"/>
    <w:rsid w:val="005055F3"/>
    <w:rsid w:val="005056A6"/>
    <w:rsid w:val="005060DB"/>
    <w:rsid w:val="00506184"/>
    <w:rsid w:val="00506723"/>
    <w:rsid w:val="00506A4D"/>
    <w:rsid w:val="00506B3B"/>
    <w:rsid w:val="00506B82"/>
    <w:rsid w:val="00506D88"/>
    <w:rsid w:val="00506DF8"/>
    <w:rsid w:val="00506EF9"/>
    <w:rsid w:val="00506FF1"/>
    <w:rsid w:val="005071DB"/>
    <w:rsid w:val="0050726D"/>
    <w:rsid w:val="00507DAC"/>
    <w:rsid w:val="00507DD3"/>
    <w:rsid w:val="005100BD"/>
    <w:rsid w:val="0051010D"/>
    <w:rsid w:val="00510114"/>
    <w:rsid w:val="00510402"/>
    <w:rsid w:val="00510A36"/>
    <w:rsid w:val="00510E60"/>
    <w:rsid w:val="00511034"/>
    <w:rsid w:val="0051130F"/>
    <w:rsid w:val="0051140E"/>
    <w:rsid w:val="005114C5"/>
    <w:rsid w:val="005115BF"/>
    <w:rsid w:val="00511786"/>
    <w:rsid w:val="0051182C"/>
    <w:rsid w:val="00511D05"/>
    <w:rsid w:val="00511D7D"/>
    <w:rsid w:val="0051234A"/>
    <w:rsid w:val="005124DA"/>
    <w:rsid w:val="00512655"/>
    <w:rsid w:val="005126BD"/>
    <w:rsid w:val="0051275D"/>
    <w:rsid w:val="00512867"/>
    <w:rsid w:val="0051294E"/>
    <w:rsid w:val="0051295C"/>
    <w:rsid w:val="00512A28"/>
    <w:rsid w:val="00512C92"/>
    <w:rsid w:val="00512DEC"/>
    <w:rsid w:val="00512E12"/>
    <w:rsid w:val="00512EA2"/>
    <w:rsid w:val="0051333F"/>
    <w:rsid w:val="00513494"/>
    <w:rsid w:val="00513A4A"/>
    <w:rsid w:val="00513A87"/>
    <w:rsid w:val="00513A9A"/>
    <w:rsid w:val="00513B4C"/>
    <w:rsid w:val="00513CB1"/>
    <w:rsid w:val="00513F2B"/>
    <w:rsid w:val="005141E7"/>
    <w:rsid w:val="00514367"/>
    <w:rsid w:val="00514877"/>
    <w:rsid w:val="0051497E"/>
    <w:rsid w:val="005149F4"/>
    <w:rsid w:val="00515024"/>
    <w:rsid w:val="00515157"/>
    <w:rsid w:val="005153A8"/>
    <w:rsid w:val="005154B3"/>
    <w:rsid w:val="005154F1"/>
    <w:rsid w:val="005155B7"/>
    <w:rsid w:val="00516119"/>
    <w:rsid w:val="00516860"/>
    <w:rsid w:val="005168E2"/>
    <w:rsid w:val="00516959"/>
    <w:rsid w:val="00516B74"/>
    <w:rsid w:val="00516CE9"/>
    <w:rsid w:val="00516D26"/>
    <w:rsid w:val="00516DBF"/>
    <w:rsid w:val="00516F46"/>
    <w:rsid w:val="0051732E"/>
    <w:rsid w:val="00517367"/>
    <w:rsid w:val="00517810"/>
    <w:rsid w:val="005179EA"/>
    <w:rsid w:val="00517A10"/>
    <w:rsid w:val="00517A7D"/>
    <w:rsid w:val="00517C80"/>
    <w:rsid w:val="00520313"/>
    <w:rsid w:val="0052031C"/>
    <w:rsid w:val="00521011"/>
    <w:rsid w:val="0052130E"/>
    <w:rsid w:val="00521424"/>
    <w:rsid w:val="00521567"/>
    <w:rsid w:val="005218BC"/>
    <w:rsid w:val="00521A65"/>
    <w:rsid w:val="00521E4F"/>
    <w:rsid w:val="00521E7B"/>
    <w:rsid w:val="00521F0B"/>
    <w:rsid w:val="00522297"/>
    <w:rsid w:val="0052249B"/>
    <w:rsid w:val="00522663"/>
    <w:rsid w:val="00522832"/>
    <w:rsid w:val="00522AFD"/>
    <w:rsid w:val="00522D4F"/>
    <w:rsid w:val="00522F2C"/>
    <w:rsid w:val="00522F84"/>
    <w:rsid w:val="00522FAA"/>
    <w:rsid w:val="00523210"/>
    <w:rsid w:val="00523282"/>
    <w:rsid w:val="005233B8"/>
    <w:rsid w:val="00523F83"/>
    <w:rsid w:val="0052403A"/>
    <w:rsid w:val="005243CE"/>
    <w:rsid w:val="00524A0B"/>
    <w:rsid w:val="00524F94"/>
    <w:rsid w:val="00525047"/>
    <w:rsid w:val="0052520D"/>
    <w:rsid w:val="005256E5"/>
    <w:rsid w:val="0052593A"/>
    <w:rsid w:val="0052598D"/>
    <w:rsid w:val="00525F68"/>
    <w:rsid w:val="00526123"/>
    <w:rsid w:val="0052623A"/>
    <w:rsid w:val="005267CA"/>
    <w:rsid w:val="0052688D"/>
    <w:rsid w:val="00526904"/>
    <w:rsid w:val="005269E0"/>
    <w:rsid w:val="00526BC2"/>
    <w:rsid w:val="00526C84"/>
    <w:rsid w:val="00526D40"/>
    <w:rsid w:val="00526DF9"/>
    <w:rsid w:val="005279CA"/>
    <w:rsid w:val="00527B80"/>
    <w:rsid w:val="00527E16"/>
    <w:rsid w:val="00527E6D"/>
    <w:rsid w:val="00530196"/>
    <w:rsid w:val="00530238"/>
    <w:rsid w:val="0053045D"/>
    <w:rsid w:val="005305A5"/>
    <w:rsid w:val="00530620"/>
    <w:rsid w:val="00530E37"/>
    <w:rsid w:val="00530F86"/>
    <w:rsid w:val="00530F8A"/>
    <w:rsid w:val="00531176"/>
    <w:rsid w:val="00531370"/>
    <w:rsid w:val="00531CDF"/>
    <w:rsid w:val="00532336"/>
    <w:rsid w:val="00532352"/>
    <w:rsid w:val="00532684"/>
    <w:rsid w:val="00532703"/>
    <w:rsid w:val="005327A0"/>
    <w:rsid w:val="00532C9F"/>
    <w:rsid w:val="00533028"/>
    <w:rsid w:val="005331B9"/>
    <w:rsid w:val="00533378"/>
    <w:rsid w:val="00533541"/>
    <w:rsid w:val="00533558"/>
    <w:rsid w:val="00533825"/>
    <w:rsid w:val="00533999"/>
    <w:rsid w:val="00533C30"/>
    <w:rsid w:val="00533D97"/>
    <w:rsid w:val="00533F89"/>
    <w:rsid w:val="00533FCE"/>
    <w:rsid w:val="00533FF6"/>
    <w:rsid w:val="005340C5"/>
    <w:rsid w:val="005343F8"/>
    <w:rsid w:val="00534C92"/>
    <w:rsid w:val="00534CBA"/>
    <w:rsid w:val="0053511E"/>
    <w:rsid w:val="00535942"/>
    <w:rsid w:val="005359F7"/>
    <w:rsid w:val="0053604D"/>
    <w:rsid w:val="00536311"/>
    <w:rsid w:val="0053642E"/>
    <w:rsid w:val="0053667D"/>
    <w:rsid w:val="0053688A"/>
    <w:rsid w:val="00536D8C"/>
    <w:rsid w:val="00537839"/>
    <w:rsid w:val="00537E87"/>
    <w:rsid w:val="005400BB"/>
    <w:rsid w:val="0054086E"/>
    <w:rsid w:val="00540911"/>
    <w:rsid w:val="00540BE4"/>
    <w:rsid w:val="00540FE7"/>
    <w:rsid w:val="0054133F"/>
    <w:rsid w:val="00541414"/>
    <w:rsid w:val="0054166E"/>
    <w:rsid w:val="00541A69"/>
    <w:rsid w:val="00541B03"/>
    <w:rsid w:val="00541B22"/>
    <w:rsid w:val="00541EE9"/>
    <w:rsid w:val="00542024"/>
    <w:rsid w:val="005420E6"/>
    <w:rsid w:val="005427F9"/>
    <w:rsid w:val="00542A21"/>
    <w:rsid w:val="00542C72"/>
    <w:rsid w:val="00542EEE"/>
    <w:rsid w:val="00543532"/>
    <w:rsid w:val="005435ED"/>
    <w:rsid w:val="005437E4"/>
    <w:rsid w:val="0054391A"/>
    <w:rsid w:val="00543A7A"/>
    <w:rsid w:val="00543AE1"/>
    <w:rsid w:val="00543B21"/>
    <w:rsid w:val="00543BB0"/>
    <w:rsid w:val="00543CEF"/>
    <w:rsid w:val="00543D31"/>
    <w:rsid w:val="00543E6F"/>
    <w:rsid w:val="00543E86"/>
    <w:rsid w:val="00543EAF"/>
    <w:rsid w:val="00544311"/>
    <w:rsid w:val="0054459E"/>
    <w:rsid w:val="00544865"/>
    <w:rsid w:val="00544CD7"/>
    <w:rsid w:val="00545239"/>
    <w:rsid w:val="0054554D"/>
    <w:rsid w:val="005456BE"/>
    <w:rsid w:val="005459FE"/>
    <w:rsid w:val="00545C93"/>
    <w:rsid w:val="00545D4A"/>
    <w:rsid w:val="00545D69"/>
    <w:rsid w:val="00546586"/>
    <w:rsid w:val="00546590"/>
    <w:rsid w:val="00546B2E"/>
    <w:rsid w:val="00547059"/>
    <w:rsid w:val="00547061"/>
    <w:rsid w:val="0054738D"/>
    <w:rsid w:val="00547602"/>
    <w:rsid w:val="00547702"/>
    <w:rsid w:val="00547731"/>
    <w:rsid w:val="005478D9"/>
    <w:rsid w:val="005479EF"/>
    <w:rsid w:val="00547D3B"/>
    <w:rsid w:val="00547D50"/>
    <w:rsid w:val="005500EB"/>
    <w:rsid w:val="005504FC"/>
    <w:rsid w:val="00550813"/>
    <w:rsid w:val="0055084C"/>
    <w:rsid w:val="0055099D"/>
    <w:rsid w:val="00550F50"/>
    <w:rsid w:val="005512D6"/>
    <w:rsid w:val="0055153D"/>
    <w:rsid w:val="0055154A"/>
    <w:rsid w:val="005520E0"/>
    <w:rsid w:val="0055213A"/>
    <w:rsid w:val="00552164"/>
    <w:rsid w:val="005521B6"/>
    <w:rsid w:val="005524A8"/>
    <w:rsid w:val="005524DB"/>
    <w:rsid w:val="005529E2"/>
    <w:rsid w:val="005529F5"/>
    <w:rsid w:val="00552D79"/>
    <w:rsid w:val="00552DFF"/>
    <w:rsid w:val="00552EEC"/>
    <w:rsid w:val="0055305D"/>
    <w:rsid w:val="00553234"/>
    <w:rsid w:val="00553666"/>
    <w:rsid w:val="005536BF"/>
    <w:rsid w:val="00553739"/>
    <w:rsid w:val="00553DB7"/>
    <w:rsid w:val="00553DFD"/>
    <w:rsid w:val="00553EBC"/>
    <w:rsid w:val="00553FCE"/>
    <w:rsid w:val="005543AE"/>
    <w:rsid w:val="00554E5A"/>
    <w:rsid w:val="00554E95"/>
    <w:rsid w:val="0055584A"/>
    <w:rsid w:val="005559C5"/>
    <w:rsid w:val="00555D35"/>
    <w:rsid w:val="00555EBC"/>
    <w:rsid w:val="00556B14"/>
    <w:rsid w:val="00556B3A"/>
    <w:rsid w:val="00556B7A"/>
    <w:rsid w:val="00556B8A"/>
    <w:rsid w:val="00557750"/>
    <w:rsid w:val="00560489"/>
    <w:rsid w:val="005605DB"/>
    <w:rsid w:val="0056094F"/>
    <w:rsid w:val="00561306"/>
    <w:rsid w:val="00561419"/>
    <w:rsid w:val="00561704"/>
    <w:rsid w:val="00561939"/>
    <w:rsid w:val="00561A2F"/>
    <w:rsid w:val="00562064"/>
    <w:rsid w:val="0056213E"/>
    <w:rsid w:val="00562864"/>
    <w:rsid w:val="00562A52"/>
    <w:rsid w:val="00562C81"/>
    <w:rsid w:val="00562E88"/>
    <w:rsid w:val="00563404"/>
    <w:rsid w:val="0056383B"/>
    <w:rsid w:val="00564142"/>
    <w:rsid w:val="005642B1"/>
    <w:rsid w:val="005642D0"/>
    <w:rsid w:val="0056453F"/>
    <w:rsid w:val="0056490A"/>
    <w:rsid w:val="005649A3"/>
    <w:rsid w:val="00564A97"/>
    <w:rsid w:val="005652A4"/>
    <w:rsid w:val="00565D97"/>
    <w:rsid w:val="005660F3"/>
    <w:rsid w:val="0056611B"/>
    <w:rsid w:val="005666C7"/>
    <w:rsid w:val="0056698A"/>
    <w:rsid w:val="00567575"/>
    <w:rsid w:val="005679C7"/>
    <w:rsid w:val="00567A7E"/>
    <w:rsid w:val="00567D33"/>
    <w:rsid w:val="005708F1"/>
    <w:rsid w:val="00570C2B"/>
    <w:rsid w:val="00570EEE"/>
    <w:rsid w:val="005716D6"/>
    <w:rsid w:val="00571837"/>
    <w:rsid w:val="00571DA5"/>
    <w:rsid w:val="005720B4"/>
    <w:rsid w:val="005720BA"/>
    <w:rsid w:val="005726A2"/>
    <w:rsid w:val="005727E2"/>
    <w:rsid w:val="00573266"/>
    <w:rsid w:val="00573284"/>
    <w:rsid w:val="00573A94"/>
    <w:rsid w:val="00573F27"/>
    <w:rsid w:val="005744C8"/>
    <w:rsid w:val="005746F0"/>
    <w:rsid w:val="005747B5"/>
    <w:rsid w:val="00574B34"/>
    <w:rsid w:val="00574D92"/>
    <w:rsid w:val="00575B89"/>
    <w:rsid w:val="00575D58"/>
    <w:rsid w:val="00575DF1"/>
    <w:rsid w:val="00575F01"/>
    <w:rsid w:val="00575FF2"/>
    <w:rsid w:val="0057612C"/>
    <w:rsid w:val="005762E1"/>
    <w:rsid w:val="00576915"/>
    <w:rsid w:val="0057693B"/>
    <w:rsid w:val="00576BF9"/>
    <w:rsid w:val="00576FF0"/>
    <w:rsid w:val="005773DA"/>
    <w:rsid w:val="00577400"/>
    <w:rsid w:val="0057745F"/>
    <w:rsid w:val="0057779A"/>
    <w:rsid w:val="00580240"/>
    <w:rsid w:val="00580290"/>
    <w:rsid w:val="00580381"/>
    <w:rsid w:val="00580ED5"/>
    <w:rsid w:val="0058102B"/>
    <w:rsid w:val="0058139A"/>
    <w:rsid w:val="00581943"/>
    <w:rsid w:val="00581946"/>
    <w:rsid w:val="00581C40"/>
    <w:rsid w:val="00581DA2"/>
    <w:rsid w:val="00581EAE"/>
    <w:rsid w:val="00581F30"/>
    <w:rsid w:val="00582253"/>
    <w:rsid w:val="0058228D"/>
    <w:rsid w:val="005825AA"/>
    <w:rsid w:val="00582646"/>
    <w:rsid w:val="005826F4"/>
    <w:rsid w:val="00582ED6"/>
    <w:rsid w:val="00583020"/>
    <w:rsid w:val="005832F9"/>
    <w:rsid w:val="0058337C"/>
    <w:rsid w:val="00583851"/>
    <w:rsid w:val="00583A17"/>
    <w:rsid w:val="00583A46"/>
    <w:rsid w:val="00583B93"/>
    <w:rsid w:val="00583D06"/>
    <w:rsid w:val="00583EF8"/>
    <w:rsid w:val="00584329"/>
    <w:rsid w:val="00584584"/>
    <w:rsid w:val="00584886"/>
    <w:rsid w:val="00584ABE"/>
    <w:rsid w:val="00584BBD"/>
    <w:rsid w:val="00584C9E"/>
    <w:rsid w:val="00584D8E"/>
    <w:rsid w:val="0058504A"/>
    <w:rsid w:val="00585435"/>
    <w:rsid w:val="0058554F"/>
    <w:rsid w:val="0058587F"/>
    <w:rsid w:val="0058590F"/>
    <w:rsid w:val="00585DBA"/>
    <w:rsid w:val="00585E76"/>
    <w:rsid w:val="00586365"/>
    <w:rsid w:val="00586535"/>
    <w:rsid w:val="00586772"/>
    <w:rsid w:val="005872BA"/>
    <w:rsid w:val="0058730F"/>
    <w:rsid w:val="00590185"/>
    <w:rsid w:val="005901A0"/>
    <w:rsid w:val="00590AD6"/>
    <w:rsid w:val="00590C35"/>
    <w:rsid w:val="00590F10"/>
    <w:rsid w:val="005913C9"/>
    <w:rsid w:val="005915D0"/>
    <w:rsid w:val="00591BDF"/>
    <w:rsid w:val="00591C51"/>
    <w:rsid w:val="00591F01"/>
    <w:rsid w:val="00592332"/>
    <w:rsid w:val="0059241B"/>
    <w:rsid w:val="0059248B"/>
    <w:rsid w:val="00592A8E"/>
    <w:rsid w:val="00592C6F"/>
    <w:rsid w:val="00593189"/>
    <w:rsid w:val="005933AD"/>
    <w:rsid w:val="00593592"/>
    <w:rsid w:val="00593A48"/>
    <w:rsid w:val="00593A5E"/>
    <w:rsid w:val="00593C06"/>
    <w:rsid w:val="00593F25"/>
    <w:rsid w:val="00593FD9"/>
    <w:rsid w:val="005943CA"/>
    <w:rsid w:val="00594C6E"/>
    <w:rsid w:val="00594FB1"/>
    <w:rsid w:val="00595358"/>
    <w:rsid w:val="0059550E"/>
    <w:rsid w:val="005955AC"/>
    <w:rsid w:val="00595846"/>
    <w:rsid w:val="00595C58"/>
    <w:rsid w:val="00595FE6"/>
    <w:rsid w:val="00596108"/>
    <w:rsid w:val="00596127"/>
    <w:rsid w:val="005961A9"/>
    <w:rsid w:val="005961E2"/>
    <w:rsid w:val="0059629C"/>
    <w:rsid w:val="00596481"/>
    <w:rsid w:val="00596853"/>
    <w:rsid w:val="00596D3B"/>
    <w:rsid w:val="0059705C"/>
    <w:rsid w:val="0059733B"/>
    <w:rsid w:val="00597387"/>
    <w:rsid w:val="005974DD"/>
    <w:rsid w:val="00597A42"/>
    <w:rsid w:val="00597BF8"/>
    <w:rsid w:val="00597EA1"/>
    <w:rsid w:val="005A004D"/>
    <w:rsid w:val="005A06C7"/>
    <w:rsid w:val="005A07CA"/>
    <w:rsid w:val="005A0955"/>
    <w:rsid w:val="005A1451"/>
    <w:rsid w:val="005A16C7"/>
    <w:rsid w:val="005A1720"/>
    <w:rsid w:val="005A19C2"/>
    <w:rsid w:val="005A1AF8"/>
    <w:rsid w:val="005A1CEF"/>
    <w:rsid w:val="005A200D"/>
    <w:rsid w:val="005A244C"/>
    <w:rsid w:val="005A2624"/>
    <w:rsid w:val="005A2A99"/>
    <w:rsid w:val="005A2EDD"/>
    <w:rsid w:val="005A3045"/>
    <w:rsid w:val="005A30CD"/>
    <w:rsid w:val="005A3724"/>
    <w:rsid w:val="005A381D"/>
    <w:rsid w:val="005A39ED"/>
    <w:rsid w:val="005A3AF6"/>
    <w:rsid w:val="005A3B9D"/>
    <w:rsid w:val="005A3D52"/>
    <w:rsid w:val="005A3D6A"/>
    <w:rsid w:val="005A45DF"/>
    <w:rsid w:val="005A4914"/>
    <w:rsid w:val="005A4A58"/>
    <w:rsid w:val="005A4B10"/>
    <w:rsid w:val="005A4FC0"/>
    <w:rsid w:val="005A5298"/>
    <w:rsid w:val="005A5447"/>
    <w:rsid w:val="005A5538"/>
    <w:rsid w:val="005A579B"/>
    <w:rsid w:val="005A66D2"/>
    <w:rsid w:val="005A6A49"/>
    <w:rsid w:val="005A6B5B"/>
    <w:rsid w:val="005A70CA"/>
    <w:rsid w:val="005A73D8"/>
    <w:rsid w:val="005A7E6C"/>
    <w:rsid w:val="005B00F3"/>
    <w:rsid w:val="005B01E5"/>
    <w:rsid w:val="005B0222"/>
    <w:rsid w:val="005B0309"/>
    <w:rsid w:val="005B0661"/>
    <w:rsid w:val="005B0784"/>
    <w:rsid w:val="005B09E9"/>
    <w:rsid w:val="005B0BC6"/>
    <w:rsid w:val="005B0C19"/>
    <w:rsid w:val="005B0EA1"/>
    <w:rsid w:val="005B0F01"/>
    <w:rsid w:val="005B15A7"/>
    <w:rsid w:val="005B17C2"/>
    <w:rsid w:val="005B1BBB"/>
    <w:rsid w:val="005B1BE5"/>
    <w:rsid w:val="005B1CEB"/>
    <w:rsid w:val="005B21C9"/>
    <w:rsid w:val="005B2345"/>
    <w:rsid w:val="005B23B5"/>
    <w:rsid w:val="005B2582"/>
    <w:rsid w:val="005B2B21"/>
    <w:rsid w:val="005B3770"/>
    <w:rsid w:val="005B37C4"/>
    <w:rsid w:val="005B37F2"/>
    <w:rsid w:val="005B419F"/>
    <w:rsid w:val="005B43F8"/>
    <w:rsid w:val="005B4A4E"/>
    <w:rsid w:val="005B4BFD"/>
    <w:rsid w:val="005B4D37"/>
    <w:rsid w:val="005B52CA"/>
    <w:rsid w:val="005B5B5C"/>
    <w:rsid w:val="005B5FAF"/>
    <w:rsid w:val="005B619F"/>
    <w:rsid w:val="005B6841"/>
    <w:rsid w:val="005B6FF8"/>
    <w:rsid w:val="005B7397"/>
    <w:rsid w:val="005B7553"/>
    <w:rsid w:val="005B78D7"/>
    <w:rsid w:val="005B78DB"/>
    <w:rsid w:val="005B7957"/>
    <w:rsid w:val="005B7F72"/>
    <w:rsid w:val="005C0235"/>
    <w:rsid w:val="005C0492"/>
    <w:rsid w:val="005C078F"/>
    <w:rsid w:val="005C09B1"/>
    <w:rsid w:val="005C0A6C"/>
    <w:rsid w:val="005C0B78"/>
    <w:rsid w:val="005C0D39"/>
    <w:rsid w:val="005C0F52"/>
    <w:rsid w:val="005C1194"/>
    <w:rsid w:val="005C120B"/>
    <w:rsid w:val="005C1457"/>
    <w:rsid w:val="005C15B8"/>
    <w:rsid w:val="005C1CD2"/>
    <w:rsid w:val="005C21F6"/>
    <w:rsid w:val="005C23EF"/>
    <w:rsid w:val="005C2410"/>
    <w:rsid w:val="005C2665"/>
    <w:rsid w:val="005C2DA7"/>
    <w:rsid w:val="005C2DBC"/>
    <w:rsid w:val="005C2F29"/>
    <w:rsid w:val="005C2FDA"/>
    <w:rsid w:val="005C305E"/>
    <w:rsid w:val="005C306B"/>
    <w:rsid w:val="005C309C"/>
    <w:rsid w:val="005C3384"/>
    <w:rsid w:val="005C396B"/>
    <w:rsid w:val="005C3B9B"/>
    <w:rsid w:val="005C3F07"/>
    <w:rsid w:val="005C3F12"/>
    <w:rsid w:val="005C3F7A"/>
    <w:rsid w:val="005C42BA"/>
    <w:rsid w:val="005C4414"/>
    <w:rsid w:val="005C462D"/>
    <w:rsid w:val="005C4902"/>
    <w:rsid w:val="005C4A07"/>
    <w:rsid w:val="005C4BFA"/>
    <w:rsid w:val="005C507B"/>
    <w:rsid w:val="005C5127"/>
    <w:rsid w:val="005C52C5"/>
    <w:rsid w:val="005C5549"/>
    <w:rsid w:val="005C5AA4"/>
    <w:rsid w:val="005C5EA8"/>
    <w:rsid w:val="005C613B"/>
    <w:rsid w:val="005C6176"/>
    <w:rsid w:val="005C65F1"/>
    <w:rsid w:val="005C6785"/>
    <w:rsid w:val="005C6ABE"/>
    <w:rsid w:val="005C6AE7"/>
    <w:rsid w:val="005C6C28"/>
    <w:rsid w:val="005C7093"/>
    <w:rsid w:val="005C73D5"/>
    <w:rsid w:val="005C74A5"/>
    <w:rsid w:val="005C7D72"/>
    <w:rsid w:val="005D00BB"/>
    <w:rsid w:val="005D07D1"/>
    <w:rsid w:val="005D0829"/>
    <w:rsid w:val="005D0DBE"/>
    <w:rsid w:val="005D0F3D"/>
    <w:rsid w:val="005D14F7"/>
    <w:rsid w:val="005D1C66"/>
    <w:rsid w:val="005D1CCF"/>
    <w:rsid w:val="005D1E5B"/>
    <w:rsid w:val="005D238E"/>
    <w:rsid w:val="005D2407"/>
    <w:rsid w:val="005D260C"/>
    <w:rsid w:val="005D29E4"/>
    <w:rsid w:val="005D2D28"/>
    <w:rsid w:val="005D30CC"/>
    <w:rsid w:val="005D3121"/>
    <w:rsid w:val="005D3161"/>
    <w:rsid w:val="005D351D"/>
    <w:rsid w:val="005D35C0"/>
    <w:rsid w:val="005D3D03"/>
    <w:rsid w:val="005D3DCD"/>
    <w:rsid w:val="005D3EA5"/>
    <w:rsid w:val="005D432A"/>
    <w:rsid w:val="005D481A"/>
    <w:rsid w:val="005D4BE0"/>
    <w:rsid w:val="005D5224"/>
    <w:rsid w:val="005D5323"/>
    <w:rsid w:val="005D59A3"/>
    <w:rsid w:val="005D5C19"/>
    <w:rsid w:val="005D5D5C"/>
    <w:rsid w:val="005D5F1A"/>
    <w:rsid w:val="005D60C7"/>
    <w:rsid w:val="005D60C8"/>
    <w:rsid w:val="005D614C"/>
    <w:rsid w:val="005D64AF"/>
    <w:rsid w:val="005D6514"/>
    <w:rsid w:val="005D6659"/>
    <w:rsid w:val="005D698F"/>
    <w:rsid w:val="005D6CEE"/>
    <w:rsid w:val="005D6DC2"/>
    <w:rsid w:val="005D702E"/>
    <w:rsid w:val="005D73B3"/>
    <w:rsid w:val="005D73DC"/>
    <w:rsid w:val="005D773F"/>
    <w:rsid w:val="005D78B5"/>
    <w:rsid w:val="005D79EA"/>
    <w:rsid w:val="005D7C53"/>
    <w:rsid w:val="005D7CA3"/>
    <w:rsid w:val="005E00C1"/>
    <w:rsid w:val="005E00D1"/>
    <w:rsid w:val="005E032B"/>
    <w:rsid w:val="005E0761"/>
    <w:rsid w:val="005E09C8"/>
    <w:rsid w:val="005E0A54"/>
    <w:rsid w:val="005E0AF8"/>
    <w:rsid w:val="005E0BF2"/>
    <w:rsid w:val="005E0C26"/>
    <w:rsid w:val="005E0D95"/>
    <w:rsid w:val="005E1063"/>
    <w:rsid w:val="005E1182"/>
    <w:rsid w:val="005E1205"/>
    <w:rsid w:val="005E198A"/>
    <w:rsid w:val="005E1D7A"/>
    <w:rsid w:val="005E1E4A"/>
    <w:rsid w:val="005E1ED8"/>
    <w:rsid w:val="005E1F0E"/>
    <w:rsid w:val="005E222F"/>
    <w:rsid w:val="005E252B"/>
    <w:rsid w:val="005E257A"/>
    <w:rsid w:val="005E2886"/>
    <w:rsid w:val="005E3093"/>
    <w:rsid w:val="005E30C0"/>
    <w:rsid w:val="005E324B"/>
    <w:rsid w:val="005E3499"/>
    <w:rsid w:val="005E3731"/>
    <w:rsid w:val="005E3733"/>
    <w:rsid w:val="005E3B34"/>
    <w:rsid w:val="005E3B84"/>
    <w:rsid w:val="005E3BD5"/>
    <w:rsid w:val="005E3E17"/>
    <w:rsid w:val="005E3F7B"/>
    <w:rsid w:val="005E4010"/>
    <w:rsid w:val="005E4396"/>
    <w:rsid w:val="005E4509"/>
    <w:rsid w:val="005E4644"/>
    <w:rsid w:val="005E4C45"/>
    <w:rsid w:val="005E4D26"/>
    <w:rsid w:val="005E5222"/>
    <w:rsid w:val="005E530D"/>
    <w:rsid w:val="005E53D7"/>
    <w:rsid w:val="005E5445"/>
    <w:rsid w:val="005E5488"/>
    <w:rsid w:val="005E5837"/>
    <w:rsid w:val="005E594F"/>
    <w:rsid w:val="005E5A38"/>
    <w:rsid w:val="005E5C20"/>
    <w:rsid w:val="005E5D5F"/>
    <w:rsid w:val="005E5E43"/>
    <w:rsid w:val="005E5E57"/>
    <w:rsid w:val="005E5FBE"/>
    <w:rsid w:val="005E5FC4"/>
    <w:rsid w:val="005E6350"/>
    <w:rsid w:val="005E6447"/>
    <w:rsid w:val="005E64DB"/>
    <w:rsid w:val="005E6603"/>
    <w:rsid w:val="005E6675"/>
    <w:rsid w:val="005E68F1"/>
    <w:rsid w:val="005E6CC9"/>
    <w:rsid w:val="005E6D12"/>
    <w:rsid w:val="005E6E6C"/>
    <w:rsid w:val="005E7155"/>
    <w:rsid w:val="005E72BA"/>
    <w:rsid w:val="005E7495"/>
    <w:rsid w:val="005E75F8"/>
    <w:rsid w:val="005E7C9B"/>
    <w:rsid w:val="005E7D29"/>
    <w:rsid w:val="005F0060"/>
    <w:rsid w:val="005F00BA"/>
    <w:rsid w:val="005F00C1"/>
    <w:rsid w:val="005F0272"/>
    <w:rsid w:val="005F0299"/>
    <w:rsid w:val="005F0342"/>
    <w:rsid w:val="005F0516"/>
    <w:rsid w:val="005F0705"/>
    <w:rsid w:val="005F0808"/>
    <w:rsid w:val="005F080B"/>
    <w:rsid w:val="005F099F"/>
    <w:rsid w:val="005F0B76"/>
    <w:rsid w:val="005F0C73"/>
    <w:rsid w:val="005F0DB8"/>
    <w:rsid w:val="005F0FAA"/>
    <w:rsid w:val="005F1652"/>
    <w:rsid w:val="005F183E"/>
    <w:rsid w:val="005F18E4"/>
    <w:rsid w:val="005F1F68"/>
    <w:rsid w:val="005F21E2"/>
    <w:rsid w:val="005F2A62"/>
    <w:rsid w:val="005F2CCB"/>
    <w:rsid w:val="005F3003"/>
    <w:rsid w:val="005F313E"/>
    <w:rsid w:val="005F3B5E"/>
    <w:rsid w:val="005F3BA4"/>
    <w:rsid w:val="005F3C13"/>
    <w:rsid w:val="005F3C27"/>
    <w:rsid w:val="005F3C62"/>
    <w:rsid w:val="005F3D9B"/>
    <w:rsid w:val="005F4019"/>
    <w:rsid w:val="005F41AF"/>
    <w:rsid w:val="005F45C1"/>
    <w:rsid w:val="005F46C4"/>
    <w:rsid w:val="005F4975"/>
    <w:rsid w:val="005F49F4"/>
    <w:rsid w:val="005F4E29"/>
    <w:rsid w:val="005F4E81"/>
    <w:rsid w:val="005F570E"/>
    <w:rsid w:val="005F5BA2"/>
    <w:rsid w:val="005F5E2E"/>
    <w:rsid w:val="005F607A"/>
    <w:rsid w:val="005F6091"/>
    <w:rsid w:val="005F61AB"/>
    <w:rsid w:val="005F6652"/>
    <w:rsid w:val="005F68F6"/>
    <w:rsid w:val="005F6971"/>
    <w:rsid w:val="005F6AA0"/>
    <w:rsid w:val="005F6DB2"/>
    <w:rsid w:val="005F6F3A"/>
    <w:rsid w:val="005F736D"/>
    <w:rsid w:val="005F74DD"/>
    <w:rsid w:val="005F7A51"/>
    <w:rsid w:val="005F7AB2"/>
    <w:rsid w:val="005F7B2C"/>
    <w:rsid w:val="005F7C41"/>
    <w:rsid w:val="006003E0"/>
    <w:rsid w:val="00600451"/>
    <w:rsid w:val="006004DC"/>
    <w:rsid w:val="00600755"/>
    <w:rsid w:val="006007E9"/>
    <w:rsid w:val="00600972"/>
    <w:rsid w:val="006013DD"/>
    <w:rsid w:val="006015C6"/>
    <w:rsid w:val="006017E6"/>
    <w:rsid w:val="00601C72"/>
    <w:rsid w:val="00601D61"/>
    <w:rsid w:val="00601F40"/>
    <w:rsid w:val="00602444"/>
    <w:rsid w:val="0060244A"/>
    <w:rsid w:val="00602498"/>
    <w:rsid w:val="00602511"/>
    <w:rsid w:val="00602601"/>
    <w:rsid w:val="00602AB1"/>
    <w:rsid w:val="006031C0"/>
    <w:rsid w:val="006031D7"/>
    <w:rsid w:val="0060346C"/>
    <w:rsid w:val="0060376D"/>
    <w:rsid w:val="006038F4"/>
    <w:rsid w:val="00603C55"/>
    <w:rsid w:val="00603FCE"/>
    <w:rsid w:val="006040C4"/>
    <w:rsid w:val="006041FB"/>
    <w:rsid w:val="0060438C"/>
    <w:rsid w:val="006044C0"/>
    <w:rsid w:val="006048FB"/>
    <w:rsid w:val="00604C7C"/>
    <w:rsid w:val="00604DE1"/>
    <w:rsid w:val="00604F29"/>
    <w:rsid w:val="00605807"/>
    <w:rsid w:val="00605A23"/>
    <w:rsid w:val="006064BD"/>
    <w:rsid w:val="0060690B"/>
    <w:rsid w:val="00606A45"/>
    <w:rsid w:val="00606AD7"/>
    <w:rsid w:val="00606B17"/>
    <w:rsid w:val="00607295"/>
    <w:rsid w:val="006073A6"/>
    <w:rsid w:val="00607402"/>
    <w:rsid w:val="006075BD"/>
    <w:rsid w:val="006076EF"/>
    <w:rsid w:val="00607909"/>
    <w:rsid w:val="00607B80"/>
    <w:rsid w:val="00607DC7"/>
    <w:rsid w:val="00607EED"/>
    <w:rsid w:val="00610444"/>
    <w:rsid w:val="0061045A"/>
    <w:rsid w:val="006106A5"/>
    <w:rsid w:val="006106CE"/>
    <w:rsid w:val="006107D8"/>
    <w:rsid w:val="00610851"/>
    <w:rsid w:val="0061091F"/>
    <w:rsid w:val="0061096D"/>
    <w:rsid w:val="00610CBB"/>
    <w:rsid w:val="00611752"/>
    <w:rsid w:val="00611A2C"/>
    <w:rsid w:val="00611C29"/>
    <w:rsid w:val="00612163"/>
    <w:rsid w:val="006123AA"/>
    <w:rsid w:val="00612C06"/>
    <w:rsid w:val="00613063"/>
    <w:rsid w:val="006132FF"/>
    <w:rsid w:val="00613441"/>
    <w:rsid w:val="006134E3"/>
    <w:rsid w:val="00613714"/>
    <w:rsid w:val="0061375B"/>
    <w:rsid w:val="006137F6"/>
    <w:rsid w:val="00613943"/>
    <w:rsid w:val="00613A04"/>
    <w:rsid w:val="00613BB3"/>
    <w:rsid w:val="00613D8A"/>
    <w:rsid w:val="00613DB5"/>
    <w:rsid w:val="00614406"/>
    <w:rsid w:val="00614533"/>
    <w:rsid w:val="00614718"/>
    <w:rsid w:val="00614742"/>
    <w:rsid w:val="006149B6"/>
    <w:rsid w:val="00614A8C"/>
    <w:rsid w:val="00614EF0"/>
    <w:rsid w:val="00615215"/>
    <w:rsid w:val="006152F0"/>
    <w:rsid w:val="006154CD"/>
    <w:rsid w:val="00615748"/>
    <w:rsid w:val="00615832"/>
    <w:rsid w:val="00615A50"/>
    <w:rsid w:val="00615AE6"/>
    <w:rsid w:val="00616572"/>
    <w:rsid w:val="006168AC"/>
    <w:rsid w:val="00616CA5"/>
    <w:rsid w:val="00616D43"/>
    <w:rsid w:val="0061704B"/>
    <w:rsid w:val="006170DE"/>
    <w:rsid w:val="006173A9"/>
    <w:rsid w:val="00617598"/>
    <w:rsid w:val="00617722"/>
    <w:rsid w:val="0061780E"/>
    <w:rsid w:val="006200CF"/>
    <w:rsid w:val="0062080C"/>
    <w:rsid w:val="0062091B"/>
    <w:rsid w:val="00620A49"/>
    <w:rsid w:val="00620A7C"/>
    <w:rsid w:val="006210D3"/>
    <w:rsid w:val="006211FF"/>
    <w:rsid w:val="00621239"/>
    <w:rsid w:val="00621340"/>
    <w:rsid w:val="00621B1C"/>
    <w:rsid w:val="00621BA1"/>
    <w:rsid w:val="00621CBF"/>
    <w:rsid w:val="00621D14"/>
    <w:rsid w:val="00621D8A"/>
    <w:rsid w:val="0062200D"/>
    <w:rsid w:val="006220FA"/>
    <w:rsid w:val="006221A8"/>
    <w:rsid w:val="006221B2"/>
    <w:rsid w:val="00622225"/>
    <w:rsid w:val="006223CA"/>
    <w:rsid w:val="006224DE"/>
    <w:rsid w:val="0062269A"/>
    <w:rsid w:val="006226E4"/>
    <w:rsid w:val="0062282C"/>
    <w:rsid w:val="00622ADC"/>
    <w:rsid w:val="00622CE0"/>
    <w:rsid w:val="00623210"/>
    <w:rsid w:val="006235A8"/>
    <w:rsid w:val="006235D2"/>
    <w:rsid w:val="0062434A"/>
    <w:rsid w:val="00624BB8"/>
    <w:rsid w:val="00625019"/>
    <w:rsid w:val="0062508A"/>
    <w:rsid w:val="0062513F"/>
    <w:rsid w:val="006251D9"/>
    <w:rsid w:val="006253FE"/>
    <w:rsid w:val="006259B7"/>
    <w:rsid w:val="00625A2D"/>
    <w:rsid w:val="00625AA9"/>
    <w:rsid w:val="00625EF3"/>
    <w:rsid w:val="0062623E"/>
    <w:rsid w:val="00626313"/>
    <w:rsid w:val="00626745"/>
    <w:rsid w:val="00626BF2"/>
    <w:rsid w:val="00626CFF"/>
    <w:rsid w:val="00627146"/>
    <w:rsid w:val="00627185"/>
    <w:rsid w:val="006272C5"/>
    <w:rsid w:val="006273C6"/>
    <w:rsid w:val="006277EF"/>
    <w:rsid w:val="006300B6"/>
    <w:rsid w:val="00630127"/>
    <w:rsid w:val="0063038F"/>
    <w:rsid w:val="0063080D"/>
    <w:rsid w:val="00630BB1"/>
    <w:rsid w:val="00630E75"/>
    <w:rsid w:val="0063101D"/>
    <w:rsid w:val="0063113F"/>
    <w:rsid w:val="0063124C"/>
    <w:rsid w:val="0063175E"/>
    <w:rsid w:val="00631A95"/>
    <w:rsid w:val="00631D2C"/>
    <w:rsid w:val="00631F4B"/>
    <w:rsid w:val="00632016"/>
    <w:rsid w:val="006321A0"/>
    <w:rsid w:val="0063266A"/>
    <w:rsid w:val="006327CC"/>
    <w:rsid w:val="006328A5"/>
    <w:rsid w:val="00632B4D"/>
    <w:rsid w:val="00632F59"/>
    <w:rsid w:val="006330D3"/>
    <w:rsid w:val="0063393B"/>
    <w:rsid w:val="0063396F"/>
    <w:rsid w:val="00633BC0"/>
    <w:rsid w:val="00633D1C"/>
    <w:rsid w:val="00634017"/>
    <w:rsid w:val="006341A5"/>
    <w:rsid w:val="006348C9"/>
    <w:rsid w:val="00634B4F"/>
    <w:rsid w:val="00634CBE"/>
    <w:rsid w:val="006351F9"/>
    <w:rsid w:val="00635313"/>
    <w:rsid w:val="00635C58"/>
    <w:rsid w:val="00636198"/>
    <w:rsid w:val="006362CE"/>
    <w:rsid w:val="006366AC"/>
    <w:rsid w:val="00636E05"/>
    <w:rsid w:val="00637231"/>
    <w:rsid w:val="00637373"/>
    <w:rsid w:val="00637394"/>
    <w:rsid w:val="00637797"/>
    <w:rsid w:val="00637936"/>
    <w:rsid w:val="006400CB"/>
    <w:rsid w:val="00640125"/>
    <w:rsid w:val="00640746"/>
    <w:rsid w:val="00640A90"/>
    <w:rsid w:val="00640CD6"/>
    <w:rsid w:val="00640D1E"/>
    <w:rsid w:val="00640E70"/>
    <w:rsid w:val="00640FB7"/>
    <w:rsid w:val="006413BC"/>
    <w:rsid w:val="0064140F"/>
    <w:rsid w:val="0064164E"/>
    <w:rsid w:val="00641689"/>
    <w:rsid w:val="00641731"/>
    <w:rsid w:val="0064202F"/>
    <w:rsid w:val="006420FA"/>
    <w:rsid w:val="0064228B"/>
    <w:rsid w:val="00642408"/>
    <w:rsid w:val="00642483"/>
    <w:rsid w:val="0064276F"/>
    <w:rsid w:val="00642850"/>
    <w:rsid w:val="006428B2"/>
    <w:rsid w:val="006428EF"/>
    <w:rsid w:val="00642A2A"/>
    <w:rsid w:val="00642C64"/>
    <w:rsid w:val="00642CE9"/>
    <w:rsid w:val="00643124"/>
    <w:rsid w:val="006439B4"/>
    <w:rsid w:val="006439F4"/>
    <w:rsid w:val="00643DC8"/>
    <w:rsid w:val="00644038"/>
    <w:rsid w:val="006440A0"/>
    <w:rsid w:val="00644107"/>
    <w:rsid w:val="006441F7"/>
    <w:rsid w:val="006442B9"/>
    <w:rsid w:val="006447EF"/>
    <w:rsid w:val="00644804"/>
    <w:rsid w:val="006450B8"/>
    <w:rsid w:val="006450F7"/>
    <w:rsid w:val="006451FF"/>
    <w:rsid w:val="0064538D"/>
    <w:rsid w:val="00645468"/>
    <w:rsid w:val="006454C8"/>
    <w:rsid w:val="006454D5"/>
    <w:rsid w:val="00645797"/>
    <w:rsid w:val="00645E9B"/>
    <w:rsid w:val="00646D5B"/>
    <w:rsid w:val="00646DAC"/>
    <w:rsid w:val="00647230"/>
    <w:rsid w:val="00647645"/>
    <w:rsid w:val="00647732"/>
    <w:rsid w:val="006477A4"/>
    <w:rsid w:val="00647C17"/>
    <w:rsid w:val="00647D2A"/>
    <w:rsid w:val="006506AA"/>
    <w:rsid w:val="00650785"/>
    <w:rsid w:val="00650B27"/>
    <w:rsid w:val="00650EDD"/>
    <w:rsid w:val="00651474"/>
    <w:rsid w:val="006515A7"/>
    <w:rsid w:val="00651ED3"/>
    <w:rsid w:val="006523A2"/>
    <w:rsid w:val="00652914"/>
    <w:rsid w:val="00652941"/>
    <w:rsid w:val="00652DB5"/>
    <w:rsid w:val="00652DCC"/>
    <w:rsid w:val="006530B8"/>
    <w:rsid w:val="00653233"/>
    <w:rsid w:val="00653625"/>
    <w:rsid w:val="00653725"/>
    <w:rsid w:val="006537AE"/>
    <w:rsid w:val="00653814"/>
    <w:rsid w:val="00653837"/>
    <w:rsid w:val="00653C95"/>
    <w:rsid w:val="0065427B"/>
    <w:rsid w:val="0065437B"/>
    <w:rsid w:val="00654ADE"/>
    <w:rsid w:val="00654DA5"/>
    <w:rsid w:val="00654F9B"/>
    <w:rsid w:val="0065519E"/>
    <w:rsid w:val="00655607"/>
    <w:rsid w:val="00655EB1"/>
    <w:rsid w:val="0065613C"/>
    <w:rsid w:val="00656200"/>
    <w:rsid w:val="0065634A"/>
    <w:rsid w:val="00656664"/>
    <w:rsid w:val="006567D7"/>
    <w:rsid w:val="00656D2F"/>
    <w:rsid w:val="0065712C"/>
    <w:rsid w:val="0065724E"/>
    <w:rsid w:val="00657521"/>
    <w:rsid w:val="00657577"/>
    <w:rsid w:val="00657746"/>
    <w:rsid w:val="00657801"/>
    <w:rsid w:val="00657BB7"/>
    <w:rsid w:val="00657BF1"/>
    <w:rsid w:val="0066051D"/>
    <w:rsid w:val="0066064F"/>
    <w:rsid w:val="00660C1C"/>
    <w:rsid w:val="00660D5C"/>
    <w:rsid w:val="00660FC1"/>
    <w:rsid w:val="0066159C"/>
    <w:rsid w:val="00661750"/>
    <w:rsid w:val="00661C63"/>
    <w:rsid w:val="00662201"/>
    <w:rsid w:val="00662421"/>
    <w:rsid w:val="00662623"/>
    <w:rsid w:val="00662714"/>
    <w:rsid w:val="006627FD"/>
    <w:rsid w:val="00662970"/>
    <w:rsid w:val="0066297B"/>
    <w:rsid w:val="00662AB3"/>
    <w:rsid w:val="00662DCF"/>
    <w:rsid w:val="00663576"/>
    <w:rsid w:val="006635DC"/>
    <w:rsid w:val="00663707"/>
    <w:rsid w:val="006639CC"/>
    <w:rsid w:val="00663B4A"/>
    <w:rsid w:val="00663BCD"/>
    <w:rsid w:val="00663C7C"/>
    <w:rsid w:val="00663D3D"/>
    <w:rsid w:val="00663E5F"/>
    <w:rsid w:val="00663F7B"/>
    <w:rsid w:val="006640E4"/>
    <w:rsid w:val="00664188"/>
    <w:rsid w:val="006641A7"/>
    <w:rsid w:val="00664393"/>
    <w:rsid w:val="006644E9"/>
    <w:rsid w:val="006647E9"/>
    <w:rsid w:val="00664B29"/>
    <w:rsid w:val="00664C8E"/>
    <w:rsid w:val="00664F9D"/>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67FD4"/>
    <w:rsid w:val="00670033"/>
    <w:rsid w:val="006700B6"/>
    <w:rsid w:val="0067029A"/>
    <w:rsid w:val="006702C4"/>
    <w:rsid w:val="00670935"/>
    <w:rsid w:val="00670A10"/>
    <w:rsid w:val="00670EC6"/>
    <w:rsid w:val="00670ED6"/>
    <w:rsid w:val="006710D6"/>
    <w:rsid w:val="006717AA"/>
    <w:rsid w:val="0067189D"/>
    <w:rsid w:val="00671ADD"/>
    <w:rsid w:val="00672109"/>
    <w:rsid w:val="00672343"/>
    <w:rsid w:val="006724A7"/>
    <w:rsid w:val="006725B7"/>
    <w:rsid w:val="006726D9"/>
    <w:rsid w:val="00672929"/>
    <w:rsid w:val="00672942"/>
    <w:rsid w:val="00672B39"/>
    <w:rsid w:val="00672EC3"/>
    <w:rsid w:val="0067303D"/>
    <w:rsid w:val="00673616"/>
    <w:rsid w:val="00674261"/>
    <w:rsid w:val="00674318"/>
    <w:rsid w:val="00674425"/>
    <w:rsid w:val="006745B4"/>
    <w:rsid w:val="00674B13"/>
    <w:rsid w:val="00674B6A"/>
    <w:rsid w:val="00674BD5"/>
    <w:rsid w:val="00674E42"/>
    <w:rsid w:val="00675148"/>
    <w:rsid w:val="00675718"/>
    <w:rsid w:val="006759A0"/>
    <w:rsid w:val="00675CF8"/>
    <w:rsid w:val="00675D8C"/>
    <w:rsid w:val="00676212"/>
    <w:rsid w:val="006768AE"/>
    <w:rsid w:val="00676C13"/>
    <w:rsid w:val="006771B7"/>
    <w:rsid w:val="0067768E"/>
    <w:rsid w:val="00677995"/>
    <w:rsid w:val="00677E84"/>
    <w:rsid w:val="00680422"/>
    <w:rsid w:val="00680486"/>
    <w:rsid w:val="00680654"/>
    <w:rsid w:val="006808D4"/>
    <w:rsid w:val="00680A4F"/>
    <w:rsid w:val="00680BAF"/>
    <w:rsid w:val="00680CB2"/>
    <w:rsid w:val="00680FE5"/>
    <w:rsid w:val="00680FFB"/>
    <w:rsid w:val="00681D25"/>
    <w:rsid w:val="00681F12"/>
    <w:rsid w:val="00682179"/>
    <w:rsid w:val="00682229"/>
    <w:rsid w:val="00682273"/>
    <w:rsid w:val="00682567"/>
    <w:rsid w:val="0068279B"/>
    <w:rsid w:val="006828D2"/>
    <w:rsid w:val="00682F6C"/>
    <w:rsid w:val="00683253"/>
    <w:rsid w:val="00683339"/>
    <w:rsid w:val="00683E08"/>
    <w:rsid w:val="0068400A"/>
    <w:rsid w:val="00684892"/>
    <w:rsid w:val="0068493F"/>
    <w:rsid w:val="00684942"/>
    <w:rsid w:val="006849A2"/>
    <w:rsid w:val="00684CFC"/>
    <w:rsid w:val="00684F7B"/>
    <w:rsid w:val="0068520B"/>
    <w:rsid w:val="00685A37"/>
    <w:rsid w:val="00685AEA"/>
    <w:rsid w:val="00685B8E"/>
    <w:rsid w:val="00685D11"/>
    <w:rsid w:val="00686005"/>
    <w:rsid w:val="006863FE"/>
    <w:rsid w:val="006868D4"/>
    <w:rsid w:val="006868F6"/>
    <w:rsid w:val="00686D6D"/>
    <w:rsid w:val="00686EB5"/>
    <w:rsid w:val="00687159"/>
    <w:rsid w:val="00687522"/>
    <w:rsid w:val="00687CAF"/>
    <w:rsid w:val="0069010A"/>
    <w:rsid w:val="006908EF"/>
    <w:rsid w:val="00690A11"/>
    <w:rsid w:val="00690BF2"/>
    <w:rsid w:val="006916DB"/>
    <w:rsid w:val="006916FF"/>
    <w:rsid w:val="00691D32"/>
    <w:rsid w:val="00691F11"/>
    <w:rsid w:val="00691F54"/>
    <w:rsid w:val="006922F0"/>
    <w:rsid w:val="00692468"/>
    <w:rsid w:val="00692984"/>
    <w:rsid w:val="00692A4D"/>
    <w:rsid w:val="00692D19"/>
    <w:rsid w:val="00693348"/>
    <w:rsid w:val="0069337F"/>
    <w:rsid w:val="006934D1"/>
    <w:rsid w:val="0069363F"/>
    <w:rsid w:val="006937EE"/>
    <w:rsid w:val="00693DB6"/>
    <w:rsid w:val="00693DD0"/>
    <w:rsid w:val="00693F0C"/>
    <w:rsid w:val="006945B1"/>
    <w:rsid w:val="00694659"/>
    <w:rsid w:val="0069480B"/>
    <w:rsid w:val="00694A2B"/>
    <w:rsid w:val="00694C85"/>
    <w:rsid w:val="00694CB5"/>
    <w:rsid w:val="006950B1"/>
    <w:rsid w:val="006951CF"/>
    <w:rsid w:val="00695382"/>
    <w:rsid w:val="0069548C"/>
    <w:rsid w:val="00695507"/>
    <w:rsid w:val="0069587E"/>
    <w:rsid w:val="006958A8"/>
    <w:rsid w:val="00695931"/>
    <w:rsid w:val="00695C69"/>
    <w:rsid w:val="00695C91"/>
    <w:rsid w:val="00695E67"/>
    <w:rsid w:val="006960EA"/>
    <w:rsid w:val="00696151"/>
    <w:rsid w:val="0069643F"/>
    <w:rsid w:val="006965D2"/>
    <w:rsid w:val="006968E9"/>
    <w:rsid w:val="00696BA4"/>
    <w:rsid w:val="00696C8F"/>
    <w:rsid w:val="00696DD9"/>
    <w:rsid w:val="00696F0A"/>
    <w:rsid w:val="0069711B"/>
    <w:rsid w:val="0069734E"/>
    <w:rsid w:val="006976AD"/>
    <w:rsid w:val="006976BC"/>
    <w:rsid w:val="00697751"/>
    <w:rsid w:val="00697A9C"/>
    <w:rsid w:val="00697CFA"/>
    <w:rsid w:val="00697DAE"/>
    <w:rsid w:val="00697EA8"/>
    <w:rsid w:val="00697F82"/>
    <w:rsid w:val="00697F99"/>
    <w:rsid w:val="006A033F"/>
    <w:rsid w:val="006A0B90"/>
    <w:rsid w:val="006A0E83"/>
    <w:rsid w:val="006A1EC7"/>
    <w:rsid w:val="006A1F83"/>
    <w:rsid w:val="006A2193"/>
    <w:rsid w:val="006A23DE"/>
    <w:rsid w:val="006A286D"/>
    <w:rsid w:val="006A293A"/>
    <w:rsid w:val="006A2970"/>
    <w:rsid w:val="006A2D4C"/>
    <w:rsid w:val="006A31C2"/>
    <w:rsid w:val="006A3464"/>
    <w:rsid w:val="006A3717"/>
    <w:rsid w:val="006A39F3"/>
    <w:rsid w:val="006A3BE4"/>
    <w:rsid w:val="006A3F1D"/>
    <w:rsid w:val="006A4085"/>
    <w:rsid w:val="006A48D2"/>
    <w:rsid w:val="006A4B5F"/>
    <w:rsid w:val="006A4C31"/>
    <w:rsid w:val="006A50BB"/>
    <w:rsid w:val="006A521D"/>
    <w:rsid w:val="006A532C"/>
    <w:rsid w:val="006A5396"/>
    <w:rsid w:val="006A57DA"/>
    <w:rsid w:val="006A5C24"/>
    <w:rsid w:val="006A5EB1"/>
    <w:rsid w:val="006A6277"/>
    <w:rsid w:val="006A6319"/>
    <w:rsid w:val="006A67CF"/>
    <w:rsid w:val="006A692B"/>
    <w:rsid w:val="006A69CD"/>
    <w:rsid w:val="006A6B29"/>
    <w:rsid w:val="006A6B6C"/>
    <w:rsid w:val="006A6D9D"/>
    <w:rsid w:val="006A7453"/>
    <w:rsid w:val="006A7CB3"/>
    <w:rsid w:val="006B03C3"/>
    <w:rsid w:val="006B0454"/>
    <w:rsid w:val="006B09CD"/>
    <w:rsid w:val="006B0AF9"/>
    <w:rsid w:val="006B0D05"/>
    <w:rsid w:val="006B0E97"/>
    <w:rsid w:val="006B101E"/>
    <w:rsid w:val="006B106E"/>
    <w:rsid w:val="006B113E"/>
    <w:rsid w:val="006B173B"/>
    <w:rsid w:val="006B1974"/>
    <w:rsid w:val="006B26A3"/>
    <w:rsid w:val="006B2854"/>
    <w:rsid w:val="006B2D3F"/>
    <w:rsid w:val="006B2DC9"/>
    <w:rsid w:val="006B2DDE"/>
    <w:rsid w:val="006B3077"/>
    <w:rsid w:val="006B30E4"/>
    <w:rsid w:val="006B3451"/>
    <w:rsid w:val="006B35CB"/>
    <w:rsid w:val="006B3890"/>
    <w:rsid w:val="006B3948"/>
    <w:rsid w:val="006B39BB"/>
    <w:rsid w:val="006B3BEE"/>
    <w:rsid w:val="006B3DA4"/>
    <w:rsid w:val="006B3F51"/>
    <w:rsid w:val="006B3FB3"/>
    <w:rsid w:val="006B40F7"/>
    <w:rsid w:val="006B49A8"/>
    <w:rsid w:val="006B4CED"/>
    <w:rsid w:val="006B4E41"/>
    <w:rsid w:val="006B5279"/>
    <w:rsid w:val="006B53C6"/>
    <w:rsid w:val="006B5715"/>
    <w:rsid w:val="006B6241"/>
    <w:rsid w:val="006B6330"/>
    <w:rsid w:val="006B650F"/>
    <w:rsid w:val="006B65B7"/>
    <w:rsid w:val="006B6A80"/>
    <w:rsid w:val="006B6D9D"/>
    <w:rsid w:val="006B6F24"/>
    <w:rsid w:val="006B768A"/>
    <w:rsid w:val="006B7AB9"/>
    <w:rsid w:val="006B7DE9"/>
    <w:rsid w:val="006C0645"/>
    <w:rsid w:val="006C09DC"/>
    <w:rsid w:val="006C0B21"/>
    <w:rsid w:val="006C0D75"/>
    <w:rsid w:val="006C151C"/>
    <w:rsid w:val="006C1561"/>
    <w:rsid w:val="006C17BB"/>
    <w:rsid w:val="006C17FB"/>
    <w:rsid w:val="006C1AA4"/>
    <w:rsid w:val="006C1B2B"/>
    <w:rsid w:val="006C1B85"/>
    <w:rsid w:val="006C1D87"/>
    <w:rsid w:val="006C1DBB"/>
    <w:rsid w:val="006C1DFE"/>
    <w:rsid w:val="006C1EC5"/>
    <w:rsid w:val="006C22E6"/>
    <w:rsid w:val="006C24F9"/>
    <w:rsid w:val="006C2729"/>
    <w:rsid w:val="006C28B2"/>
    <w:rsid w:val="006C292F"/>
    <w:rsid w:val="006C2963"/>
    <w:rsid w:val="006C2DAA"/>
    <w:rsid w:val="006C2DAF"/>
    <w:rsid w:val="006C3354"/>
    <w:rsid w:val="006C3497"/>
    <w:rsid w:val="006C3CB8"/>
    <w:rsid w:val="006C40A7"/>
    <w:rsid w:val="006C4320"/>
    <w:rsid w:val="006C458F"/>
    <w:rsid w:val="006C45AD"/>
    <w:rsid w:val="006C4770"/>
    <w:rsid w:val="006C499D"/>
    <w:rsid w:val="006C4B6D"/>
    <w:rsid w:val="006C4CF9"/>
    <w:rsid w:val="006C4D46"/>
    <w:rsid w:val="006C4E8F"/>
    <w:rsid w:val="006C515E"/>
    <w:rsid w:val="006C52DB"/>
    <w:rsid w:val="006C537B"/>
    <w:rsid w:val="006C57E0"/>
    <w:rsid w:val="006C5954"/>
    <w:rsid w:val="006C5C9C"/>
    <w:rsid w:val="006C5F7B"/>
    <w:rsid w:val="006C6025"/>
    <w:rsid w:val="006C64AB"/>
    <w:rsid w:val="006C67E5"/>
    <w:rsid w:val="006C693A"/>
    <w:rsid w:val="006C713E"/>
    <w:rsid w:val="006C7546"/>
    <w:rsid w:val="006C762E"/>
    <w:rsid w:val="006C76CE"/>
    <w:rsid w:val="006C7716"/>
    <w:rsid w:val="006C7767"/>
    <w:rsid w:val="006C7F5B"/>
    <w:rsid w:val="006D008D"/>
    <w:rsid w:val="006D013C"/>
    <w:rsid w:val="006D0425"/>
    <w:rsid w:val="006D05BF"/>
    <w:rsid w:val="006D074F"/>
    <w:rsid w:val="006D099C"/>
    <w:rsid w:val="006D0C2F"/>
    <w:rsid w:val="006D12B9"/>
    <w:rsid w:val="006D142D"/>
    <w:rsid w:val="006D15BF"/>
    <w:rsid w:val="006D18B5"/>
    <w:rsid w:val="006D1AEF"/>
    <w:rsid w:val="006D1B04"/>
    <w:rsid w:val="006D21C6"/>
    <w:rsid w:val="006D2502"/>
    <w:rsid w:val="006D254D"/>
    <w:rsid w:val="006D2864"/>
    <w:rsid w:val="006D286F"/>
    <w:rsid w:val="006D2CF0"/>
    <w:rsid w:val="006D30FD"/>
    <w:rsid w:val="006D310A"/>
    <w:rsid w:val="006D3179"/>
    <w:rsid w:val="006D31A2"/>
    <w:rsid w:val="006D3258"/>
    <w:rsid w:val="006D3359"/>
    <w:rsid w:val="006D348B"/>
    <w:rsid w:val="006D370F"/>
    <w:rsid w:val="006D39AD"/>
    <w:rsid w:val="006D3A2B"/>
    <w:rsid w:val="006D3CA4"/>
    <w:rsid w:val="006D44A2"/>
    <w:rsid w:val="006D45F7"/>
    <w:rsid w:val="006D47BB"/>
    <w:rsid w:val="006D48D4"/>
    <w:rsid w:val="006D4EE2"/>
    <w:rsid w:val="006D5357"/>
    <w:rsid w:val="006D5B79"/>
    <w:rsid w:val="006D5F93"/>
    <w:rsid w:val="006D5FD1"/>
    <w:rsid w:val="006D6255"/>
    <w:rsid w:val="006D6369"/>
    <w:rsid w:val="006D6480"/>
    <w:rsid w:val="006D6632"/>
    <w:rsid w:val="006D673A"/>
    <w:rsid w:val="006D684A"/>
    <w:rsid w:val="006D7007"/>
    <w:rsid w:val="006D713A"/>
    <w:rsid w:val="006D747C"/>
    <w:rsid w:val="006D7744"/>
    <w:rsid w:val="006D7897"/>
    <w:rsid w:val="006D78BD"/>
    <w:rsid w:val="006D7B72"/>
    <w:rsid w:val="006D7C31"/>
    <w:rsid w:val="006E0130"/>
    <w:rsid w:val="006E01DD"/>
    <w:rsid w:val="006E023C"/>
    <w:rsid w:val="006E0341"/>
    <w:rsid w:val="006E0646"/>
    <w:rsid w:val="006E0810"/>
    <w:rsid w:val="006E0876"/>
    <w:rsid w:val="006E08DB"/>
    <w:rsid w:val="006E0950"/>
    <w:rsid w:val="006E0A63"/>
    <w:rsid w:val="006E0BA3"/>
    <w:rsid w:val="006E0D1D"/>
    <w:rsid w:val="006E0EC8"/>
    <w:rsid w:val="006E15EF"/>
    <w:rsid w:val="006E17AB"/>
    <w:rsid w:val="006E19D1"/>
    <w:rsid w:val="006E19E0"/>
    <w:rsid w:val="006E1A2A"/>
    <w:rsid w:val="006E1FAA"/>
    <w:rsid w:val="006E2A11"/>
    <w:rsid w:val="006E2ADB"/>
    <w:rsid w:val="006E2B54"/>
    <w:rsid w:val="006E2C2F"/>
    <w:rsid w:val="006E3453"/>
    <w:rsid w:val="006E38D0"/>
    <w:rsid w:val="006E3A95"/>
    <w:rsid w:val="006E3EC2"/>
    <w:rsid w:val="006E4312"/>
    <w:rsid w:val="006E4ABE"/>
    <w:rsid w:val="006E4B39"/>
    <w:rsid w:val="006E4C3F"/>
    <w:rsid w:val="006E4DDD"/>
    <w:rsid w:val="006E4F0B"/>
    <w:rsid w:val="006E5159"/>
    <w:rsid w:val="006E5219"/>
    <w:rsid w:val="006E5404"/>
    <w:rsid w:val="006E550E"/>
    <w:rsid w:val="006E5D3C"/>
    <w:rsid w:val="006E5E92"/>
    <w:rsid w:val="006E616B"/>
    <w:rsid w:val="006E6487"/>
    <w:rsid w:val="006E64D5"/>
    <w:rsid w:val="006E6691"/>
    <w:rsid w:val="006E6B86"/>
    <w:rsid w:val="006E6C55"/>
    <w:rsid w:val="006E7024"/>
    <w:rsid w:val="006E7617"/>
    <w:rsid w:val="006E76A6"/>
    <w:rsid w:val="006E779C"/>
    <w:rsid w:val="006E7A12"/>
    <w:rsid w:val="006E7D92"/>
    <w:rsid w:val="006E7DDA"/>
    <w:rsid w:val="006E7F11"/>
    <w:rsid w:val="006F0468"/>
    <w:rsid w:val="006F065F"/>
    <w:rsid w:val="006F0829"/>
    <w:rsid w:val="006F0BDE"/>
    <w:rsid w:val="006F0F1C"/>
    <w:rsid w:val="006F101D"/>
    <w:rsid w:val="006F1741"/>
    <w:rsid w:val="006F1A32"/>
    <w:rsid w:val="006F1A4D"/>
    <w:rsid w:val="006F1BE4"/>
    <w:rsid w:val="006F1C3F"/>
    <w:rsid w:val="006F1E6F"/>
    <w:rsid w:val="006F223F"/>
    <w:rsid w:val="006F2A3B"/>
    <w:rsid w:val="006F2A6C"/>
    <w:rsid w:val="006F30A7"/>
    <w:rsid w:val="006F3296"/>
    <w:rsid w:val="006F3B59"/>
    <w:rsid w:val="006F3F0D"/>
    <w:rsid w:val="006F4963"/>
    <w:rsid w:val="006F4E99"/>
    <w:rsid w:val="006F4EF3"/>
    <w:rsid w:val="006F51AA"/>
    <w:rsid w:val="006F54E4"/>
    <w:rsid w:val="006F5637"/>
    <w:rsid w:val="006F577D"/>
    <w:rsid w:val="006F57DA"/>
    <w:rsid w:val="006F60E8"/>
    <w:rsid w:val="006F62FF"/>
    <w:rsid w:val="006F639A"/>
    <w:rsid w:val="006F65B6"/>
    <w:rsid w:val="006F6734"/>
    <w:rsid w:val="006F69B6"/>
    <w:rsid w:val="006F70A7"/>
    <w:rsid w:val="006F7258"/>
    <w:rsid w:val="006F743B"/>
    <w:rsid w:val="006F764F"/>
    <w:rsid w:val="006F7701"/>
    <w:rsid w:val="006F780E"/>
    <w:rsid w:val="006F7A1D"/>
    <w:rsid w:val="006F7AD3"/>
    <w:rsid w:val="006F7B02"/>
    <w:rsid w:val="006F7CA8"/>
    <w:rsid w:val="006F7CF0"/>
    <w:rsid w:val="006F7E71"/>
    <w:rsid w:val="006F7E9C"/>
    <w:rsid w:val="007003F9"/>
    <w:rsid w:val="00700A91"/>
    <w:rsid w:val="00700F53"/>
    <w:rsid w:val="00700F81"/>
    <w:rsid w:val="00701043"/>
    <w:rsid w:val="0070106A"/>
    <w:rsid w:val="00701456"/>
    <w:rsid w:val="00701632"/>
    <w:rsid w:val="0070173B"/>
    <w:rsid w:val="0070194E"/>
    <w:rsid w:val="00701A44"/>
    <w:rsid w:val="00701B41"/>
    <w:rsid w:val="007020D3"/>
    <w:rsid w:val="00702357"/>
    <w:rsid w:val="007024D0"/>
    <w:rsid w:val="0070258B"/>
    <w:rsid w:val="0070297A"/>
    <w:rsid w:val="00702AC2"/>
    <w:rsid w:val="00702B00"/>
    <w:rsid w:val="00702C62"/>
    <w:rsid w:val="00702CCD"/>
    <w:rsid w:val="00702EFC"/>
    <w:rsid w:val="00702F28"/>
    <w:rsid w:val="00703190"/>
    <w:rsid w:val="007032D6"/>
    <w:rsid w:val="007033A5"/>
    <w:rsid w:val="007035B2"/>
    <w:rsid w:val="007038BB"/>
    <w:rsid w:val="0070390C"/>
    <w:rsid w:val="007039BB"/>
    <w:rsid w:val="00703CD0"/>
    <w:rsid w:val="007041B9"/>
    <w:rsid w:val="00704682"/>
    <w:rsid w:val="00704A41"/>
    <w:rsid w:val="00704AF4"/>
    <w:rsid w:val="00705297"/>
    <w:rsid w:val="0070534D"/>
    <w:rsid w:val="007058B7"/>
    <w:rsid w:val="00705C25"/>
    <w:rsid w:val="00705DBD"/>
    <w:rsid w:val="00705FBA"/>
    <w:rsid w:val="007061DD"/>
    <w:rsid w:val="007063C9"/>
    <w:rsid w:val="00706A14"/>
    <w:rsid w:val="00706C29"/>
    <w:rsid w:val="00706F96"/>
    <w:rsid w:val="00707098"/>
    <w:rsid w:val="007075EF"/>
    <w:rsid w:val="00707808"/>
    <w:rsid w:val="00707CBD"/>
    <w:rsid w:val="00707CFC"/>
    <w:rsid w:val="0071019A"/>
    <w:rsid w:val="007102E6"/>
    <w:rsid w:val="00710468"/>
    <w:rsid w:val="00710958"/>
    <w:rsid w:val="00710A61"/>
    <w:rsid w:val="00710C57"/>
    <w:rsid w:val="00710DF7"/>
    <w:rsid w:val="00710F67"/>
    <w:rsid w:val="00711237"/>
    <w:rsid w:val="007112A1"/>
    <w:rsid w:val="007115FC"/>
    <w:rsid w:val="007117F4"/>
    <w:rsid w:val="00711EEE"/>
    <w:rsid w:val="0071213A"/>
    <w:rsid w:val="0071221F"/>
    <w:rsid w:val="0071246C"/>
    <w:rsid w:val="00712C3A"/>
    <w:rsid w:val="00713814"/>
    <w:rsid w:val="00713D13"/>
    <w:rsid w:val="00714342"/>
    <w:rsid w:val="0071449E"/>
    <w:rsid w:val="007144B5"/>
    <w:rsid w:val="007144E3"/>
    <w:rsid w:val="00714682"/>
    <w:rsid w:val="007146FF"/>
    <w:rsid w:val="007147C4"/>
    <w:rsid w:val="00714C9C"/>
    <w:rsid w:val="00714FAC"/>
    <w:rsid w:val="00715167"/>
    <w:rsid w:val="007151FF"/>
    <w:rsid w:val="00715200"/>
    <w:rsid w:val="007157FE"/>
    <w:rsid w:val="00715A08"/>
    <w:rsid w:val="00715D4D"/>
    <w:rsid w:val="00717043"/>
    <w:rsid w:val="007170ED"/>
    <w:rsid w:val="00717828"/>
    <w:rsid w:val="00717955"/>
    <w:rsid w:val="00717E84"/>
    <w:rsid w:val="0072002E"/>
    <w:rsid w:val="007205CD"/>
    <w:rsid w:val="00720BC4"/>
    <w:rsid w:val="00720C14"/>
    <w:rsid w:val="00720E42"/>
    <w:rsid w:val="007210C9"/>
    <w:rsid w:val="00721229"/>
    <w:rsid w:val="007213E1"/>
    <w:rsid w:val="00721713"/>
    <w:rsid w:val="00721730"/>
    <w:rsid w:val="00721C13"/>
    <w:rsid w:val="00721CC3"/>
    <w:rsid w:val="007224F2"/>
    <w:rsid w:val="007229A7"/>
    <w:rsid w:val="00722A16"/>
    <w:rsid w:val="00722A83"/>
    <w:rsid w:val="00722BD3"/>
    <w:rsid w:val="00722CF8"/>
    <w:rsid w:val="0072328F"/>
    <w:rsid w:val="00723F36"/>
    <w:rsid w:val="00724028"/>
    <w:rsid w:val="0072406A"/>
    <w:rsid w:val="00724076"/>
    <w:rsid w:val="0072423C"/>
    <w:rsid w:val="00724505"/>
    <w:rsid w:val="00724852"/>
    <w:rsid w:val="00724B97"/>
    <w:rsid w:val="007254D9"/>
    <w:rsid w:val="0072557E"/>
    <w:rsid w:val="007255A8"/>
    <w:rsid w:val="0072568B"/>
    <w:rsid w:val="00725D9F"/>
    <w:rsid w:val="00725F29"/>
    <w:rsid w:val="00725F45"/>
    <w:rsid w:val="007261AC"/>
    <w:rsid w:val="00726877"/>
    <w:rsid w:val="007275AE"/>
    <w:rsid w:val="00727D37"/>
    <w:rsid w:val="00727DD5"/>
    <w:rsid w:val="00727EBC"/>
    <w:rsid w:val="0073012A"/>
    <w:rsid w:val="0073054D"/>
    <w:rsid w:val="00730563"/>
    <w:rsid w:val="0073065D"/>
    <w:rsid w:val="00730A59"/>
    <w:rsid w:val="00731487"/>
    <w:rsid w:val="0073161B"/>
    <w:rsid w:val="007316B7"/>
    <w:rsid w:val="007317D0"/>
    <w:rsid w:val="007322D6"/>
    <w:rsid w:val="00732408"/>
    <w:rsid w:val="007325E2"/>
    <w:rsid w:val="0073292B"/>
    <w:rsid w:val="00732B88"/>
    <w:rsid w:val="00732E35"/>
    <w:rsid w:val="00732E53"/>
    <w:rsid w:val="00732EF9"/>
    <w:rsid w:val="007332C1"/>
    <w:rsid w:val="0073338D"/>
    <w:rsid w:val="007334AC"/>
    <w:rsid w:val="00733702"/>
    <w:rsid w:val="00733A33"/>
    <w:rsid w:val="00733AF9"/>
    <w:rsid w:val="00733C9C"/>
    <w:rsid w:val="00733E2B"/>
    <w:rsid w:val="007347C6"/>
    <w:rsid w:val="0073481B"/>
    <w:rsid w:val="007348BE"/>
    <w:rsid w:val="00734DBA"/>
    <w:rsid w:val="00735000"/>
    <w:rsid w:val="0073556D"/>
    <w:rsid w:val="007358F4"/>
    <w:rsid w:val="00735AD4"/>
    <w:rsid w:val="00735C83"/>
    <w:rsid w:val="00735CCA"/>
    <w:rsid w:val="00735D26"/>
    <w:rsid w:val="00735EE3"/>
    <w:rsid w:val="007366C7"/>
    <w:rsid w:val="0073690F"/>
    <w:rsid w:val="00736C22"/>
    <w:rsid w:val="0073738B"/>
    <w:rsid w:val="00737495"/>
    <w:rsid w:val="007377B7"/>
    <w:rsid w:val="00737A71"/>
    <w:rsid w:val="00737C9D"/>
    <w:rsid w:val="00740073"/>
    <w:rsid w:val="007401D6"/>
    <w:rsid w:val="007404F7"/>
    <w:rsid w:val="00740545"/>
    <w:rsid w:val="007406D5"/>
    <w:rsid w:val="0074098A"/>
    <w:rsid w:val="007411CB"/>
    <w:rsid w:val="00741240"/>
    <w:rsid w:val="00741300"/>
    <w:rsid w:val="00741408"/>
    <w:rsid w:val="0074155D"/>
    <w:rsid w:val="00741B26"/>
    <w:rsid w:val="00741CC3"/>
    <w:rsid w:val="0074224E"/>
    <w:rsid w:val="0074229C"/>
    <w:rsid w:val="007424BD"/>
    <w:rsid w:val="00742A70"/>
    <w:rsid w:val="00742AC9"/>
    <w:rsid w:val="00743296"/>
    <w:rsid w:val="0074332A"/>
    <w:rsid w:val="0074334C"/>
    <w:rsid w:val="007435F8"/>
    <w:rsid w:val="0074362D"/>
    <w:rsid w:val="0074399D"/>
    <w:rsid w:val="00743C86"/>
    <w:rsid w:val="00743DB8"/>
    <w:rsid w:val="00743F23"/>
    <w:rsid w:val="00744289"/>
    <w:rsid w:val="00744352"/>
    <w:rsid w:val="00744892"/>
    <w:rsid w:val="00744DF3"/>
    <w:rsid w:val="00744DFA"/>
    <w:rsid w:val="0074509A"/>
    <w:rsid w:val="007451E0"/>
    <w:rsid w:val="0074520C"/>
    <w:rsid w:val="00745295"/>
    <w:rsid w:val="007454BA"/>
    <w:rsid w:val="007454E8"/>
    <w:rsid w:val="007457F4"/>
    <w:rsid w:val="00745ACC"/>
    <w:rsid w:val="00745BAE"/>
    <w:rsid w:val="0074601C"/>
    <w:rsid w:val="007464CF"/>
    <w:rsid w:val="00746980"/>
    <w:rsid w:val="00746A20"/>
    <w:rsid w:val="00746A91"/>
    <w:rsid w:val="00746D91"/>
    <w:rsid w:val="00746DE9"/>
    <w:rsid w:val="00746FB6"/>
    <w:rsid w:val="0074702B"/>
    <w:rsid w:val="00747483"/>
    <w:rsid w:val="007476CB"/>
    <w:rsid w:val="007478D3"/>
    <w:rsid w:val="00747923"/>
    <w:rsid w:val="00747F73"/>
    <w:rsid w:val="007502D1"/>
    <w:rsid w:val="007503CF"/>
    <w:rsid w:val="00750790"/>
    <w:rsid w:val="00750A88"/>
    <w:rsid w:val="00750E2C"/>
    <w:rsid w:val="00750FD6"/>
    <w:rsid w:val="00750FF5"/>
    <w:rsid w:val="00751045"/>
    <w:rsid w:val="007510B2"/>
    <w:rsid w:val="0075129F"/>
    <w:rsid w:val="0075134B"/>
    <w:rsid w:val="00751594"/>
    <w:rsid w:val="007517F2"/>
    <w:rsid w:val="00751AC6"/>
    <w:rsid w:val="00751E9C"/>
    <w:rsid w:val="00751F1C"/>
    <w:rsid w:val="007522C3"/>
    <w:rsid w:val="00752D93"/>
    <w:rsid w:val="00752FC1"/>
    <w:rsid w:val="00753234"/>
    <w:rsid w:val="0075331F"/>
    <w:rsid w:val="0075337B"/>
    <w:rsid w:val="00753384"/>
    <w:rsid w:val="00753389"/>
    <w:rsid w:val="0075342B"/>
    <w:rsid w:val="007534C0"/>
    <w:rsid w:val="00753A53"/>
    <w:rsid w:val="00753D7F"/>
    <w:rsid w:val="00753F80"/>
    <w:rsid w:val="007540CB"/>
    <w:rsid w:val="00754BC4"/>
    <w:rsid w:val="00754BDF"/>
    <w:rsid w:val="00755037"/>
    <w:rsid w:val="00755A4E"/>
    <w:rsid w:val="00755B20"/>
    <w:rsid w:val="00755EF4"/>
    <w:rsid w:val="00755FCA"/>
    <w:rsid w:val="00755FF1"/>
    <w:rsid w:val="00756187"/>
    <w:rsid w:val="0075641A"/>
    <w:rsid w:val="00756541"/>
    <w:rsid w:val="007565CF"/>
    <w:rsid w:val="00756B08"/>
    <w:rsid w:val="00756B39"/>
    <w:rsid w:val="00756B70"/>
    <w:rsid w:val="00756C0D"/>
    <w:rsid w:val="00756D31"/>
    <w:rsid w:val="00757D84"/>
    <w:rsid w:val="00760071"/>
    <w:rsid w:val="007600A5"/>
    <w:rsid w:val="0076028E"/>
    <w:rsid w:val="007604E8"/>
    <w:rsid w:val="00760613"/>
    <w:rsid w:val="0076063A"/>
    <w:rsid w:val="007606C3"/>
    <w:rsid w:val="0076089C"/>
    <w:rsid w:val="007608F3"/>
    <w:rsid w:val="00760DA2"/>
    <w:rsid w:val="0076100A"/>
    <w:rsid w:val="0076108F"/>
    <w:rsid w:val="0076114E"/>
    <w:rsid w:val="0076124A"/>
    <w:rsid w:val="007618C1"/>
    <w:rsid w:val="00761DCE"/>
    <w:rsid w:val="00761FAB"/>
    <w:rsid w:val="00762282"/>
    <w:rsid w:val="0076253C"/>
    <w:rsid w:val="007630D0"/>
    <w:rsid w:val="007632AB"/>
    <w:rsid w:val="00763403"/>
    <w:rsid w:val="0076347F"/>
    <w:rsid w:val="007635DD"/>
    <w:rsid w:val="0076379E"/>
    <w:rsid w:val="00763839"/>
    <w:rsid w:val="00763EE3"/>
    <w:rsid w:val="007641A2"/>
    <w:rsid w:val="007644D9"/>
    <w:rsid w:val="007647C5"/>
    <w:rsid w:val="007649E8"/>
    <w:rsid w:val="00764A5D"/>
    <w:rsid w:val="00764B3B"/>
    <w:rsid w:val="00764B5E"/>
    <w:rsid w:val="00764CF6"/>
    <w:rsid w:val="007651E2"/>
    <w:rsid w:val="00765233"/>
    <w:rsid w:val="007658BB"/>
    <w:rsid w:val="00765AE6"/>
    <w:rsid w:val="00765D32"/>
    <w:rsid w:val="007664AC"/>
    <w:rsid w:val="0076662F"/>
    <w:rsid w:val="007667C0"/>
    <w:rsid w:val="007667DA"/>
    <w:rsid w:val="00766C4A"/>
    <w:rsid w:val="00767306"/>
    <w:rsid w:val="007673D0"/>
    <w:rsid w:val="0076764F"/>
    <w:rsid w:val="0076795F"/>
    <w:rsid w:val="00767C7A"/>
    <w:rsid w:val="00767CAB"/>
    <w:rsid w:val="00767F2D"/>
    <w:rsid w:val="0077029A"/>
    <w:rsid w:val="007704E2"/>
    <w:rsid w:val="007705C6"/>
    <w:rsid w:val="007708EA"/>
    <w:rsid w:val="00770980"/>
    <w:rsid w:val="00770C74"/>
    <w:rsid w:val="00770DFE"/>
    <w:rsid w:val="007715DD"/>
    <w:rsid w:val="00771738"/>
    <w:rsid w:val="00771A2D"/>
    <w:rsid w:val="00771B07"/>
    <w:rsid w:val="00771C07"/>
    <w:rsid w:val="00771C9A"/>
    <w:rsid w:val="00772088"/>
    <w:rsid w:val="0077218F"/>
    <w:rsid w:val="007725AB"/>
    <w:rsid w:val="00772AD7"/>
    <w:rsid w:val="00772DC9"/>
    <w:rsid w:val="00772EDF"/>
    <w:rsid w:val="0077374D"/>
    <w:rsid w:val="00773876"/>
    <w:rsid w:val="007739BA"/>
    <w:rsid w:val="00773CE9"/>
    <w:rsid w:val="00773D09"/>
    <w:rsid w:val="007740E2"/>
    <w:rsid w:val="00774363"/>
    <w:rsid w:val="00774714"/>
    <w:rsid w:val="00774C1C"/>
    <w:rsid w:val="00774D33"/>
    <w:rsid w:val="00774EA2"/>
    <w:rsid w:val="00774F3E"/>
    <w:rsid w:val="007751FE"/>
    <w:rsid w:val="00775639"/>
    <w:rsid w:val="00775C84"/>
    <w:rsid w:val="00775E89"/>
    <w:rsid w:val="00775FA4"/>
    <w:rsid w:val="00776136"/>
    <w:rsid w:val="007767C2"/>
    <w:rsid w:val="007768F7"/>
    <w:rsid w:val="00776F5C"/>
    <w:rsid w:val="0077780D"/>
    <w:rsid w:val="00777B23"/>
    <w:rsid w:val="00777C76"/>
    <w:rsid w:val="00777CAC"/>
    <w:rsid w:val="0078009A"/>
    <w:rsid w:val="00780256"/>
    <w:rsid w:val="007802BA"/>
    <w:rsid w:val="007804A5"/>
    <w:rsid w:val="00780606"/>
    <w:rsid w:val="0078081A"/>
    <w:rsid w:val="007809E2"/>
    <w:rsid w:val="00780A60"/>
    <w:rsid w:val="00780D5C"/>
    <w:rsid w:val="007811DF"/>
    <w:rsid w:val="00781243"/>
    <w:rsid w:val="00781347"/>
    <w:rsid w:val="00781F61"/>
    <w:rsid w:val="00781FDD"/>
    <w:rsid w:val="00782115"/>
    <w:rsid w:val="00782123"/>
    <w:rsid w:val="00782575"/>
    <w:rsid w:val="0078271A"/>
    <w:rsid w:val="00782ABD"/>
    <w:rsid w:val="00782BDD"/>
    <w:rsid w:val="0078388F"/>
    <w:rsid w:val="00783AAF"/>
    <w:rsid w:val="00783C95"/>
    <w:rsid w:val="00783DA7"/>
    <w:rsid w:val="00783DAC"/>
    <w:rsid w:val="00784148"/>
    <w:rsid w:val="00784194"/>
    <w:rsid w:val="0078436E"/>
    <w:rsid w:val="00784370"/>
    <w:rsid w:val="00784375"/>
    <w:rsid w:val="00784814"/>
    <w:rsid w:val="00784F3F"/>
    <w:rsid w:val="00784F4A"/>
    <w:rsid w:val="00785018"/>
    <w:rsid w:val="00785096"/>
    <w:rsid w:val="00785A03"/>
    <w:rsid w:val="00785DCA"/>
    <w:rsid w:val="00785E0D"/>
    <w:rsid w:val="00785EAA"/>
    <w:rsid w:val="00785ED3"/>
    <w:rsid w:val="00786455"/>
    <w:rsid w:val="00786E1C"/>
    <w:rsid w:val="00786FF2"/>
    <w:rsid w:val="0078735B"/>
    <w:rsid w:val="0078738F"/>
    <w:rsid w:val="007877C6"/>
    <w:rsid w:val="00787BA2"/>
    <w:rsid w:val="00787C06"/>
    <w:rsid w:val="00787C11"/>
    <w:rsid w:val="00787F5E"/>
    <w:rsid w:val="00790255"/>
    <w:rsid w:val="007902CC"/>
    <w:rsid w:val="00790338"/>
    <w:rsid w:val="0079035B"/>
    <w:rsid w:val="00790CCF"/>
    <w:rsid w:val="00791A49"/>
    <w:rsid w:val="007921A1"/>
    <w:rsid w:val="00792220"/>
    <w:rsid w:val="007924B5"/>
    <w:rsid w:val="0079255A"/>
    <w:rsid w:val="007925EB"/>
    <w:rsid w:val="0079285C"/>
    <w:rsid w:val="00792966"/>
    <w:rsid w:val="0079296F"/>
    <w:rsid w:val="007929AD"/>
    <w:rsid w:val="00792C67"/>
    <w:rsid w:val="00792DE8"/>
    <w:rsid w:val="00792FAB"/>
    <w:rsid w:val="00793057"/>
    <w:rsid w:val="007930F0"/>
    <w:rsid w:val="0079320B"/>
    <w:rsid w:val="00793667"/>
    <w:rsid w:val="00793737"/>
    <w:rsid w:val="0079386A"/>
    <w:rsid w:val="00793ED8"/>
    <w:rsid w:val="00794715"/>
    <w:rsid w:val="00794AAF"/>
    <w:rsid w:val="00794EE4"/>
    <w:rsid w:val="00794F34"/>
    <w:rsid w:val="00795232"/>
    <w:rsid w:val="00795260"/>
    <w:rsid w:val="007954A8"/>
    <w:rsid w:val="00795861"/>
    <w:rsid w:val="00796068"/>
    <w:rsid w:val="0079652A"/>
    <w:rsid w:val="00796EF5"/>
    <w:rsid w:val="00797086"/>
    <w:rsid w:val="00797274"/>
    <w:rsid w:val="00797279"/>
    <w:rsid w:val="00797523"/>
    <w:rsid w:val="00797C5D"/>
    <w:rsid w:val="00797DFD"/>
    <w:rsid w:val="007A013E"/>
    <w:rsid w:val="007A01D7"/>
    <w:rsid w:val="007A02D1"/>
    <w:rsid w:val="007A0613"/>
    <w:rsid w:val="007A08AB"/>
    <w:rsid w:val="007A0AF1"/>
    <w:rsid w:val="007A0CC3"/>
    <w:rsid w:val="007A0DEC"/>
    <w:rsid w:val="007A1046"/>
    <w:rsid w:val="007A10F8"/>
    <w:rsid w:val="007A11A2"/>
    <w:rsid w:val="007A128D"/>
    <w:rsid w:val="007A130E"/>
    <w:rsid w:val="007A1328"/>
    <w:rsid w:val="007A16B1"/>
    <w:rsid w:val="007A1AA2"/>
    <w:rsid w:val="007A1DC1"/>
    <w:rsid w:val="007A209C"/>
    <w:rsid w:val="007A2463"/>
    <w:rsid w:val="007A29A7"/>
    <w:rsid w:val="007A29BA"/>
    <w:rsid w:val="007A2B70"/>
    <w:rsid w:val="007A2EB7"/>
    <w:rsid w:val="007A2EE3"/>
    <w:rsid w:val="007A3012"/>
    <w:rsid w:val="007A3A13"/>
    <w:rsid w:val="007A3A2C"/>
    <w:rsid w:val="007A3CAC"/>
    <w:rsid w:val="007A3E8F"/>
    <w:rsid w:val="007A3E96"/>
    <w:rsid w:val="007A4605"/>
    <w:rsid w:val="007A493E"/>
    <w:rsid w:val="007A515F"/>
    <w:rsid w:val="007A534A"/>
    <w:rsid w:val="007A57C4"/>
    <w:rsid w:val="007A5893"/>
    <w:rsid w:val="007A5B72"/>
    <w:rsid w:val="007A5BBC"/>
    <w:rsid w:val="007A5DB4"/>
    <w:rsid w:val="007A6009"/>
    <w:rsid w:val="007A6084"/>
    <w:rsid w:val="007A6230"/>
    <w:rsid w:val="007A62F0"/>
    <w:rsid w:val="007A64A6"/>
    <w:rsid w:val="007A6F9C"/>
    <w:rsid w:val="007A7480"/>
    <w:rsid w:val="007A7508"/>
    <w:rsid w:val="007A77FF"/>
    <w:rsid w:val="007A7EF0"/>
    <w:rsid w:val="007A7FA1"/>
    <w:rsid w:val="007B007F"/>
    <w:rsid w:val="007B064F"/>
    <w:rsid w:val="007B0769"/>
    <w:rsid w:val="007B0794"/>
    <w:rsid w:val="007B0AFC"/>
    <w:rsid w:val="007B0E32"/>
    <w:rsid w:val="007B119C"/>
    <w:rsid w:val="007B126E"/>
    <w:rsid w:val="007B15C7"/>
    <w:rsid w:val="007B1629"/>
    <w:rsid w:val="007B162E"/>
    <w:rsid w:val="007B1757"/>
    <w:rsid w:val="007B19A3"/>
    <w:rsid w:val="007B1AC0"/>
    <w:rsid w:val="007B214F"/>
    <w:rsid w:val="007B2154"/>
    <w:rsid w:val="007B246C"/>
    <w:rsid w:val="007B2697"/>
    <w:rsid w:val="007B27B4"/>
    <w:rsid w:val="007B2DCF"/>
    <w:rsid w:val="007B2EE2"/>
    <w:rsid w:val="007B2F48"/>
    <w:rsid w:val="007B3695"/>
    <w:rsid w:val="007B38E5"/>
    <w:rsid w:val="007B3928"/>
    <w:rsid w:val="007B3A91"/>
    <w:rsid w:val="007B3AED"/>
    <w:rsid w:val="007B3D6C"/>
    <w:rsid w:val="007B4658"/>
    <w:rsid w:val="007B4773"/>
    <w:rsid w:val="007B4989"/>
    <w:rsid w:val="007B51D9"/>
    <w:rsid w:val="007B5280"/>
    <w:rsid w:val="007B539F"/>
    <w:rsid w:val="007B55F8"/>
    <w:rsid w:val="007B57A2"/>
    <w:rsid w:val="007B5A90"/>
    <w:rsid w:val="007B5AAE"/>
    <w:rsid w:val="007B60AF"/>
    <w:rsid w:val="007B60B5"/>
    <w:rsid w:val="007B6595"/>
    <w:rsid w:val="007B6AD0"/>
    <w:rsid w:val="007B70A0"/>
    <w:rsid w:val="007B72E1"/>
    <w:rsid w:val="007B74D9"/>
    <w:rsid w:val="007B7721"/>
    <w:rsid w:val="007B789D"/>
    <w:rsid w:val="007B7B84"/>
    <w:rsid w:val="007B7BB9"/>
    <w:rsid w:val="007C0207"/>
    <w:rsid w:val="007C02F4"/>
    <w:rsid w:val="007C03C6"/>
    <w:rsid w:val="007C0897"/>
    <w:rsid w:val="007C09B1"/>
    <w:rsid w:val="007C0E1C"/>
    <w:rsid w:val="007C0F1D"/>
    <w:rsid w:val="007C10D0"/>
    <w:rsid w:val="007C1148"/>
    <w:rsid w:val="007C1260"/>
    <w:rsid w:val="007C133C"/>
    <w:rsid w:val="007C15DD"/>
    <w:rsid w:val="007C190A"/>
    <w:rsid w:val="007C1A6C"/>
    <w:rsid w:val="007C1E18"/>
    <w:rsid w:val="007C2052"/>
    <w:rsid w:val="007C2218"/>
    <w:rsid w:val="007C2348"/>
    <w:rsid w:val="007C288A"/>
    <w:rsid w:val="007C2A09"/>
    <w:rsid w:val="007C2BB1"/>
    <w:rsid w:val="007C2C8C"/>
    <w:rsid w:val="007C3250"/>
    <w:rsid w:val="007C3293"/>
    <w:rsid w:val="007C33D7"/>
    <w:rsid w:val="007C3639"/>
    <w:rsid w:val="007C367D"/>
    <w:rsid w:val="007C3A0C"/>
    <w:rsid w:val="007C3ABB"/>
    <w:rsid w:val="007C3B2E"/>
    <w:rsid w:val="007C3B87"/>
    <w:rsid w:val="007C3E5B"/>
    <w:rsid w:val="007C3ECE"/>
    <w:rsid w:val="007C3F1D"/>
    <w:rsid w:val="007C3F83"/>
    <w:rsid w:val="007C4022"/>
    <w:rsid w:val="007C472B"/>
    <w:rsid w:val="007C4814"/>
    <w:rsid w:val="007C4A70"/>
    <w:rsid w:val="007C4EFB"/>
    <w:rsid w:val="007C5298"/>
    <w:rsid w:val="007C5299"/>
    <w:rsid w:val="007C5D64"/>
    <w:rsid w:val="007C5E4A"/>
    <w:rsid w:val="007C61E1"/>
    <w:rsid w:val="007C6212"/>
    <w:rsid w:val="007C6228"/>
    <w:rsid w:val="007C63E7"/>
    <w:rsid w:val="007C6553"/>
    <w:rsid w:val="007C6B7C"/>
    <w:rsid w:val="007C7392"/>
    <w:rsid w:val="007C76A4"/>
    <w:rsid w:val="007C774A"/>
    <w:rsid w:val="007C78F9"/>
    <w:rsid w:val="007C7917"/>
    <w:rsid w:val="007C7D24"/>
    <w:rsid w:val="007C7DBB"/>
    <w:rsid w:val="007C7EF8"/>
    <w:rsid w:val="007C7F30"/>
    <w:rsid w:val="007D0254"/>
    <w:rsid w:val="007D03B5"/>
    <w:rsid w:val="007D0B9B"/>
    <w:rsid w:val="007D11C0"/>
    <w:rsid w:val="007D1311"/>
    <w:rsid w:val="007D13A5"/>
    <w:rsid w:val="007D149B"/>
    <w:rsid w:val="007D1A18"/>
    <w:rsid w:val="007D1B24"/>
    <w:rsid w:val="007D1D7F"/>
    <w:rsid w:val="007D2045"/>
    <w:rsid w:val="007D2157"/>
    <w:rsid w:val="007D22E0"/>
    <w:rsid w:val="007D2302"/>
    <w:rsid w:val="007D23FE"/>
    <w:rsid w:val="007D26FC"/>
    <w:rsid w:val="007D2B60"/>
    <w:rsid w:val="007D2C8A"/>
    <w:rsid w:val="007D34DF"/>
    <w:rsid w:val="007D379D"/>
    <w:rsid w:val="007D3803"/>
    <w:rsid w:val="007D38CD"/>
    <w:rsid w:val="007D3CC7"/>
    <w:rsid w:val="007D3D52"/>
    <w:rsid w:val="007D3D8D"/>
    <w:rsid w:val="007D3FF2"/>
    <w:rsid w:val="007D40D2"/>
    <w:rsid w:val="007D444E"/>
    <w:rsid w:val="007D4721"/>
    <w:rsid w:val="007D47FC"/>
    <w:rsid w:val="007D483E"/>
    <w:rsid w:val="007D4C72"/>
    <w:rsid w:val="007D4D30"/>
    <w:rsid w:val="007D4D56"/>
    <w:rsid w:val="007D4E8A"/>
    <w:rsid w:val="007D4FAB"/>
    <w:rsid w:val="007D5520"/>
    <w:rsid w:val="007D5560"/>
    <w:rsid w:val="007D58F9"/>
    <w:rsid w:val="007D5927"/>
    <w:rsid w:val="007D5AEA"/>
    <w:rsid w:val="007D5B1F"/>
    <w:rsid w:val="007D5CAD"/>
    <w:rsid w:val="007D5CB0"/>
    <w:rsid w:val="007D61F7"/>
    <w:rsid w:val="007D6241"/>
    <w:rsid w:val="007D6255"/>
    <w:rsid w:val="007D62C6"/>
    <w:rsid w:val="007D677C"/>
    <w:rsid w:val="007D67B4"/>
    <w:rsid w:val="007D683D"/>
    <w:rsid w:val="007D6A0B"/>
    <w:rsid w:val="007D6E91"/>
    <w:rsid w:val="007D6EC6"/>
    <w:rsid w:val="007D6F3A"/>
    <w:rsid w:val="007D712B"/>
    <w:rsid w:val="007E0982"/>
    <w:rsid w:val="007E0B3A"/>
    <w:rsid w:val="007E0BBC"/>
    <w:rsid w:val="007E0D88"/>
    <w:rsid w:val="007E0E3E"/>
    <w:rsid w:val="007E104F"/>
    <w:rsid w:val="007E1A69"/>
    <w:rsid w:val="007E209D"/>
    <w:rsid w:val="007E2295"/>
    <w:rsid w:val="007E25A7"/>
    <w:rsid w:val="007E2B46"/>
    <w:rsid w:val="007E2CBA"/>
    <w:rsid w:val="007E30FA"/>
    <w:rsid w:val="007E312D"/>
    <w:rsid w:val="007E3163"/>
    <w:rsid w:val="007E3490"/>
    <w:rsid w:val="007E3963"/>
    <w:rsid w:val="007E39C0"/>
    <w:rsid w:val="007E3DE0"/>
    <w:rsid w:val="007E4250"/>
    <w:rsid w:val="007E4448"/>
    <w:rsid w:val="007E4466"/>
    <w:rsid w:val="007E45F7"/>
    <w:rsid w:val="007E467D"/>
    <w:rsid w:val="007E47C0"/>
    <w:rsid w:val="007E4C5A"/>
    <w:rsid w:val="007E4F06"/>
    <w:rsid w:val="007E4FBD"/>
    <w:rsid w:val="007E536E"/>
    <w:rsid w:val="007E5374"/>
    <w:rsid w:val="007E5763"/>
    <w:rsid w:val="007E57AA"/>
    <w:rsid w:val="007E5984"/>
    <w:rsid w:val="007E59CE"/>
    <w:rsid w:val="007E5C50"/>
    <w:rsid w:val="007E5E47"/>
    <w:rsid w:val="007E6058"/>
    <w:rsid w:val="007E6117"/>
    <w:rsid w:val="007E6182"/>
    <w:rsid w:val="007E6750"/>
    <w:rsid w:val="007E6B37"/>
    <w:rsid w:val="007E7219"/>
    <w:rsid w:val="007E7470"/>
    <w:rsid w:val="007E788E"/>
    <w:rsid w:val="007E797B"/>
    <w:rsid w:val="007E7E37"/>
    <w:rsid w:val="007E7F75"/>
    <w:rsid w:val="007E7FA1"/>
    <w:rsid w:val="007F089E"/>
    <w:rsid w:val="007F0A09"/>
    <w:rsid w:val="007F0AF0"/>
    <w:rsid w:val="007F0FAF"/>
    <w:rsid w:val="007F1161"/>
    <w:rsid w:val="007F1CBC"/>
    <w:rsid w:val="007F1CCB"/>
    <w:rsid w:val="007F1EA4"/>
    <w:rsid w:val="007F1EBB"/>
    <w:rsid w:val="007F1FD6"/>
    <w:rsid w:val="007F1FFF"/>
    <w:rsid w:val="007F20FF"/>
    <w:rsid w:val="007F2380"/>
    <w:rsid w:val="007F25BD"/>
    <w:rsid w:val="007F25EC"/>
    <w:rsid w:val="007F2726"/>
    <w:rsid w:val="007F279F"/>
    <w:rsid w:val="007F283D"/>
    <w:rsid w:val="007F2CBA"/>
    <w:rsid w:val="007F2E67"/>
    <w:rsid w:val="007F31B6"/>
    <w:rsid w:val="007F3294"/>
    <w:rsid w:val="007F3324"/>
    <w:rsid w:val="007F3340"/>
    <w:rsid w:val="007F338C"/>
    <w:rsid w:val="007F35B6"/>
    <w:rsid w:val="007F39E5"/>
    <w:rsid w:val="007F3AF1"/>
    <w:rsid w:val="007F3B3A"/>
    <w:rsid w:val="007F3B88"/>
    <w:rsid w:val="007F3DF0"/>
    <w:rsid w:val="007F3F72"/>
    <w:rsid w:val="007F4078"/>
    <w:rsid w:val="007F45BF"/>
    <w:rsid w:val="007F495A"/>
    <w:rsid w:val="007F4A77"/>
    <w:rsid w:val="007F4A8C"/>
    <w:rsid w:val="007F4E2D"/>
    <w:rsid w:val="007F4FA6"/>
    <w:rsid w:val="007F511F"/>
    <w:rsid w:val="007F53AC"/>
    <w:rsid w:val="007F5B4B"/>
    <w:rsid w:val="007F5C52"/>
    <w:rsid w:val="007F60A4"/>
    <w:rsid w:val="007F65F4"/>
    <w:rsid w:val="007F65F6"/>
    <w:rsid w:val="007F6753"/>
    <w:rsid w:val="007F6B36"/>
    <w:rsid w:val="007F6C16"/>
    <w:rsid w:val="007F6C26"/>
    <w:rsid w:val="007F6EAA"/>
    <w:rsid w:val="007F7174"/>
    <w:rsid w:val="007F72E1"/>
    <w:rsid w:val="007F7578"/>
    <w:rsid w:val="007F75D1"/>
    <w:rsid w:val="007F797F"/>
    <w:rsid w:val="007F7B35"/>
    <w:rsid w:val="007F7B83"/>
    <w:rsid w:val="007F7D57"/>
    <w:rsid w:val="007F7E31"/>
    <w:rsid w:val="007F7F16"/>
    <w:rsid w:val="0080008F"/>
    <w:rsid w:val="00800106"/>
    <w:rsid w:val="00800158"/>
    <w:rsid w:val="00800B54"/>
    <w:rsid w:val="00801027"/>
    <w:rsid w:val="008010E2"/>
    <w:rsid w:val="00801411"/>
    <w:rsid w:val="00801777"/>
    <w:rsid w:val="00801CC0"/>
    <w:rsid w:val="00801E8E"/>
    <w:rsid w:val="00802097"/>
    <w:rsid w:val="0080211F"/>
    <w:rsid w:val="008021DD"/>
    <w:rsid w:val="0080301C"/>
    <w:rsid w:val="00803093"/>
    <w:rsid w:val="008030B8"/>
    <w:rsid w:val="00803337"/>
    <w:rsid w:val="008036C4"/>
    <w:rsid w:val="0080387F"/>
    <w:rsid w:val="0080389D"/>
    <w:rsid w:val="00803BED"/>
    <w:rsid w:val="008044A1"/>
    <w:rsid w:val="008045B8"/>
    <w:rsid w:val="008046BA"/>
    <w:rsid w:val="00804A49"/>
    <w:rsid w:val="00805037"/>
    <w:rsid w:val="0080535C"/>
    <w:rsid w:val="00805686"/>
    <w:rsid w:val="0080592E"/>
    <w:rsid w:val="00805BC0"/>
    <w:rsid w:val="00806200"/>
    <w:rsid w:val="008065AE"/>
    <w:rsid w:val="00806810"/>
    <w:rsid w:val="0080691F"/>
    <w:rsid w:val="008069D9"/>
    <w:rsid w:val="00806E83"/>
    <w:rsid w:val="00807645"/>
    <w:rsid w:val="00807DE2"/>
    <w:rsid w:val="00807E7D"/>
    <w:rsid w:val="00807FF8"/>
    <w:rsid w:val="00810955"/>
    <w:rsid w:val="0081099D"/>
    <w:rsid w:val="00810B3E"/>
    <w:rsid w:val="00810DFC"/>
    <w:rsid w:val="00811064"/>
    <w:rsid w:val="008111A1"/>
    <w:rsid w:val="008111C7"/>
    <w:rsid w:val="00811620"/>
    <w:rsid w:val="0081164B"/>
    <w:rsid w:val="00811730"/>
    <w:rsid w:val="00811945"/>
    <w:rsid w:val="00811A99"/>
    <w:rsid w:val="00811B79"/>
    <w:rsid w:val="00811CDE"/>
    <w:rsid w:val="008120FC"/>
    <w:rsid w:val="0081211A"/>
    <w:rsid w:val="008121D2"/>
    <w:rsid w:val="00812601"/>
    <w:rsid w:val="00812635"/>
    <w:rsid w:val="0081299C"/>
    <w:rsid w:val="00812B83"/>
    <w:rsid w:val="0081305D"/>
    <w:rsid w:val="008130B8"/>
    <w:rsid w:val="00813618"/>
    <w:rsid w:val="0081369B"/>
    <w:rsid w:val="00813AAE"/>
    <w:rsid w:val="00813B5D"/>
    <w:rsid w:val="00813C47"/>
    <w:rsid w:val="00813CA9"/>
    <w:rsid w:val="0081404D"/>
    <w:rsid w:val="00814454"/>
    <w:rsid w:val="0081489D"/>
    <w:rsid w:val="00814C8F"/>
    <w:rsid w:val="00814D5B"/>
    <w:rsid w:val="00814E92"/>
    <w:rsid w:val="00814F54"/>
    <w:rsid w:val="008155A2"/>
    <w:rsid w:val="008155F3"/>
    <w:rsid w:val="008157A4"/>
    <w:rsid w:val="0081585A"/>
    <w:rsid w:val="00816174"/>
    <w:rsid w:val="00816365"/>
    <w:rsid w:val="0081664B"/>
    <w:rsid w:val="008166C4"/>
    <w:rsid w:val="008166DF"/>
    <w:rsid w:val="00816747"/>
    <w:rsid w:val="008168E4"/>
    <w:rsid w:val="0081697D"/>
    <w:rsid w:val="00817248"/>
    <w:rsid w:val="0081743F"/>
    <w:rsid w:val="00817C7A"/>
    <w:rsid w:val="00817D44"/>
    <w:rsid w:val="00817DDA"/>
    <w:rsid w:val="00817FAE"/>
    <w:rsid w:val="008203DC"/>
    <w:rsid w:val="00820871"/>
    <w:rsid w:val="00820966"/>
    <w:rsid w:val="00820ACB"/>
    <w:rsid w:val="00820B86"/>
    <w:rsid w:val="00820B97"/>
    <w:rsid w:val="00820D3D"/>
    <w:rsid w:val="00820D91"/>
    <w:rsid w:val="0082121C"/>
    <w:rsid w:val="00821BA7"/>
    <w:rsid w:val="0082228A"/>
    <w:rsid w:val="0082263B"/>
    <w:rsid w:val="008226EB"/>
    <w:rsid w:val="008227B5"/>
    <w:rsid w:val="00822914"/>
    <w:rsid w:val="00822AB9"/>
    <w:rsid w:val="00822B7B"/>
    <w:rsid w:val="00822C35"/>
    <w:rsid w:val="00823132"/>
    <w:rsid w:val="00823321"/>
    <w:rsid w:val="008235B9"/>
    <w:rsid w:val="0082376A"/>
    <w:rsid w:val="008237BC"/>
    <w:rsid w:val="008238DE"/>
    <w:rsid w:val="008239DF"/>
    <w:rsid w:val="00823A9E"/>
    <w:rsid w:val="00823E22"/>
    <w:rsid w:val="00824469"/>
    <w:rsid w:val="0082485C"/>
    <w:rsid w:val="00824878"/>
    <w:rsid w:val="00824922"/>
    <w:rsid w:val="008250A2"/>
    <w:rsid w:val="00825265"/>
    <w:rsid w:val="008257BA"/>
    <w:rsid w:val="00825BD6"/>
    <w:rsid w:val="00825F8C"/>
    <w:rsid w:val="00825FB1"/>
    <w:rsid w:val="0082617D"/>
    <w:rsid w:val="0082628A"/>
    <w:rsid w:val="00826632"/>
    <w:rsid w:val="00827093"/>
    <w:rsid w:val="008275FD"/>
    <w:rsid w:val="0082783D"/>
    <w:rsid w:val="00830090"/>
    <w:rsid w:val="008301FA"/>
    <w:rsid w:val="00830240"/>
    <w:rsid w:val="008303E6"/>
    <w:rsid w:val="0083046F"/>
    <w:rsid w:val="0083047D"/>
    <w:rsid w:val="008308AE"/>
    <w:rsid w:val="008309C3"/>
    <w:rsid w:val="00831575"/>
    <w:rsid w:val="008318B5"/>
    <w:rsid w:val="00831CE7"/>
    <w:rsid w:val="00831F0D"/>
    <w:rsid w:val="008322F7"/>
    <w:rsid w:val="008328B8"/>
    <w:rsid w:val="00832A41"/>
    <w:rsid w:val="00832B13"/>
    <w:rsid w:val="00832B28"/>
    <w:rsid w:val="008335A4"/>
    <w:rsid w:val="0083388A"/>
    <w:rsid w:val="00833A0C"/>
    <w:rsid w:val="00833CAC"/>
    <w:rsid w:val="0083434B"/>
    <w:rsid w:val="00834678"/>
    <w:rsid w:val="00834724"/>
    <w:rsid w:val="008347C5"/>
    <w:rsid w:val="00835FB0"/>
    <w:rsid w:val="0083606B"/>
    <w:rsid w:val="008362B1"/>
    <w:rsid w:val="008362CB"/>
    <w:rsid w:val="0083634B"/>
    <w:rsid w:val="0083663F"/>
    <w:rsid w:val="00836657"/>
    <w:rsid w:val="008368D2"/>
    <w:rsid w:val="00836C3E"/>
    <w:rsid w:val="00837517"/>
    <w:rsid w:val="008376BA"/>
    <w:rsid w:val="00837A48"/>
    <w:rsid w:val="00837C92"/>
    <w:rsid w:val="00837CF0"/>
    <w:rsid w:val="00837F53"/>
    <w:rsid w:val="00840091"/>
    <w:rsid w:val="00840539"/>
    <w:rsid w:val="0084099A"/>
    <w:rsid w:val="00840F7B"/>
    <w:rsid w:val="00841015"/>
    <w:rsid w:val="00841275"/>
    <w:rsid w:val="008413BE"/>
    <w:rsid w:val="008413EE"/>
    <w:rsid w:val="00841F07"/>
    <w:rsid w:val="00842072"/>
    <w:rsid w:val="0084247C"/>
    <w:rsid w:val="008427C8"/>
    <w:rsid w:val="00842AD9"/>
    <w:rsid w:val="00842BFF"/>
    <w:rsid w:val="00842EF7"/>
    <w:rsid w:val="008432ED"/>
    <w:rsid w:val="00843786"/>
    <w:rsid w:val="0084379B"/>
    <w:rsid w:val="00843A7E"/>
    <w:rsid w:val="00843F25"/>
    <w:rsid w:val="00843FAC"/>
    <w:rsid w:val="00844206"/>
    <w:rsid w:val="0084455D"/>
    <w:rsid w:val="00844BC1"/>
    <w:rsid w:val="00844C65"/>
    <w:rsid w:val="00844F51"/>
    <w:rsid w:val="00845077"/>
    <w:rsid w:val="0084587F"/>
    <w:rsid w:val="00845F03"/>
    <w:rsid w:val="008460B0"/>
    <w:rsid w:val="008462AF"/>
    <w:rsid w:val="00846555"/>
    <w:rsid w:val="008466B3"/>
    <w:rsid w:val="00846FA7"/>
    <w:rsid w:val="008471C6"/>
    <w:rsid w:val="008471F8"/>
    <w:rsid w:val="008472DC"/>
    <w:rsid w:val="008475E2"/>
    <w:rsid w:val="0084762B"/>
    <w:rsid w:val="00847751"/>
    <w:rsid w:val="00847F5F"/>
    <w:rsid w:val="0085008B"/>
    <w:rsid w:val="0085014F"/>
    <w:rsid w:val="00850C94"/>
    <w:rsid w:val="008512F1"/>
    <w:rsid w:val="008515D2"/>
    <w:rsid w:val="00851867"/>
    <w:rsid w:val="00851E9F"/>
    <w:rsid w:val="008520C2"/>
    <w:rsid w:val="0085225D"/>
    <w:rsid w:val="00852545"/>
    <w:rsid w:val="008525FE"/>
    <w:rsid w:val="008526D1"/>
    <w:rsid w:val="0085298E"/>
    <w:rsid w:val="008529D3"/>
    <w:rsid w:val="00853314"/>
    <w:rsid w:val="008535A3"/>
    <w:rsid w:val="0085495C"/>
    <w:rsid w:val="00854A31"/>
    <w:rsid w:val="00854CA6"/>
    <w:rsid w:val="0085516F"/>
    <w:rsid w:val="00855196"/>
    <w:rsid w:val="0085581D"/>
    <w:rsid w:val="00855846"/>
    <w:rsid w:val="00855A72"/>
    <w:rsid w:val="00855C61"/>
    <w:rsid w:val="0085637D"/>
    <w:rsid w:val="0085653C"/>
    <w:rsid w:val="008567BC"/>
    <w:rsid w:val="008568EC"/>
    <w:rsid w:val="0085690F"/>
    <w:rsid w:val="00856CA4"/>
    <w:rsid w:val="00856D5D"/>
    <w:rsid w:val="0085701E"/>
    <w:rsid w:val="008570ED"/>
    <w:rsid w:val="008576C1"/>
    <w:rsid w:val="008579AC"/>
    <w:rsid w:val="00857B3A"/>
    <w:rsid w:val="00857BE8"/>
    <w:rsid w:val="008600C3"/>
    <w:rsid w:val="00860530"/>
    <w:rsid w:val="008607C6"/>
    <w:rsid w:val="00861849"/>
    <w:rsid w:val="00861A6F"/>
    <w:rsid w:val="00861AA5"/>
    <w:rsid w:val="00861D65"/>
    <w:rsid w:val="00861E17"/>
    <w:rsid w:val="00861E8D"/>
    <w:rsid w:val="00861FEC"/>
    <w:rsid w:val="008620F0"/>
    <w:rsid w:val="0086227A"/>
    <w:rsid w:val="00862308"/>
    <w:rsid w:val="00862565"/>
    <w:rsid w:val="008625EA"/>
    <w:rsid w:val="00862A4F"/>
    <w:rsid w:val="00862B93"/>
    <w:rsid w:val="00862E55"/>
    <w:rsid w:val="00862F08"/>
    <w:rsid w:val="00862F37"/>
    <w:rsid w:val="008632E4"/>
    <w:rsid w:val="0086333B"/>
    <w:rsid w:val="008634EC"/>
    <w:rsid w:val="00863501"/>
    <w:rsid w:val="00863606"/>
    <w:rsid w:val="0086374E"/>
    <w:rsid w:val="00863A0C"/>
    <w:rsid w:val="00863B7A"/>
    <w:rsid w:val="00864231"/>
    <w:rsid w:val="008648AC"/>
    <w:rsid w:val="008648F9"/>
    <w:rsid w:val="00864BDE"/>
    <w:rsid w:val="00864D62"/>
    <w:rsid w:val="0086501C"/>
    <w:rsid w:val="0086538E"/>
    <w:rsid w:val="00865421"/>
    <w:rsid w:val="008654A5"/>
    <w:rsid w:val="008658CC"/>
    <w:rsid w:val="00865AD6"/>
    <w:rsid w:val="00865B62"/>
    <w:rsid w:val="00866976"/>
    <w:rsid w:val="00866C92"/>
    <w:rsid w:val="00866CD0"/>
    <w:rsid w:val="00866D47"/>
    <w:rsid w:val="00866D53"/>
    <w:rsid w:val="00866DCC"/>
    <w:rsid w:val="0086708C"/>
    <w:rsid w:val="008671F5"/>
    <w:rsid w:val="00867303"/>
    <w:rsid w:val="008706DB"/>
    <w:rsid w:val="008707F3"/>
    <w:rsid w:val="008709B7"/>
    <w:rsid w:val="00870C84"/>
    <w:rsid w:val="008710B4"/>
    <w:rsid w:val="0087118B"/>
    <w:rsid w:val="00871262"/>
    <w:rsid w:val="008712F7"/>
    <w:rsid w:val="0087165B"/>
    <w:rsid w:val="0087171A"/>
    <w:rsid w:val="00871727"/>
    <w:rsid w:val="008719BC"/>
    <w:rsid w:val="00871B63"/>
    <w:rsid w:val="00871D37"/>
    <w:rsid w:val="00871D5F"/>
    <w:rsid w:val="008720DB"/>
    <w:rsid w:val="0087296D"/>
    <w:rsid w:val="00872FAA"/>
    <w:rsid w:val="00873057"/>
    <w:rsid w:val="00873B26"/>
    <w:rsid w:val="00873B45"/>
    <w:rsid w:val="008741FA"/>
    <w:rsid w:val="008744D5"/>
    <w:rsid w:val="0087462A"/>
    <w:rsid w:val="0087471E"/>
    <w:rsid w:val="00874C6B"/>
    <w:rsid w:val="00875529"/>
    <w:rsid w:val="0087577B"/>
    <w:rsid w:val="00875AB9"/>
    <w:rsid w:val="00875D24"/>
    <w:rsid w:val="00875E59"/>
    <w:rsid w:val="00875FEC"/>
    <w:rsid w:val="00876106"/>
    <w:rsid w:val="00876166"/>
    <w:rsid w:val="008764D8"/>
    <w:rsid w:val="0087664C"/>
    <w:rsid w:val="008767A1"/>
    <w:rsid w:val="008768FE"/>
    <w:rsid w:val="00876926"/>
    <w:rsid w:val="00876990"/>
    <w:rsid w:val="00876A01"/>
    <w:rsid w:val="00876B1E"/>
    <w:rsid w:val="00876D43"/>
    <w:rsid w:val="00877251"/>
    <w:rsid w:val="00877605"/>
    <w:rsid w:val="00877763"/>
    <w:rsid w:val="00877920"/>
    <w:rsid w:val="00877984"/>
    <w:rsid w:val="008779A4"/>
    <w:rsid w:val="00877FFB"/>
    <w:rsid w:val="008800CF"/>
    <w:rsid w:val="00880633"/>
    <w:rsid w:val="008806CE"/>
    <w:rsid w:val="00880700"/>
    <w:rsid w:val="008807A2"/>
    <w:rsid w:val="00880A0F"/>
    <w:rsid w:val="00880BF6"/>
    <w:rsid w:val="00880E9E"/>
    <w:rsid w:val="00880F2F"/>
    <w:rsid w:val="008810C0"/>
    <w:rsid w:val="0088110F"/>
    <w:rsid w:val="0088118A"/>
    <w:rsid w:val="0088135B"/>
    <w:rsid w:val="00881683"/>
    <w:rsid w:val="00881749"/>
    <w:rsid w:val="00881781"/>
    <w:rsid w:val="0088199F"/>
    <w:rsid w:val="008819CE"/>
    <w:rsid w:val="00881E2F"/>
    <w:rsid w:val="00882106"/>
    <w:rsid w:val="008822F4"/>
    <w:rsid w:val="008825A6"/>
    <w:rsid w:val="008828A0"/>
    <w:rsid w:val="0088297B"/>
    <w:rsid w:val="008829D4"/>
    <w:rsid w:val="00882AB7"/>
    <w:rsid w:val="008833E7"/>
    <w:rsid w:val="008838ED"/>
    <w:rsid w:val="0088421A"/>
    <w:rsid w:val="008842DA"/>
    <w:rsid w:val="008844C9"/>
    <w:rsid w:val="00884A24"/>
    <w:rsid w:val="00884BE3"/>
    <w:rsid w:val="00884C0F"/>
    <w:rsid w:val="00885042"/>
    <w:rsid w:val="008850F9"/>
    <w:rsid w:val="00885779"/>
    <w:rsid w:val="00885825"/>
    <w:rsid w:val="00885905"/>
    <w:rsid w:val="00885A5B"/>
    <w:rsid w:val="00885B1B"/>
    <w:rsid w:val="00885E2A"/>
    <w:rsid w:val="00885EB8"/>
    <w:rsid w:val="008861BB"/>
    <w:rsid w:val="00886485"/>
    <w:rsid w:val="00886A53"/>
    <w:rsid w:val="00886E3A"/>
    <w:rsid w:val="00886EE3"/>
    <w:rsid w:val="00887380"/>
    <w:rsid w:val="008873F4"/>
    <w:rsid w:val="00887C04"/>
    <w:rsid w:val="00887D46"/>
    <w:rsid w:val="00887F67"/>
    <w:rsid w:val="00890033"/>
    <w:rsid w:val="00890547"/>
    <w:rsid w:val="0089066F"/>
    <w:rsid w:val="00890826"/>
    <w:rsid w:val="00890B9A"/>
    <w:rsid w:val="0089132D"/>
    <w:rsid w:val="0089153C"/>
    <w:rsid w:val="008915A2"/>
    <w:rsid w:val="00891785"/>
    <w:rsid w:val="008918E5"/>
    <w:rsid w:val="0089205B"/>
    <w:rsid w:val="008920FA"/>
    <w:rsid w:val="0089212F"/>
    <w:rsid w:val="00892848"/>
    <w:rsid w:val="00892979"/>
    <w:rsid w:val="00892AEC"/>
    <w:rsid w:val="00892C10"/>
    <w:rsid w:val="00892E46"/>
    <w:rsid w:val="00892F00"/>
    <w:rsid w:val="00893126"/>
    <w:rsid w:val="00893709"/>
    <w:rsid w:val="00893788"/>
    <w:rsid w:val="00893F94"/>
    <w:rsid w:val="0089429A"/>
    <w:rsid w:val="00894D70"/>
    <w:rsid w:val="00894DE6"/>
    <w:rsid w:val="0089510F"/>
    <w:rsid w:val="008953A9"/>
    <w:rsid w:val="00895412"/>
    <w:rsid w:val="008959F2"/>
    <w:rsid w:val="00895A9D"/>
    <w:rsid w:val="00895C44"/>
    <w:rsid w:val="00895C66"/>
    <w:rsid w:val="00895E07"/>
    <w:rsid w:val="008963A9"/>
    <w:rsid w:val="008964EB"/>
    <w:rsid w:val="00896878"/>
    <w:rsid w:val="00896A60"/>
    <w:rsid w:val="00896B21"/>
    <w:rsid w:val="00896C24"/>
    <w:rsid w:val="00897112"/>
    <w:rsid w:val="00897216"/>
    <w:rsid w:val="0089798A"/>
    <w:rsid w:val="00897D13"/>
    <w:rsid w:val="008A0B4B"/>
    <w:rsid w:val="008A0F79"/>
    <w:rsid w:val="008A109F"/>
    <w:rsid w:val="008A10CB"/>
    <w:rsid w:val="008A11EE"/>
    <w:rsid w:val="008A1412"/>
    <w:rsid w:val="008A158E"/>
    <w:rsid w:val="008A1ABD"/>
    <w:rsid w:val="008A1B19"/>
    <w:rsid w:val="008A1F59"/>
    <w:rsid w:val="008A20F2"/>
    <w:rsid w:val="008A23B6"/>
    <w:rsid w:val="008A24C3"/>
    <w:rsid w:val="008A2888"/>
    <w:rsid w:val="008A292A"/>
    <w:rsid w:val="008A2C22"/>
    <w:rsid w:val="008A2D00"/>
    <w:rsid w:val="008A3699"/>
    <w:rsid w:val="008A3F9F"/>
    <w:rsid w:val="008A40DC"/>
    <w:rsid w:val="008A4423"/>
    <w:rsid w:val="008A4881"/>
    <w:rsid w:val="008A489E"/>
    <w:rsid w:val="008A51C2"/>
    <w:rsid w:val="008A5548"/>
    <w:rsid w:val="008A58CD"/>
    <w:rsid w:val="008A5BA2"/>
    <w:rsid w:val="008A5DCE"/>
    <w:rsid w:val="008A5DFD"/>
    <w:rsid w:val="008A62CB"/>
    <w:rsid w:val="008A64A7"/>
    <w:rsid w:val="008A64D7"/>
    <w:rsid w:val="008A6FD3"/>
    <w:rsid w:val="008A7047"/>
    <w:rsid w:val="008A70C5"/>
    <w:rsid w:val="008A771F"/>
    <w:rsid w:val="008A7735"/>
    <w:rsid w:val="008A7881"/>
    <w:rsid w:val="008A7D18"/>
    <w:rsid w:val="008A7F03"/>
    <w:rsid w:val="008B009A"/>
    <w:rsid w:val="008B0586"/>
    <w:rsid w:val="008B05C8"/>
    <w:rsid w:val="008B0727"/>
    <w:rsid w:val="008B0ADF"/>
    <w:rsid w:val="008B0B54"/>
    <w:rsid w:val="008B1241"/>
    <w:rsid w:val="008B1382"/>
    <w:rsid w:val="008B16B3"/>
    <w:rsid w:val="008B1C37"/>
    <w:rsid w:val="008B224C"/>
    <w:rsid w:val="008B24A1"/>
    <w:rsid w:val="008B2633"/>
    <w:rsid w:val="008B2804"/>
    <w:rsid w:val="008B2CC5"/>
    <w:rsid w:val="008B3208"/>
    <w:rsid w:val="008B36CC"/>
    <w:rsid w:val="008B391F"/>
    <w:rsid w:val="008B3934"/>
    <w:rsid w:val="008B397D"/>
    <w:rsid w:val="008B3B2A"/>
    <w:rsid w:val="008B3FB9"/>
    <w:rsid w:val="008B4253"/>
    <w:rsid w:val="008B4567"/>
    <w:rsid w:val="008B477C"/>
    <w:rsid w:val="008B4896"/>
    <w:rsid w:val="008B4898"/>
    <w:rsid w:val="008B4A51"/>
    <w:rsid w:val="008B4AA9"/>
    <w:rsid w:val="008B4B23"/>
    <w:rsid w:val="008B4B43"/>
    <w:rsid w:val="008B4E80"/>
    <w:rsid w:val="008B5575"/>
    <w:rsid w:val="008B5997"/>
    <w:rsid w:val="008B5999"/>
    <w:rsid w:val="008B5CD4"/>
    <w:rsid w:val="008B5EF1"/>
    <w:rsid w:val="008B5F4E"/>
    <w:rsid w:val="008B622B"/>
    <w:rsid w:val="008B6658"/>
    <w:rsid w:val="008B6B9D"/>
    <w:rsid w:val="008B6FA9"/>
    <w:rsid w:val="008B7222"/>
    <w:rsid w:val="008B7626"/>
    <w:rsid w:val="008B7634"/>
    <w:rsid w:val="008B766B"/>
    <w:rsid w:val="008B7A33"/>
    <w:rsid w:val="008B7B47"/>
    <w:rsid w:val="008B7ECA"/>
    <w:rsid w:val="008C00AC"/>
    <w:rsid w:val="008C029A"/>
    <w:rsid w:val="008C03B2"/>
    <w:rsid w:val="008C03D6"/>
    <w:rsid w:val="008C04EA"/>
    <w:rsid w:val="008C066A"/>
    <w:rsid w:val="008C0B1D"/>
    <w:rsid w:val="008C1838"/>
    <w:rsid w:val="008C1CCF"/>
    <w:rsid w:val="008C201F"/>
    <w:rsid w:val="008C2198"/>
    <w:rsid w:val="008C2310"/>
    <w:rsid w:val="008C2370"/>
    <w:rsid w:val="008C2531"/>
    <w:rsid w:val="008C2666"/>
    <w:rsid w:val="008C2D34"/>
    <w:rsid w:val="008C308E"/>
    <w:rsid w:val="008C30CB"/>
    <w:rsid w:val="008C310B"/>
    <w:rsid w:val="008C3339"/>
    <w:rsid w:val="008C3A01"/>
    <w:rsid w:val="008C424E"/>
    <w:rsid w:val="008C42F0"/>
    <w:rsid w:val="008C434D"/>
    <w:rsid w:val="008C4649"/>
    <w:rsid w:val="008C4874"/>
    <w:rsid w:val="008C4C2E"/>
    <w:rsid w:val="008C4ED5"/>
    <w:rsid w:val="008C5208"/>
    <w:rsid w:val="008C53D8"/>
    <w:rsid w:val="008C5443"/>
    <w:rsid w:val="008C55D5"/>
    <w:rsid w:val="008C5959"/>
    <w:rsid w:val="008C5C18"/>
    <w:rsid w:val="008C5CB4"/>
    <w:rsid w:val="008C5D24"/>
    <w:rsid w:val="008C61E5"/>
    <w:rsid w:val="008C649F"/>
    <w:rsid w:val="008C6696"/>
    <w:rsid w:val="008C6BA3"/>
    <w:rsid w:val="008C720E"/>
    <w:rsid w:val="008C77BD"/>
    <w:rsid w:val="008C7A80"/>
    <w:rsid w:val="008C7CFB"/>
    <w:rsid w:val="008D0115"/>
    <w:rsid w:val="008D066C"/>
    <w:rsid w:val="008D0BA5"/>
    <w:rsid w:val="008D0D87"/>
    <w:rsid w:val="008D1521"/>
    <w:rsid w:val="008D15EC"/>
    <w:rsid w:val="008D1AC9"/>
    <w:rsid w:val="008D1B4C"/>
    <w:rsid w:val="008D1B89"/>
    <w:rsid w:val="008D1BB6"/>
    <w:rsid w:val="008D1D74"/>
    <w:rsid w:val="008D1D92"/>
    <w:rsid w:val="008D243C"/>
    <w:rsid w:val="008D273E"/>
    <w:rsid w:val="008D28C7"/>
    <w:rsid w:val="008D2922"/>
    <w:rsid w:val="008D315F"/>
    <w:rsid w:val="008D31CE"/>
    <w:rsid w:val="008D3A68"/>
    <w:rsid w:val="008D3B33"/>
    <w:rsid w:val="008D3B4E"/>
    <w:rsid w:val="008D3D1B"/>
    <w:rsid w:val="008D3F8B"/>
    <w:rsid w:val="008D4BE0"/>
    <w:rsid w:val="008D4D49"/>
    <w:rsid w:val="008D4FC2"/>
    <w:rsid w:val="008D5096"/>
    <w:rsid w:val="008D521E"/>
    <w:rsid w:val="008D5226"/>
    <w:rsid w:val="008D549E"/>
    <w:rsid w:val="008D5A7D"/>
    <w:rsid w:val="008D5D11"/>
    <w:rsid w:val="008D5E72"/>
    <w:rsid w:val="008D68A7"/>
    <w:rsid w:val="008D6969"/>
    <w:rsid w:val="008D6E45"/>
    <w:rsid w:val="008D6E47"/>
    <w:rsid w:val="008D70C8"/>
    <w:rsid w:val="008D71B8"/>
    <w:rsid w:val="008D72F2"/>
    <w:rsid w:val="008D7548"/>
    <w:rsid w:val="008D78B5"/>
    <w:rsid w:val="008D79E8"/>
    <w:rsid w:val="008D7DCC"/>
    <w:rsid w:val="008D7E9A"/>
    <w:rsid w:val="008D7F2A"/>
    <w:rsid w:val="008E00E2"/>
    <w:rsid w:val="008E022C"/>
    <w:rsid w:val="008E045A"/>
    <w:rsid w:val="008E045D"/>
    <w:rsid w:val="008E0A3D"/>
    <w:rsid w:val="008E0D1C"/>
    <w:rsid w:val="008E0D9F"/>
    <w:rsid w:val="008E0DC7"/>
    <w:rsid w:val="008E0EC8"/>
    <w:rsid w:val="008E101F"/>
    <w:rsid w:val="008E1341"/>
    <w:rsid w:val="008E15BE"/>
    <w:rsid w:val="008E1816"/>
    <w:rsid w:val="008E199C"/>
    <w:rsid w:val="008E1E20"/>
    <w:rsid w:val="008E2195"/>
    <w:rsid w:val="008E2281"/>
    <w:rsid w:val="008E2377"/>
    <w:rsid w:val="008E2546"/>
    <w:rsid w:val="008E28B8"/>
    <w:rsid w:val="008E2EC1"/>
    <w:rsid w:val="008E33B4"/>
    <w:rsid w:val="008E3414"/>
    <w:rsid w:val="008E380B"/>
    <w:rsid w:val="008E3980"/>
    <w:rsid w:val="008E39CA"/>
    <w:rsid w:val="008E3C97"/>
    <w:rsid w:val="008E4226"/>
    <w:rsid w:val="008E4452"/>
    <w:rsid w:val="008E44AD"/>
    <w:rsid w:val="008E4733"/>
    <w:rsid w:val="008E4A8F"/>
    <w:rsid w:val="008E4CE8"/>
    <w:rsid w:val="008E54F8"/>
    <w:rsid w:val="008E556D"/>
    <w:rsid w:val="008E56CC"/>
    <w:rsid w:val="008E5A11"/>
    <w:rsid w:val="008E5AB4"/>
    <w:rsid w:val="008E5F83"/>
    <w:rsid w:val="008E5FB9"/>
    <w:rsid w:val="008E64BD"/>
    <w:rsid w:val="008E691A"/>
    <w:rsid w:val="008E6F66"/>
    <w:rsid w:val="008E6F81"/>
    <w:rsid w:val="008E711A"/>
    <w:rsid w:val="008E74E4"/>
    <w:rsid w:val="008F0609"/>
    <w:rsid w:val="008F0641"/>
    <w:rsid w:val="008F0807"/>
    <w:rsid w:val="008F0826"/>
    <w:rsid w:val="008F0F45"/>
    <w:rsid w:val="008F0FFB"/>
    <w:rsid w:val="008F117B"/>
    <w:rsid w:val="008F1812"/>
    <w:rsid w:val="008F1DEF"/>
    <w:rsid w:val="008F1EA9"/>
    <w:rsid w:val="008F1ED1"/>
    <w:rsid w:val="008F25D2"/>
    <w:rsid w:val="008F2681"/>
    <w:rsid w:val="008F27B5"/>
    <w:rsid w:val="008F2858"/>
    <w:rsid w:val="008F2BAD"/>
    <w:rsid w:val="008F2E1F"/>
    <w:rsid w:val="008F3087"/>
    <w:rsid w:val="008F3183"/>
    <w:rsid w:val="008F3208"/>
    <w:rsid w:val="008F33CF"/>
    <w:rsid w:val="008F3492"/>
    <w:rsid w:val="008F363B"/>
    <w:rsid w:val="008F38A3"/>
    <w:rsid w:val="008F3BED"/>
    <w:rsid w:val="008F3CE0"/>
    <w:rsid w:val="008F3D1A"/>
    <w:rsid w:val="008F4018"/>
    <w:rsid w:val="008F4099"/>
    <w:rsid w:val="008F4393"/>
    <w:rsid w:val="008F48A1"/>
    <w:rsid w:val="008F4B0E"/>
    <w:rsid w:val="008F4B27"/>
    <w:rsid w:val="008F4E55"/>
    <w:rsid w:val="008F4E81"/>
    <w:rsid w:val="008F53C9"/>
    <w:rsid w:val="008F5B48"/>
    <w:rsid w:val="008F5C41"/>
    <w:rsid w:val="008F6537"/>
    <w:rsid w:val="008F6867"/>
    <w:rsid w:val="008F69F9"/>
    <w:rsid w:val="008F6B50"/>
    <w:rsid w:val="008F6E52"/>
    <w:rsid w:val="008F70F1"/>
    <w:rsid w:val="008F715A"/>
    <w:rsid w:val="008F74F3"/>
    <w:rsid w:val="008F75B3"/>
    <w:rsid w:val="008F7B7C"/>
    <w:rsid w:val="009007B3"/>
    <w:rsid w:val="00900D3E"/>
    <w:rsid w:val="00900DD1"/>
    <w:rsid w:val="009019D6"/>
    <w:rsid w:val="00901B9D"/>
    <w:rsid w:val="00901CB2"/>
    <w:rsid w:val="00901CEA"/>
    <w:rsid w:val="00901E05"/>
    <w:rsid w:val="00901E8D"/>
    <w:rsid w:val="00902273"/>
    <w:rsid w:val="009022FB"/>
    <w:rsid w:val="00902634"/>
    <w:rsid w:val="00902E56"/>
    <w:rsid w:val="00902F0A"/>
    <w:rsid w:val="00902FB2"/>
    <w:rsid w:val="009035B9"/>
    <w:rsid w:val="00903758"/>
    <w:rsid w:val="00903C11"/>
    <w:rsid w:val="0090435B"/>
    <w:rsid w:val="00904369"/>
    <w:rsid w:val="00904AA2"/>
    <w:rsid w:val="00904CDE"/>
    <w:rsid w:val="0090503C"/>
    <w:rsid w:val="0090508A"/>
    <w:rsid w:val="00905383"/>
    <w:rsid w:val="0090564D"/>
    <w:rsid w:val="00905926"/>
    <w:rsid w:val="00905D64"/>
    <w:rsid w:val="009061A5"/>
    <w:rsid w:val="0090623F"/>
    <w:rsid w:val="009062AF"/>
    <w:rsid w:val="009062E7"/>
    <w:rsid w:val="00906559"/>
    <w:rsid w:val="00906660"/>
    <w:rsid w:val="0090730F"/>
    <w:rsid w:val="009075C6"/>
    <w:rsid w:val="00907634"/>
    <w:rsid w:val="009078EF"/>
    <w:rsid w:val="009078F1"/>
    <w:rsid w:val="00907C57"/>
    <w:rsid w:val="00907C65"/>
    <w:rsid w:val="00907E64"/>
    <w:rsid w:val="00907F4E"/>
    <w:rsid w:val="009101B9"/>
    <w:rsid w:val="0091020C"/>
    <w:rsid w:val="009103CF"/>
    <w:rsid w:val="00910694"/>
    <w:rsid w:val="009108E6"/>
    <w:rsid w:val="00910A04"/>
    <w:rsid w:val="00910C26"/>
    <w:rsid w:val="00910CC2"/>
    <w:rsid w:val="00910EBE"/>
    <w:rsid w:val="00911437"/>
    <w:rsid w:val="00911EEF"/>
    <w:rsid w:val="00913135"/>
    <w:rsid w:val="009138C3"/>
    <w:rsid w:val="00914231"/>
    <w:rsid w:val="009143B6"/>
    <w:rsid w:val="00914432"/>
    <w:rsid w:val="00914888"/>
    <w:rsid w:val="00914B36"/>
    <w:rsid w:val="00914C66"/>
    <w:rsid w:val="00914CA7"/>
    <w:rsid w:val="00914D73"/>
    <w:rsid w:val="009157DF"/>
    <w:rsid w:val="00915AC6"/>
    <w:rsid w:val="00915AD2"/>
    <w:rsid w:val="00915B39"/>
    <w:rsid w:val="00915C02"/>
    <w:rsid w:val="00915CC9"/>
    <w:rsid w:val="00915D14"/>
    <w:rsid w:val="00915E88"/>
    <w:rsid w:val="0091608D"/>
    <w:rsid w:val="009160C4"/>
    <w:rsid w:val="009160F3"/>
    <w:rsid w:val="009166CA"/>
    <w:rsid w:val="00916736"/>
    <w:rsid w:val="009167AA"/>
    <w:rsid w:val="009167CB"/>
    <w:rsid w:val="00916A9E"/>
    <w:rsid w:val="00916B96"/>
    <w:rsid w:val="0091716B"/>
    <w:rsid w:val="009172A6"/>
    <w:rsid w:val="009172FF"/>
    <w:rsid w:val="00917311"/>
    <w:rsid w:val="0091773F"/>
    <w:rsid w:val="009177C2"/>
    <w:rsid w:val="00917B27"/>
    <w:rsid w:val="00917FE3"/>
    <w:rsid w:val="009201B1"/>
    <w:rsid w:val="00920222"/>
    <w:rsid w:val="009203B5"/>
    <w:rsid w:val="009206A0"/>
    <w:rsid w:val="00920973"/>
    <w:rsid w:val="00920D92"/>
    <w:rsid w:val="009210D3"/>
    <w:rsid w:val="0092111D"/>
    <w:rsid w:val="00921173"/>
    <w:rsid w:val="009211AD"/>
    <w:rsid w:val="00921250"/>
    <w:rsid w:val="0092146F"/>
    <w:rsid w:val="00921492"/>
    <w:rsid w:val="009219A2"/>
    <w:rsid w:val="00921B02"/>
    <w:rsid w:val="00921E4C"/>
    <w:rsid w:val="0092214C"/>
    <w:rsid w:val="0092245B"/>
    <w:rsid w:val="00922498"/>
    <w:rsid w:val="009224D0"/>
    <w:rsid w:val="00922502"/>
    <w:rsid w:val="009225F6"/>
    <w:rsid w:val="0092266B"/>
    <w:rsid w:val="00922A4F"/>
    <w:rsid w:val="00922B55"/>
    <w:rsid w:val="00923855"/>
    <w:rsid w:val="00923BDB"/>
    <w:rsid w:val="009243A6"/>
    <w:rsid w:val="0092476C"/>
    <w:rsid w:val="009247D0"/>
    <w:rsid w:val="00924BD2"/>
    <w:rsid w:val="00924D1C"/>
    <w:rsid w:val="00924F54"/>
    <w:rsid w:val="00924F6F"/>
    <w:rsid w:val="00924F8A"/>
    <w:rsid w:val="00925023"/>
    <w:rsid w:val="0092511C"/>
    <w:rsid w:val="00925220"/>
    <w:rsid w:val="009252AB"/>
    <w:rsid w:val="0092582A"/>
    <w:rsid w:val="00925F77"/>
    <w:rsid w:val="009265BB"/>
    <w:rsid w:val="009265F5"/>
    <w:rsid w:val="0092672E"/>
    <w:rsid w:val="0092694B"/>
    <w:rsid w:val="00926CFC"/>
    <w:rsid w:val="00926D4A"/>
    <w:rsid w:val="00927173"/>
    <w:rsid w:val="0092719E"/>
    <w:rsid w:val="009272DE"/>
    <w:rsid w:val="009274A7"/>
    <w:rsid w:val="00927565"/>
    <w:rsid w:val="00927618"/>
    <w:rsid w:val="00927706"/>
    <w:rsid w:val="00927817"/>
    <w:rsid w:val="00927845"/>
    <w:rsid w:val="009279D6"/>
    <w:rsid w:val="00927F15"/>
    <w:rsid w:val="00930049"/>
    <w:rsid w:val="0093045F"/>
    <w:rsid w:val="009305A7"/>
    <w:rsid w:val="00930A48"/>
    <w:rsid w:val="00931797"/>
    <w:rsid w:val="0093188A"/>
    <w:rsid w:val="00931B81"/>
    <w:rsid w:val="00931DA5"/>
    <w:rsid w:val="00931FF7"/>
    <w:rsid w:val="009323BE"/>
    <w:rsid w:val="00932654"/>
    <w:rsid w:val="0093266F"/>
    <w:rsid w:val="009327B0"/>
    <w:rsid w:val="00932C33"/>
    <w:rsid w:val="00932D56"/>
    <w:rsid w:val="00932E14"/>
    <w:rsid w:val="0093318A"/>
    <w:rsid w:val="009333B3"/>
    <w:rsid w:val="00933742"/>
    <w:rsid w:val="00933794"/>
    <w:rsid w:val="009337B5"/>
    <w:rsid w:val="009339C8"/>
    <w:rsid w:val="009339FB"/>
    <w:rsid w:val="00933BBF"/>
    <w:rsid w:val="00933C91"/>
    <w:rsid w:val="00933EE5"/>
    <w:rsid w:val="00934098"/>
    <w:rsid w:val="009342C6"/>
    <w:rsid w:val="009347A1"/>
    <w:rsid w:val="0093481B"/>
    <w:rsid w:val="00934901"/>
    <w:rsid w:val="009349A1"/>
    <w:rsid w:val="00934D47"/>
    <w:rsid w:val="00934DE9"/>
    <w:rsid w:val="00934E05"/>
    <w:rsid w:val="00935164"/>
    <w:rsid w:val="009351BF"/>
    <w:rsid w:val="009351F1"/>
    <w:rsid w:val="0093524D"/>
    <w:rsid w:val="009354CE"/>
    <w:rsid w:val="009356D1"/>
    <w:rsid w:val="00935944"/>
    <w:rsid w:val="009359D7"/>
    <w:rsid w:val="00935D48"/>
    <w:rsid w:val="00935ECE"/>
    <w:rsid w:val="009361D2"/>
    <w:rsid w:val="00936331"/>
    <w:rsid w:val="009364DD"/>
    <w:rsid w:val="0093682F"/>
    <w:rsid w:val="00936AD3"/>
    <w:rsid w:val="00936C0A"/>
    <w:rsid w:val="00936E36"/>
    <w:rsid w:val="00936E38"/>
    <w:rsid w:val="00936ED1"/>
    <w:rsid w:val="00936ED4"/>
    <w:rsid w:val="0093752A"/>
    <w:rsid w:val="00937574"/>
    <w:rsid w:val="00937824"/>
    <w:rsid w:val="00937A38"/>
    <w:rsid w:val="00937A9D"/>
    <w:rsid w:val="00937AF3"/>
    <w:rsid w:val="00937DBA"/>
    <w:rsid w:val="00937DFE"/>
    <w:rsid w:val="00940116"/>
    <w:rsid w:val="00940664"/>
    <w:rsid w:val="0094080C"/>
    <w:rsid w:val="00940857"/>
    <w:rsid w:val="00940ADF"/>
    <w:rsid w:val="00940DA1"/>
    <w:rsid w:val="00940F70"/>
    <w:rsid w:val="0094117F"/>
    <w:rsid w:val="009411C8"/>
    <w:rsid w:val="00941263"/>
    <w:rsid w:val="00941D3E"/>
    <w:rsid w:val="00942383"/>
    <w:rsid w:val="009423CE"/>
    <w:rsid w:val="009423D4"/>
    <w:rsid w:val="00942466"/>
    <w:rsid w:val="00942533"/>
    <w:rsid w:val="009425A3"/>
    <w:rsid w:val="0094269F"/>
    <w:rsid w:val="009426B0"/>
    <w:rsid w:val="0094273C"/>
    <w:rsid w:val="00942A3C"/>
    <w:rsid w:val="00942C31"/>
    <w:rsid w:val="00942D7C"/>
    <w:rsid w:val="00942DE3"/>
    <w:rsid w:val="00942E82"/>
    <w:rsid w:val="009432FF"/>
    <w:rsid w:val="0094338F"/>
    <w:rsid w:val="00943715"/>
    <w:rsid w:val="00943A7C"/>
    <w:rsid w:val="0094409F"/>
    <w:rsid w:val="00944213"/>
    <w:rsid w:val="00944376"/>
    <w:rsid w:val="009447D2"/>
    <w:rsid w:val="009449D6"/>
    <w:rsid w:val="0094508B"/>
    <w:rsid w:val="00945147"/>
    <w:rsid w:val="00945224"/>
    <w:rsid w:val="00945591"/>
    <w:rsid w:val="00945904"/>
    <w:rsid w:val="00945911"/>
    <w:rsid w:val="00945C3D"/>
    <w:rsid w:val="00945E9C"/>
    <w:rsid w:val="00946094"/>
    <w:rsid w:val="0094612E"/>
    <w:rsid w:val="0094659C"/>
    <w:rsid w:val="00946F41"/>
    <w:rsid w:val="00946FD0"/>
    <w:rsid w:val="009475F9"/>
    <w:rsid w:val="00947B90"/>
    <w:rsid w:val="00950339"/>
    <w:rsid w:val="00950444"/>
    <w:rsid w:val="009509F8"/>
    <w:rsid w:val="00950E9F"/>
    <w:rsid w:val="00950EA3"/>
    <w:rsid w:val="0095136C"/>
    <w:rsid w:val="009514BC"/>
    <w:rsid w:val="00951760"/>
    <w:rsid w:val="009517D0"/>
    <w:rsid w:val="009517FE"/>
    <w:rsid w:val="00951CF6"/>
    <w:rsid w:val="009520AC"/>
    <w:rsid w:val="0095217F"/>
    <w:rsid w:val="00952253"/>
    <w:rsid w:val="0095273C"/>
    <w:rsid w:val="009529CD"/>
    <w:rsid w:val="00953083"/>
    <w:rsid w:val="009534D0"/>
    <w:rsid w:val="0095355C"/>
    <w:rsid w:val="00953D1A"/>
    <w:rsid w:val="00953F31"/>
    <w:rsid w:val="009542D7"/>
    <w:rsid w:val="009543B8"/>
    <w:rsid w:val="00954759"/>
    <w:rsid w:val="00954786"/>
    <w:rsid w:val="009548DF"/>
    <w:rsid w:val="009551AF"/>
    <w:rsid w:val="00955356"/>
    <w:rsid w:val="009554BC"/>
    <w:rsid w:val="009554FB"/>
    <w:rsid w:val="0095563F"/>
    <w:rsid w:val="00955E1E"/>
    <w:rsid w:val="00956101"/>
    <w:rsid w:val="00956685"/>
    <w:rsid w:val="00956C7A"/>
    <w:rsid w:val="00956D25"/>
    <w:rsid w:val="00956E3B"/>
    <w:rsid w:val="00956FD2"/>
    <w:rsid w:val="00957227"/>
    <w:rsid w:val="00957270"/>
    <w:rsid w:val="0095764E"/>
    <w:rsid w:val="00957EC8"/>
    <w:rsid w:val="00957F60"/>
    <w:rsid w:val="00960048"/>
    <w:rsid w:val="00960131"/>
    <w:rsid w:val="009603C2"/>
    <w:rsid w:val="0096048D"/>
    <w:rsid w:val="00960583"/>
    <w:rsid w:val="009605B4"/>
    <w:rsid w:val="00961015"/>
    <w:rsid w:val="0096112C"/>
    <w:rsid w:val="00961437"/>
    <w:rsid w:val="00961723"/>
    <w:rsid w:val="00961AC5"/>
    <w:rsid w:val="009620EB"/>
    <w:rsid w:val="00962240"/>
    <w:rsid w:val="009622AA"/>
    <w:rsid w:val="009623A1"/>
    <w:rsid w:val="009624AE"/>
    <w:rsid w:val="0096271E"/>
    <w:rsid w:val="0096295F"/>
    <w:rsid w:val="00962BC6"/>
    <w:rsid w:val="00962F46"/>
    <w:rsid w:val="00962F81"/>
    <w:rsid w:val="00963126"/>
    <w:rsid w:val="009635E0"/>
    <w:rsid w:val="00963892"/>
    <w:rsid w:val="0096399B"/>
    <w:rsid w:val="00963D84"/>
    <w:rsid w:val="009645F3"/>
    <w:rsid w:val="009647E6"/>
    <w:rsid w:val="009648B1"/>
    <w:rsid w:val="009648E6"/>
    <w:rsid w:val="00964A67"/>
    <w:rsid w:val="00964F27"/>
    <w:rsid w:val="00964F6C"/>
    <w:rsid w:val="00965043"/>
    <w:rsid w:val="009653D5"/>
    <w:rsid w:val="00965531"/>
    <w:rsid w:val="00965A3F"/>
    <w:rsid w:val="00965DB0"/>
    <w:rsid w:val="00965DD6"/>
    <w:rsid w:val="00966194"/>
    <w:rsid w:val="00966240"/>
    <w:rsid w:val="009664DF"/>
    <w:rsid w:val="00966C1F"/>
    <w:rsid w:val="0096721B"/>
    <w:rsid w:val="00967409"/>
    <w:rsid w:val="00967820"/>
    <w:rsid w:val="00967F8F"/>
    <w:rsid w:val="0097032E"/>
    <w:rsid w:val="009704F2"/>
    <w:rsid w:val="0097083D"/>
    <w:rsid w:val="00970F74"/>
    <w:rsid w:val="00970FFA"/>
    <w:rsid w:val="00971132"/>
    <w:rsid w:val="00971A8B"/>
    <w:rsid w:val="00971AA0"/>
    <w:rsid w:val="00971B76"/>
    <w:rsid w:val="00971BEC"/>
    <w:rsid w:val="00971D01"/>
    <w:rsid w:val="009720CC"/>
    <w:rsid w:val="00972CCB"/>
    <w:rsid w:val="00972CE6"/>
    <w:rsid w:val="00972F47"/>
    <w:rsid w:val="0097302A"/>
    <w:rsid w:val="00973397"/>
    <w:rsid w:val="009733F9"/>
    <w:rsid w:val="009735BF"/>
    <w:rsid w:val="00973A16"/>
    <w:rsid w:val="00973DF2"/>
    <w:rsid w:val="00974122"/>
    <w:rsid w:val="00974B3F"/>
    <w:rsid w:val="00974D16"/>
    <w:rsid w:val="00974F9A"/>
    <w:rsid w:val="009750E7"/>
    <w:rsid w:val="009759DC"/>
    <w:rsid w:val="00975C6C"/>
    <w:rsid w:val="009761D8"/>
    <w:rsid w:val="0097647A"/>
    <w:rsid w:val="00976533"/>
    <w:rsid w:val="00976842"/>
    <w:rsid w:val="00976943"/>
    <w:rsid w:val="00976AC1"/>
    <w:rsid w:val="00976B01"/>
    <w:rsid w:val="00976BB5"/>
    <w:rsid w:val="00976F61"/>
    <w:rsid w:val="0097735E"/>
    <w:rsid w:val="0097775D"/>
    <w:rsid w:val="00977862"/>
    <w:rsid w:val="00977E79"/>
    <w:rsid w:val="00980855"/>
    <w:rsid w:val="00980998"/>
    <w:rsid w:val="00980A78"/>
    <w:rsid w:val="00981035"/>
    <w:rsid w:val="0098108F"/>
    <w:rsid w:val="0098121A"/>
    <w:rsid w:val="00981415"/>
    <w:rsid w:val="009815E6"/>
    <w:rsid w:val="00981C9E"/>
    <w:rsid w:val="00981D1B"/>
    <w:rsid w:val="0098215E"/>
    <w:rsid w:val="009823F9"/>
    <w:rsid w:val="0098249E"/>
    <w:rsid w:val="00982F21"/>
    <w:rsid w:val="00982FB9"/>
    <w:rsid w:val="00983087"/>
    <w:rsid w:val="0098320B"/>
    <w:rsid w:val="00983253"/>
    <w:rsid w:val="009833BF"/>
    <w:rsid w:val="00983634"/>
    <w:rsid w:val="009838B7"/>
    <w:rsid w:val="00983A7F"/>
    <w:rsid w:val="00983D2D"/>
    <w:rsid w:val="00983DBC"/>
    <w:rsid w:val="00984275"/>
    <w:rsid w:val="00985321"/>
    <w:rsid w:val="0098544B"/>
    <w:rsid w:val="00985585"/>
    <w:rsid w:val="009855DA"/>
    <w:rsid w:val="00985D81"/>
    <w:rsid w:val="009860D8"/>
    <w:rsid w:val="00986285"/>
    <w:rsid w:val="009865FA"/>
    <w:rsid w:val="009866D7"/>
    <w:rsid w:val="009866EC"/>
    <w:rsid w:val="00986D00"/>
    <w:rsid w:val="00986DBE"/>
    <w:rsid w:val="00986FDD"/>
    <w:rsid w:val="00987418"/>
    <w:rsid w:val="0098744F"/>
    <w:rsid w:val="00987460"/>
    <w:rsid w:val="009875CE"/>
    <w:rsid w:val="009879A8"/>
    <w:rsid w:val="00987A03"/>
    <w:rsid w:val="00987AC6"/>
    <w:rsid w:val="00987B19"/>
    <w:rsid w:val="00987C56"/>
    <w:rsid w:val="00987F43"/>
    <w:rsid w:val="00990322"/>
    <w:rsid w:val="009904A2"/>
    <w:rsid w:val="00990547"/>
    <w:rsid w:val="00990663"/>
    <w:rsid w:val="00990A27"/>
    <w:rsid w:val="00990B9F"/>
    <w:rsid w:val="00990CBB"/>
    <w:rsid w:val="009910B0"/>
    <w:rsid w:val="009912BA"/>
    <w:rsid w:val="009915C5"/>
    <w:rsid w:val="0099174E"/>
    <w:rsid w:val="00991A3C"/>
    <w:rsid w:val="00991AFA"/>
    <w:rsid w:val="00991C9D"/>
    <w:rsid w:val="00991F91"/>
    <w:rsid w:val="009922CF"/>
    <w:rsid w:val="00992354"/>
    <w:rsid w:val="009923D9"/>
    <w:rsid w:val="009927F4"/>
    <w:rsid w:val="009929D4"/>
    <w:rsid w:val="00992CD1"/>
    <w:rsid w:val="00992E3D"/>
    <w:rsid w:val="00993436"/>
    <w:rsid w:val="009934CE"/>
    <w:rsid w:val="00993526"/>
    <w:rsid w:val="00993C3E"/>
    <w:rsid w:val="00993D1B"/>
    <w:rsid w:val="00993EFA"/>
    <w:rsid w:val="00993FFB"/>
    <w:rsid w:val="009942A5"/>
    <w:rsid w:val="009943CD"/>
    <w:rsid w:val="00994532"/>
    <w:rsid w:val="00994C61"/>
    <w:rsid w:val="00994E0B"/>
    <w:rsid w:val="00994E76"/>
    <w:rsid w:val="00994E85"/>
    <w:rsid w:val="00994EC4"/>
    <w:rsid w:val="00995283"/>
    <w:rsid w:val="009952A5"/>
    <w:rsid w:val="009953BE"/>
    <w:rsid w:val="0099551D"/>
    <w:rsid w:val="00995527"/>
    <w:rsid w:val="009955AF"/>
    <w:rsid w:val="009955CC"/>
    <w:rsid w:val="00995814"/>
    <w:rsid w:val="00995964"/>
    <w:rsid w:val="00995A2C"/>
    <w:rsid w:val="00995A37"/>
    <w:rsid w:val="00996BF7"/>
    <w:rsid w:val="00996EB1"/>
    <w:rsid w:val="009973B1"/>
    <w:rsid w:val="009978D9"/>
    <w:rsid w:val="00997C81"/>
    <w:rsid w:val="00997D29"/>
    <w:rsid w:val="00997D66"/>
    <w:rsid w:val="00997D96"/>
    <w:rsid w:val="00997DCC"/>
    <w:rsid w:val="00997DEF"/>
    <w:rsid w:val="00997F19"/>
    <w:rsid w:val="009A0027"/>
    <w:rsid w:val="009A00FC"/>
    <w:rsid w:val="009A0119"/>
    <w:rsid w:val="009A030B"/>
    <w:rsid w:val="009A0B3C"/>
    <w:rsid w:val="009A104A"/>
    <w:rsid w:val="009A111C"/>
    <w:rsid w:val="009A191E"/>
    <w:rsid w:val="009A1966"/>
    <w:rsid w:val="009A1B17"/>
    <w:rsid w:val="009A1C1A"/>
    <w:rsid w:val="009A1EA8"/>
    <w:rsid w:val="009A2A53"/>
    <w:rsid w:val="009A2F53"/>
    <w:rsid w:val="009A31EB"/>
    <w:rsid w:val="009A323C"/>
    <w:rsid w:val="009A325F"/>
    <w:rsid w:val="009A3669"/>
    <w:rsid w:val="009A371A"/>
    <w:rsid w:val="009A3A4C"/>
    <w:rsid w:val="009A3C72"/>
    <w:rsid w:val="009A3E8A"/>
    <w:rsid w:val="009A3FD6"/>
    <w:rsid w:val="009A3FDC"/>
    <w:rsid w:val="009A4662"/>
    <w:rsid w:val="009A477C"/>
    <w:rsid w:val="009A4882"/>
    <w:rsid w:val="009A497E"/>
    <w:rsid w:val="009A4D83"/>
    <w:rsid w:val="009A4F50"/>
    <w:rsid w:val="009A548B"/>
    <w:rsid w:val="009A5799"/>
    <w:rsid w:val="009A580E"/>
    <w:rsid w:val="009A5DBB"/>
    <w:rsid w:val="009A5DDA"/>
    <w:rsid w:val="009A5E27"/>
    <w:rsid w:val="009A5F32"/>
    <w:rsid w:val="009A60E6"/>
    <w:rsid w:val="009A618D"/>
    <w:rsid w:val="009A6231"/>
    <w:rsid w:val="009A6431"/>
    <w:rsid w:val="009A6558"/>
    <w:rsid w:val="009A6CCD"/>
    <w:rsid w:val="009A75A4"/>
    <w:rsid w:val="009A7932"/>
    <w:rsid w:val="009A7946"/>
    <w:rsid w:val="009A7A1B"/>
    <w:rsid w:val="009A7B5A"/>
    <w:rsid w:val="009B001C"/>
    <w:rsid w:val="009B05BE"/>
    <w:rsid w:val="009B0EF0"/>
    <w:rsid w:val="009B0F2C"/>
    <w:rsid w:val="009B12A7"/>
    <w:rsid w:val="009B1658"/>
    <w:rsid w:val="009B186F"/>
    <w:rsid w:val="009B1A1B"/>
    <w:rsid w:val="009B1A26"/>
    <w:rsid w:val="009B1ADF"/>
    <w:rsid w:val="009B1D7B"/>
    <w:rsid w:val="009B1DE8"/>
    <w:rsid w:val="009B215B"/>
    <w:rsid w:val="009B26EB"/>
    <w:rsid w:val="009B2E55"/>
    <w:rsid w:val="009B32B7"/>
    <w:rsid w:val="009B39AC"/>
    <w:rsid w:val="009B39F0"/>
    <w:rsid w:val="009B3F30"/>
    <w:rsid w:val="009B41E0"/>
    <w:rsid w:val="009B450E"/>
    <w:rsid w:val="009B4533"/>
    <w:rsid w:val="009B453B"/>
    <w:rsid w:val="009B49CD"/>
    <w:rsid w:val="009B49D2"/>
    <w:rsid w:val="009B4CA4"/>
    <w:rsid w:val="009B4D52"/>
    <w:rsid w:val="009B5576"/>
    <w:rsid w:val="009B5795"/>
    <w:rsid w:val="009B5CA3"/>
    <w:rsid w:val="009B5D3A"/>
    <w:rsid w:val="009B5DBC"/>
    <w:rsid w:val="009B5E74"/>
    <w:rsid w:val="009B643B"/>
    <w:rsid w:val="009B69A0"/>
    <w:rsid w:val="009B6CD5"/>
    <w:rsid w:val="009B6E89"/>
    <w:rsid w:val="009B7207"/>
    <w:rsid w:val="009B7682"/>
    <w:rsid w:val="009B768F"/>
    <w:rsid w:val="009B79E2"/>
    <w:rsid w:val="009B79FA"/>
    <w:rsid w:val="009B7B86"/>
    <w:rsid w:val="009B7BBA"/>
    <w:rsid w:val="009B7C4D"/>
    <w:rsid w:val="009B7C96"/>
    <w:rsid w:val="009C0044"/>
    <w:rsid w:val="009C0403"/>
    <w:rsid w:val="009C07A9"/>
    <w:rsid w:val="009C09DE"/>
    <w:rsid w:val="009C0AE1"/>
    <w:rsid w:val="009C0E0D"/>
    <w:rsid w:val="009C113B"/>
    <w:rsid w:val="009C128E"/>
    <w:rsid w:val="009C1324"/>
    <w:rsid w:val="009C17BE"/>
    <w:rsid w:val="009C1895"/>
    <w:rsid w:val="009C1942"/>
    <w:rsid w:val="009C1BF9"/>
    <w:rsid w:val="009C2310"/>
    <w:rsid w:val="009C291B"/>
    <w:rsid w:val="009C2BCC"/>
    <w:rsid w:val="009C3A30"/>
    <w:rsid w:val="009C3A63"/>
    <w:rsid w:val="009C3B94"/>
    <w:rsid w:val="009C3C96"/>
    <w:rsid w:val="009C3F93"/>
    <w:rsid w:val="009C4032"/>
    <w:rsid w:val="009C442C"/>
    <w:rsid w:val="009C4555"/>
    <w:rsid w:val="009C466B"/>
    <w:rsid w:val="009C4B62"/>
    <w:rsid w:val="009C4C83"/>
    <w:rsid w:val="009C4DE4"/>
    <w:rsid w:val="009C52F3"/>
    <w:rsid w:val="009C585D"/>
    <w:rsid w:val="009C595D"/>
    <w:rsid w:val="009C5BAC"/>
    <w:rsid w:val="009C5C30"/>
    <w:rsid w:val="009C5FCA"/>
    <w:rsid w:val="009C61A5"/>
    <w:rsid w:val="009C656D"/>
    <w:rsid w:val="009C657C"/>
    <w:rsid w:val="009C67BE"/>
    <w:rsid w:val="009C6EC7"/>
    <w:rsid w:val="009C736D"/>
    <w:rsid w:val="009C7506"/>
    <w:rsid w:val="009C75E0"/>
    <w:rsid w:val="009C7676"/>
    <w:rsid w:val="009C7677"/>
    <w:rsid w:val="009C78CA"/>
    <w:rsid w:val="009C7A31"/>
    <w:rsid w:val="009C7C42"/>
    <w:rsid w:val="009C7D94"/>
    <w:rsid w:val="009D0AE7"/>
    <w:rsid w:val="009D1139"/>
    <w:rsid w:val="009D143C"/>
    <w:rsid w:val="009D16BF"/>
    <w:rsid w:val="009D173D"/>
    <w:rsid w:val="009D1772"/>
    <w:rsid w:val="009D17AB"/>
    <w:rsid w:val="009D1D32"/>
    <w:rsid w:val="009D1DF0"/>
    <w:rsid w:val="009D1E5E"/>
    <w:rsid w:val="009D24EB"/>
    <w:rsid w:val="009D2590"/>
    <w:rsid w:val="009D2A7E"/>
    <w:rsid w:val="009D2B44"/>
    <w:rsid w:val="009D2E93"/>
    <w:rsid w:val="009D316A"/>
    <w:rsid w:val="009D3959"/>
    <w:rsid w:val="009D3BAE"/>
    <w:rsid w:val="009D4720"/>
    <w:rsid w:val="009D4B2D"/>
    <w:rsid w:val="009D4C4D"/>
    <w:rsid w:val="009D5080"/>
    <w:rsid w:val="009D510B"/>
    <w:rsid w:val="009D570B"/>
    <w:rsid w:val="009D57AB"/>
    <w:rsid w:val="009D5929"/>
    <w:rsid w:val="009D59E0"/>
    <w:rsid w:val="009D5A10"/>
    <w:rsid w:val="009D5A55"/>
    <w:rsid w:val="009D5A5F"/>
    <w:rsid w:val="009D5B9D"/>
    <w:rsid w:val="009D6025"/>
    <w:rsid w:val="009D6370"/>
    <w:rsid w:val="009D6448"/>
    <w:rsid w:val="009D64D4"/>
    <w:rsid w:val="009D6788"/>
    <w:rsid w:val="009D68CB"/>
    <w:rsid w:val="009D69D6"/>
    <w:rsid w:val="009D6BF7"/>
    <w:rsid w:val="009D70C6"/>
    <w:rsid w:val="009D72C6"/>
    <w:rsid w:val="009D72F5"/>
    <w:rsid w:val="009D7441"/>
    <w:rsid w:val="009D78D0"/>
    <w:rsid w:val="009D7AB4"/>
    <w:rsid w:val="009D7DB1"/>
    <w:rsid w:val="009D7DC4"/>
    <w:rsid w:val="009D7E03"/>
    <w:rsid w:val="009D7EC5"/>
    <w:rsid w:val="009E026F"/>
    <w:rsid w:val="009E0513"/>
    <w:rsid w:val="009E0722"/>
    <w:rsid w:val="009E0D29"/>
    <w:rsid w:val="009E0F71"/>
    <w:rsid w:val="009E16E1"/>
    <w:rsid w:val="009E190D"/>
    <w:rsid w:val="009E1C45"/>
    <w:rsid w:val="009E1CAA"/>
    <w:rsid w:val="009E2484"/>
    <w:rsid w:val="009E261A"/>
    <w:rsid w:val="009E2650"/>
    <w:rsid w:val="009E2A77"/>
    <w:rsid w:val="009E2AEE"/>
    <w:rsid w:val="009E328A"/>
    <w:rsid w:val="009E34AF"/>
    <w:rsid w:val="009E371F"/>
    <w:rsid w:val="009E390F"/>
    <w:rsid w:val="009E3BEE"/>
    <w:rsid w:val="009E3CD1"/>
    <w:rsid w:val="009E3ED0"/>
    <w:rsid w:val="009E40DC"/>
    <w:rsid w:val="009E4408"/>
    <w:rsid w:val="009E458A"/>
    <w:rsid w:val="009E4642"/>
    <w:rsid w:val="009E4839"/>
    <w:rsid w:val="009E497B"/>
    <w:rsid w:val="009E5046"/>
    <w:rsid w:val="009E5113"/>
    <w:rsid w:val="009E51BD"/>
    <w:rsid w:val="009E5424"/>
    <w:rsid w:val="009E55D1"/>
    <w:rsid w:val="009E59FE"/>
    <w:rsid w:val="009E5DE6"/>
    <w:rsid w:val="009E5E77"/>
    <w:rsid w:val="009E6AC1"/>
    <w:rsid w:val="009E6C20"/>
    <w:rsid w:val="009E6EBC"/>
    <w:rsid w:val="009E71B9"/>
    <w:rsid w:val="009E7475"/>
    <w:rsid w:val="009E755C"/>
    <w:rsid w:val="009E760E"/>
    <w:rsid w:val="009E7745"/>
    <w:rsid w:val="009E77C0"/>
    <w:rsid w:val="009E7B37"/>
    <w:rsid w:val="009E7CB4"/>
    <w:rsid w:val="009E7E3F"/>
    <w:rsid w:val="009F00C3"/>
    <w:rsid w:val="009F01AA"/>
    <w:rsid w:val="009F022F"/>
    <w:rsid w:val="009F0499"/>
    <w:rsid w:val="009F0711"/>
    <w:rsid w:val="009F0924"/>
    <w:rsid w:val="009F0ABC"/>
    <w:rsid w:val="009F0F07"/>
    <w:rsid w:val="009F111D"/>
    <w:rsid w:val="009F11A7"/>
    <w:rsid w:val="009F1246"/>
    <w:rsid w:val="009F147D"/>
    <w:rsid w:val="009F18F9"/>
    <w:rsid w:val="009F1DB5"/>
    <w:rsid w:val="009F1E55"/>
    <w:rsid w:val="009F1E6B"/>
    <w:rsid w:val="009F1F12"/>
    <w:rsid w:val="009F2422"/>
    <w:rsid w:val="009F2C25"/>
    <w:rsid w:val="009F2EBD"/>
    <w:rsid w:val="009F2EFE"/>
    <w:rsid w:val="009F3513"/>
    <w:rsid w:val="009F3A61"/>
    <w:rsid w:val="009F3FB9"/>
    <w:rsid w:val="009F3FF3"/>
    <w:rsid w:val="009F40CE"/>
    <w:rsid w:val="009F44AC"/>
    <w:rsid w:val="009F4774"/>
    <w:rsid w:val="009F4B73"/>
    <w:rsid w:val="009F5056"/>
    <w:rsid w:val="009F59C0"/>
    <w:rsid w:val="009F5B64"/>
    <w:rsid w:val="009F5F1F"/>
    <w:rsid w:val="009F611D"/>
    <w:rsid w:val="009F660B"/>
    <w:rsid w:val="009F6672"/>
    <w:rsid w:val="009F679E"/>
    <w:rsid w:val="009F68D7"/>
    <w:rsid w:val="009F6B22"/>
    <w:rsid w:val="009F6D80"/>
    <w:rsid w:val="009F6E51"/>
    <w:rsid w:val="009F6F7F"/>
    <w:rsid w:val="009F739B"/>
    <w:rsid w:val="009F7BF0"/>
    <w:rsid w:val="009F7E8A"/>
    <w:rsid w:val="009F7F02"/>
    <w:rsid w:val="009F7FAC"/>
    <w:rsid w:val="00A000CC"/>
    <w:rsid w:val="00A007A8"/>
    <w:rsid w:val="00A00D75"/>
    <w:rsid w:val="00A00FE2"/>
    <w:rsid w:val="00A0100E"/>
    <w:rsid w:val="00A01265"/>
    <w:rsid w:val="00A01696"/>
    <w:rsid w:val="00A01812"/>
    <w:rsid w:val="00A01AE0"/>
    <w:rsid w:val="00A01E7A"/>
    <w:rsid w:val="00A01FAF"/>
    <w:rsid w:val="00A02338"/>
    <w:rsid w:val="00A025EB"/>
    <w:rsid w:val="00A02B72"/>
    <w:rsid w:val="00A02EB2"/>
    <w:rsid w:val="00A034BC"/>
    <w:rsid w:val="00A036A3"/>
    <w:rsid w:val="00A03AD9"/>
    <w:rsid w:val="00A03B96"/>
    <w:rsid w:val="00A03F07"/>
    <w:rsid w:val="00A03FED"/>
    <w:rsid w:val="00A04252"/>
    <w:rsid w:val="00A04803"/>
    <w:rsid w:val="00A049AA"/>
    <w:rsid w:val="00A04F19"/>
    <w:rsid w:val="00A050EA"/>
    <w:rsid w:val="00A0520E"/>
    <w:rsid w:val="00A05220"/>
    <w:rsid w:val="00A055B5"/>
    <w:rsid w:val="00A055FE"/>
    <w:rsid w:val="00A057F4"/>
    <w:rsid w:val="00A0582F"/>
    <w:rsid w:val="00A059F0"/>
    <w:rsid w:val="00A05B48"/>
    <w:rsid w:val="00A05E90"/>
    <w:rsid w:val="00A05EAB"/>
    <w:rsid w:val="00A061AC"/>
    <w:rsid w:val="00A0645E"/>
    <w:rsid w:val="00A06790"/>
    <w:rsid w:val="00A06791"/>
    <w:rsid w:val="00A06872"/>
    <w:rsid w:val="00A06B21"/>
    <w:rsid w:val="00A06C48"/>
    <w:rsid w:val="00A06C83"/>
    <w:rsid w:val="00A06FBF"/>
    <w:rsid w:val="00A070E6"/>
    <w:rsid w:val="00A07326"/>
    <w:rsid w:val="00A077E6"/>
    <w:rsid w:val="00A07913"/>
    <w:rsid w:val="00A07B62"/>
    <w:rsid w:val="00A07D6B"/>
    <w:rsid w:val="00A102E5"/>
    <w:rsid w:val="00A10570"/>
    <w:rsid w:val="00A1059E"/>
    <w:rsid w:val="00A10AAA"/>
    <w:rsid w:val="00A10AC6"/>
    <w:rsid w:val="00A10D84"/>
    <w:rsid w:val="00A115BD"/>
    <w:rsid w:val="00A1213A"/>
    <w:rsid w:val="00A1241B"/>
    <w:rsid w:val="00A127DB"/>
    <w:rsid w:val="00A1285C"/>
    <w:rsid w:val="00A130F4"/>
    <w:rsid w:val="00A13157"/>
    <w:rsid w:val="00A139B6"/>
    <w:rsid w:val="00A13DAA"/>
    <w:rsid w:val="00A13E26"/>
    <w:rsid w:val="00A14133"/>
    <w:rsid w:val="00A14230"/>
    <w:rsid w:val="00A149E4"/>
    <w:rsid w:val="00A14AC8"/>
    <w:rsid w:val="00A14C24"/>
    <w:rsid w:val="00A154B0"/>
    <w:rsid w:val="00A15A4E"/>
    <w:rsid w:val="00A15B26"/>
    <w:rsid w:val="00A15D72"/>
    <w:rsid w:val="00A15DE0"/>
    <w:rsid w:val="00A15EE0"/>
    <w:rsid w:val="00A15F76"/>
    <w:rsid w:val="00A15FC8"/>
    <w:rsid w:val="00A16056"/>
    <w:rsid w:val="00A16A96"/>
    <w:rsid w:val="00A16C6F"/>
    <w:rsid w:val="00A16F65"/>
    <w:rsid w:val="00A1722B"/>
    <w:rsid w:val="00A1733B"/>
    <w:rsid w:val="00A1745F"/>
    <w:rsid w:val="00A2015A"/>
    <w:rsid w:val="00A2053C"/>
    <w:rsid w:val="00A205B7"/>
    <w:rsid w:val="00A208FF"/>
    <w:rsid w:val="00A20C4C"/>
    <w:rsid w:val="00A213E3"/>
    <w:rsid w:val="00A21404"/>
    <w:rsid w:val="00A216C6"/>
    <w:rsid w:val="00A2189D"/>
    <w:rsid w:val="00A218FD"/>
    <w:rsid w:val="00A21BD2"/>
    <w:rsid w:val="00A21C39"/>
    <w:rsid w:val="00A22BF1"/>
    <w:rsid w:val="00A22C84"/>
    <w:rsid w:val="00A22CC8"/>
    <w:rsid w:val="00A23322"/>
    <w:rsid w:val="00A233D9"/>
    <w:rsid w:val="00A2342B"/>
    <w:rsid w:val="00A23576"/>
    <w:rsid w:val="00A23617"/>
    <w:rsid w:val="00A2375D"/>
    <w:rsid w:val="00A237EB"/>
    <w:rsid w:val="00A237F3"/>
    <w:rsid w:val="00A23C67"/>
    <w:rsid w:val="00A23F13"/>
    <w:rsid w:val="00A23F78"/>
    <w:rsid w:val="00A245F1"/>
    <w:rsid w:val="00A24668"/>
    <w:rsid w:val="00A2483D"/>
    <w:rsid w:val="00A24C22"/>
    <w:rsid w:val="00A25038"/>
    <w:rsid w:val="00A2523C"/>
    <w:rsid w:val="00A253EC"/>
    <w:rsid w:val="00A25653"/>
    <w:rsid w:val="00A2568A"/>
    <w:rsid w:val="00A25981"/>
    <w:rsid w:val="00A264CA"/>
    <w:rsid w:val="00A265C1"/>
    <w:rsid w:val="00A26DBA"/>
    <w:rsid w:val="00A271F5"/>
    <w:rsid w:val="00A27394"/>
    <w:rsid w:val="00A273A5"/>
    <w:rsid w:val="00A2742E"/>
    <w:rsid w:val="00A27748"/>
    <w:rsid w:val="00A27856"/>
    <w:rsid w:val="00A27DE7"/>
    <w:rsid w:val="00A302DC"/>
    <w:rsid w:val="00A3032D"/>
    <w:rsid w:val="00A30659"/>
    <w:rsid w:val="00A30849"/>
    <w:rsid w:val="00A3089E"/>
    <w:rsid w:val="00A30F32"/>
    <w:rsid w:val="00A31370"/>
    <w:rsid w:val="00A314C0"/>
    <w:rsid w:val="00A31AEA"/>
    <w:rsid w:val="00A31F9D"/>
    <w:rsid w:val="00A321F6"/>
    <w:rsid w:val="00A32260"/>
    <w:rsid w:val="00A323DC"/>
    <w:rsid w:val="00A32798"/>
    <w:rsid w:val="00A3281E"/>
    <w:rsid w:val="00A32CBE"/>
    <w:rsid w:val="00A32D28"/>
    <w:rsid w:val="00A334F4"/>
    <w:rsid w:val="00A33814"/>
    <w:rsid w:val="00A338CB"/>
    <w:rsid w:val="00A33A61"/>
    <w:rsid w:val="00A33BF3"/>
    <w:rsid w:val="00A33C1C"/>
    <w:rsid w:val="00A34230"/>
    <w:rsid w:val="00A348DD"/>
    <w:rsid w:val="00A3493F"/>
    <w:rsid w:val="00A349E1"/>
    <w:rsid w:val="00A352B9"/>
    <w:rsid w:val="00A35A2E"/>
    <w:rsid w:val="00A35A3E"/>
    <w:rsid w:val="00A35A48"/>
    <w:rsid w:val="00A35A5C"/>
    <w:rsid w:val="00A35DB9"/>
    <w:rsid w:val="00A35DF6"/>
    <w:rsid w:val="00A360E3"/>
    <w:rsid w:val="00A363AA"/>
    <w:rsid w:val="00A3664F"/>
    <w:rsid w:val="00A36835"/>
    <w:rsid w:val="00A36EF5"/>
    <w:rsid w:val="00A36F48"/>
    <w:rsid w:val="00A371A6"/>
    <w:rsid w:val="00A37629"/>
    <w:rsid w:val="00A37659"/>
    <w:rsid w:val="00A376F4"/>
    <w:rsid w:val="00A37A9C"/>
    <w:rsid w:val="00A37ABB"/>
    <w:rsid w:val="00A37E2A"/>
    <w:rsid w:val="00A40783"/>
    <w:rsid w:val="00A407D5"/>
    <w:rsid w:val="00A4092D"/>
    <w:rsid w:val="00A40AE4"/>
    <w:rsid w:val="00A40F63"/>
    <w:rsid w:val="00A4173F"/>
    <w:rsid w:val="00A4186A"/>
    <w:rsid w:val="00A41A07"/>
    <w:rsid w:val="00A4248C"/>
    <w:rsid w:val="00A4256E"/>
    <w:rsid w:val="00A426A8"/>
    <w:rsid w:val="00A4277C"/>
    <w:rsid w:val="00A42AC8"/>
    <w:rsid w:val="00A42C66"/>
    <w:rsid w:val="00A42EA4"/>
    <w:rsid w:val="00A42F46"/>
    <w:rsid w:val="00A4315F"/>
    <w:rsid w:val="00A43293"/>
    <w:rsid w:val="00A434E0"/>
    <w:rsid w:val="00A4352A"/>
    <w:rsid w:val="00A43576"/>
    <w:rsid w:val="00A439A3"/>
    <w:rsid w:val="00A43B1F"/>
    <w:rsid w:val="00A43C8F"/>
    <w:rsid w:val="00A43F47"/>
    <w:rsid w:val="00A44202"/>
    <w:rsid w:val="00A44446"/>
    <w:rsid w:val="00A44525"/>
    <w:rsid w:val="00A44563"/>
    <w:rsid w:val="00A4456F"/>
    <w:rsid w:val="00A44920"/>
    <w:rsid w:val="00A44A4E"/>
    <w:rsid w:val="00A44ABE"/>
    <w:rsid w:val="00A44B6B"/>
    <w:rsid w:val="00A453D8"/>
    <w:rsid w:val="00A45450"/>
    <w:rsid w:val="00A45589"/>
    <w:rsid w:val="00A45613"/>
    <w:rsid w:val="00A4572A"/>
    <w:rsid w:val="00A45A63"/>
    <w:rsid w:val="00A45E3C"/>
    <w:rsid w:val="00A465D0"/>
    <w:rsid w:val="00A4660B"/>
    <w:rsid w:val="00A46769"/>
    <w:rsid w:val="00A46A26"/>
    <w:rsid w:val="00A46B05"/>
    <w:rsid w:val="00A46C67"/>
    <w:rsid w:val="00A46CE6"/>
    <w:rsid w:val="00A46E4A"/>
    <w:rsid w:val="00A470AA"/>
    <w:rsid w:val="00A47467"/>
    <w:rsid w:val="00A47595"/>
    <w:rsid w:val="00A47B21"/>
    <w:rsid w:val="00A47DE0"/>
    <w:rsid w:val="00A501DE"/>
    <w:rsid w:val="00A502A7"/>
    <w:rsid w:val="00A50350"/>
    <w:rsid w:val="00A505BF"/>
    <w:rsid w:val="00A505DD"/>
    <w:rsid w:val="00A507DA"/>
    <w:rsid w:val="00A50A20"/>
    <w:rsid w:val="00A50B87"/>
    <w:rsid w:val="00A51114"/>
    <w:rsid w:val="00A51438"/>
    <w:rsid w:val="00A514CB"/>
    <w:rsid w:val="00A5151A"/>
    <w:rsid w:val="00A51A17"/>
    <w:rsid w:val="00A51A87"/>
    <w:rsid w:val="00A51BE3"/>
    <w:rsid w:val="00A51EA5"/>
    <w:rsid w:val="00A51F19"/>
    <w:rsid w:val="00A5218D"/>
    <w:rsid w:val="00A5221B"/>
    <w:rsid w:val="00A5230F"/>
    <w:rsid w:val="00A52646"/>
    <w:rsid w:val="00A52739"/>
    <w:rsid w:val="00A52C45"/>
    <w:rsid w:val="00A52D31"/>
    <w:rsid w:val="00A52E73"/>
    <w:rsid w:val="00A52F0B"/>
    <w:rsid w:val="00A531F2"/>
    <w:rsid w:val="00A5339E"/>
    <w:rsid w:val="00A53CCA"/>
    <w:rsid w:val="00A53D3C"/>
    <w:rsid w:val="00A54188"/>
    <w:rsid w:val="00A5424D"/>
    <w:rsid w:val="00A54452"/>
    <w:rsid w:val="00A5451F"/>
    <w:rsid w:val="00A5462B"/>
    <w:rsid w:val="00A54ACF"/>
    <w:rsid w:val="00A54C1B"/>
    <w:rsid w:val="00A54EE3"/>
    <w:rsid w:val="00A54FC5"/>
    <w:rsid w:val="00A55121"/>
    <w:rsid w:val="00A5542C"/>
    <w:rsid w:val="00A55456"/>
    <w:rsid w:val="00A55614"/>
    <w:rsid w:val="00A5562F"/>
    <w:rsid w:val="00A559CE"/>
    <w:rsid w:val="00A55C8A"/>
    <w:rsid w:val="00A5637B"/>
    <w:rsid w:val="00A56465"/>
    <w:rsid w:val="00A56A38"/>
    <w:rsid w:val="00A56B38"/>
    <w:rsid w:val="00A56CB5"/>
    <w:rsid w:val="00A56EC3"/>
    <w:rsid w:val="00A56F6C"/>
    <w:rsid w:val="00A575DF"/>
    <w:rsid w:val="00A578F5"/>
    <w:rsid w:val="00A57AE0"/>
    <w:rsid w:val="00A57CC8"/>
    <w:rsid w:val="00A57F2B"/>
    <w:rsid w:val="00A57F86"/>
    <w:rsid w:val="00A6012E"/>
    <w:rsid w:val="00A60237"/>
    <w:rsid w:val="00A60399"/>
    <w:rsid w:val="00A60741"/>
    <w:rsid w:val="00A6093B"/>
    <w:rsid w:val="00A60CE7"/>
    <w:rsid w:val="00A60D81"/>
    <w:rsid w:val="00A614F0"/>
    <w:rsid w:val="00A6166C"/>
    <w:rsid w:val="00A61755"/>
    <w:rsid w:val="00A61A24"/>
    <w:rsid w:val="00A61A6D"/>
    <w:rsid w:val="00A61C2C"/>
    <w:rsid w:val="00A621D1"/>
    <w:rsid w:val="00A6247E"/>
    <w:rsid w:val="00A62CF6"/>
    <w:rsid w:val="00A6327E"/>
    <w:rsid w:val="00A63442"/>
    <w:rsid w:val="00A63597"/>
    <w:rsid w:val="00A6361E"/>
    <w:rsid w:val="00A63980"/>
    <w:rsid w:val="00A63F70"/>
    <w:rsid w:val="00A6430C"/>
    <w:rsid w:val="00A6446F"/>
    <w:rsid w:val="00A64490"/>
    <w:rsid w:val="00A644C5"/>
    <w:rsid w:val="00A64537"/>
    <w:rsid w:val="00A64A43"/>
    <w:rsid w:val="00A64B50"/>
    <w:rsid w:val="00A64CF2"/>
    <w:rsid w:val="00A64CF8"/>
    <w:rsid w:val="00A64FC3"/>
    <w:rsid w:val="00A65045"/>
    <w:rsid w:val="00A65683"/>
    <w:rsid w:val="00A65EA1"/>
    <w:rsid w:val="00A66146"/>
    <w:rsid w:val="00A662F3"/>
    <w:rsid w:val="00A66844"/>
    <w:rsid w:val="00A66971"/>
    <w:rsid w:val="00A669E0"/>
    <w:rsid w:val="00A66A57"/>
    <w:rsid w:val="00A66C39"/>
    <w:rsid w:val="00A67142"/>
    <w:rsid w:val="00A6725C"/>
    <w:rsid w:val="00A67320"/>
    <w:rsid w:val="00A674C5"/>
    <w:rsid w:val="00A67698"/>
    <w:rsid w:val="00A67C0F"/>
    <w:rsid w:val="00A67C3A"/>
    <w:rsid w:val="00A67CAC"/>
    <w:rsid w:val="00A70283"/>
    <w:rsid w:val="00A7047E"/>
    <w:rsid w:val="00A7061F"/>
    <w:rsid w:val="00A7095E"/>
    <w:rsid w:val="00A70A07"/>
    <w:rsid w:val="00A70DF9"/>
    <w:rsid w:val="00A71133"/>
    <w:rsid w:val="00A71177"/>
    <w:rsid w:val="00A712D3"/>
    <w:rsid w:val="00A719AC"/>
    <w:rsid w:val="00A72107"/>
    <w:rsid w:val="00A72369"/>
    <w:rsid w:val="00A72643"/>
    <w:rsid w:val="00A72B1C"/>
    <w:rsid w:val="00A72B3F"/>
    <w:rsid w:val="00A72F19"/>
    <w:rsid w:val="00A72FA2"/>
    <w:rsid w:val="00A73358"/>
    <w:rsid w:val="00A73486"/>
    <w:rsid w:val="00A73873"/>
    <w:rsid w:val="00A73D68"/>
    <w:rsid w:val="00A73E96"/>
    <w:rsid w:val="00A73FCE"/>
    <w:rsid w:val="00A74491"/>
    <w:rsid w:val="00A747BF"/>
    <w:rsid w:val="00A749CB"/>
    <w:rsid w:val="00A74FBA"/>
    <w:rsid w:val="00A75041"/>
    <w:rsid w:val="00A75219"/>
    <w:rsid w:val="00A75307"/>
    <w:rsid w:val="00A75456"/>
    <w:rsid w:val="00A756F4"/>
    <w:rsid w:val="00A75F83"/>
    <w:rsid w:val="00A7628D"/>
    <w:rsid w:val="00A763C3"/>
    <w:rsid w:val="00A7667A"/>
    <w:rsid w:val="00A76690"/>
    <w:rsid w:val="00A76E54"/>
    <w:rsid w:val="00A77305"/>
    <w:rsid w:val="00A778F5"/>
    <w:rsid w:val="00A77DD9"/>
    <w:rsid w:val="00A8086E"/>
    <w:rsid w:val="00A80A11"/>
    <w:rsid w:val="00A80A62"/>
    <w:rsid w:val="00A80B93"/>
    <w:rsid w:val="00A80B98"/>
    <w:rsid w:val="00A80BFD"/>
    <w:rsid w:val="00A810F1"/>
    <w:rsid w:val="00A815E8"/>
    <w:rsid w:val="00A8161C"/>
    <w:rsid w:val="00A816CD"/>
    <w:rsid w:val="00A81773"/>
    <w:rsid w:val="00A8192B"/>
    <w:rsid w:val="00A81C3B"/>
    <w:rsid w:val="00A81EDE"/>
    <w:rsid w:val="00A8206C"/>
    <w:rsid w:val="00A82395"/>
    <w:rsid w:val="00A8265F"/>
    <w:rsid w:val="00A82816"/>
    <w:rsid w:val="00A82B47"/>
    <w:rsid w:val="00A82DDA"/>
    <w:rsid w:val="00A8341D"/>
    <w:rsid w:val="00A835DA"/>
    <w:rsid w:val="00A83755"/>
    <w:rsid w:val="00A8379E"/>
    <w:rsid w:val="00A83C64"/>
    <w:rsid w:val="00A8425A"/>
    <w:rsid w:val="00A842DC"/>
    <w:rsid w:val="00A84473"/>
    <w:rsid w:val="00A84A07"/>
    <w:rsid w:val="00A84B96"/>
    <w:rsid w:val="00A84FDD"/>
    <w:rsid w:val="00A8533F"/>
    <w:rsid w:val="00A8572F"/>
    <w:rsid w:val="00A85A81"/>
    <w:rsid w:val="00A85AB8"/>
    <w:rsid w:val="00A85FC0"/>
    <w:rsid w:val="00A8606A"/>
    <w:rsid w:val="00A861C8"/>
    <w:rsid w:val="00A861C9"/>
    <w:rsid w:val="00A86692"/>
    <w:rsid w:val="00A86704"/>
    <w:rsid w:val="00A86C55"/>
    <w:rsid w:val="00A86DA0"/>
    <w:rsid w:val="00A86F62"/>
    <w:rsid w:val="00A86FBB"/>
    <w:rsid w:val="00A872CB"/>
    <w:rsid w:val="00A87654"/>
    <w:rsid w:val="00A87787"/>
    <w:rsid w:val="00A87894"/>
    <w:rsid w:val="00A879BB"/>
    <w:rsid w:val="00A87BA2"/>
    <w:rsid w:val="00A90343"/>
    <w:rsid w:val="00A90443"/>
    <w:rsid w:val="00A908ED"/>
    <w:rsid w:val="00A9097B"/>
    <w:rsid w:val="00A909A6"/>
    <w:rsid w:val="00A90AF6"/>
    <w:rsid w:val="00A90D4D"/>
    <w:rsid w:val="00A91019"/>
    <w:rsid w:val="00A91049"/>
    <w:rsid w:val="00A911C6"/>
    <w:rsid w:val="00A9149F"/>
    <w:rsid w:val="00A91A01"/>
    <w:rsid w:val="00A91E74"/>
    <w:rsid w:val="00A92085"/>
    <w:rsid w:val="00A9257D"/>
    <w:rsid w:val="00A92675"/>
    <w:rsid w:val="00A9282E"/>
    <w:rsid w:val="00A92ED5"/>
    <w:rsid w:val="00A92F16"/>
    <w:rsid w:val="00A92F5C"/>
    <w:rsid w:val="00A931C8"/>
    <w:rsid w:val="00A93241"/>
    <w:rsid w:val="00A933CE"/>
    <w:rsid w:val="00A9364C"/>
    <w:rsid w:val="00A9373B"/>
    <w:rsid w:val="00A937DC"/>
    <w:rsid w:val="00A93E18"/>
    <w:rsid w:val="00A94A2E"/>
    <w:rsid w:val="00A94B35"/>
    <w:rsid w:val="00A94BF6"/>
    <w:rsid w:val="00A94C15"/>
    <w:rsid w:val="00A94C50"/>
    <w:rsid w:val="00A94F4E"/>
    <w:rsid w:val="00A94FAA"/>
    <w:rsid w:val="00A9500C"/>
    <w:rsid w:val="00A952AD"/>
    <w:rsid w:val="00A957F8"/>
    <w:rsid w:val="00A95A03"/>
    <w:rsid w:val="00A95A09"/>
    <w:rsid w:val="00A95A8B"/>
    <w:rsid w:val="00A95EC1"/>
    <w:rsid w:val="00A95FCA"/>
    <w:rsid w:val="00A96436"/>
    <w:rsid w:val="00A96547"/>
    <w:rsid w:val="00A96977"/>
    <w:rsid w:val="00A96AD1"/>
    <w:rsid w:val="00A96C10"/>
    <w:rsid w:val="00A96D58"/>
    <w:rsid w:val="00A96E5B"/>
    <w:rsid w:val="00A96F60"/>
    <w:rsid w:val="00A97276"/>
    <w:rsid w:val="00A9768B"/>
    <w:rsid w:val="00A978A5"/>
    <w:rsid w:val="00A97B70"/>
    <w:rsid w:val="00A97C6F"/>
    <w:rsid w:val="00A97D4C"/>
    <w:rsid w:val="00A97F8C"/>
    <w:rsid w:val="00AA0102"/>
    <w:rsid w:val="00AA02D1"/>
    <w:rsid w:val="00AA049E"/>
    <w:rsid w:val="00AA0687"/>
    <w:rsid w:val="00AA0741"/>
    <w:rsid w:val="00AA0742"/>
    <w:rsid w:val="00AA0845"/>
    <w:rsid w:val="00AA0A27"/>
    <w:rsid w:val="00AA0AB3"/>
    <w:rsid w:val="00AA0E5E"/>
    <w:rsid w:val="00AA1129"/>
    <w:rsid w:val="00AA1886"/>
    <w:rsid w:val="00AA1F16"/>
    <w:rsid w:val="00AA203C"/>
    <w:rsid w:val="00AA2055"/>
    <w:rsid w:val="00AA24FB"/>
    <w:rsid w:val="00AA275F"/>
    <w:rsid w:val="00AA28C2"/>
    <w:rsid w:val="00AA2BAA"/>
    <w:rsid w:val="00AA2D0F"/>
    <w:rsid w:val="00AA2D13"/>
    <w:rsid w:val="00AA2D99"/>
    <w:rsid w:val="00AA32A4"/>
    <w:rsid w:val="00AA32E9"/>
    <w:rsid w:val="00AA331B"/>
    <w:rsid w:val="00AA3523"/>
    <w:rsid w:val="00AA3545"/>
    <w:rsid w:val="00AA3681"/>
    <w:rsid w:val="00AA386E"/>
    <w:rsid w:val="00AA39B0"/>
    <w:rsid w:val="00AA3D58"/>
    <w:rsid w:val="00AA3D72"/>
    <w:rsid w:val="00AA3D9F"/>
    <w:rsid w:val="00AA3DEB"/>
    <w:rsid w:val="00AA4158"/>
    <w:rsid w:val="00AA4F16"/>
    <w:rsid w:val="00AA50C8"/>
    <w:rsid w:val="00AA52D8"/>
    <w:rsid w:val="00AA5365"/>
    <w:rsid w:val="00AA5A54"/>
    <w:rsid w:val="00AA5C17"/>
    <w:rsid w:val="00AA5FCB"/>
    <w:rsid w:val="00AA5FD9"/>
    <w:rsid w:val="00AA61E4"/>
    <w:rsid w:val="00AA62F5"/>
    <w:rsid w:val="00AA6323"/>
    <w:rsid w:val="00AA642E"/>
    <w:rsid w:val="00AA6650"/>
    <w:rsid w:val="00AA70C2"/>
    <w:rsid w:val="00AA7331"/>
    <w:rsid w:val="00AA7644"/>
    <w:rsid w:val="00AA788D"/>
    <w:rsid w:val="00AA7A04"/>
    <w:rsid w:val="00AA7AE5"/>
    <w:rsid w:val="00AB03A7"/>
    <w:rsid w:val="00AB076F"/>
    <w:rsid w:val="00AB09B0"/>
    <w:rsid w:val="00AB0B77"/>
    <w:rsid w:val="00AB0CE4"/>
    <w:rsid w:val="00AB12BB"/>
    <w:rsid w:val="00AB1551"/>
    <w:rsid w:val="00AB1A41"/>
    <w:rsid w:val="00AB1AD0"/>
    <w:rsid w:val="00AB1B63"/>
    <w:rsid w:val="00AB1BB8"/>
    <w:rsid w:val="00AB1DE0"/>
    <w:rsid w:val="00AB1ECD"/>
    <w:rsid w:val="00AB2231"/>
    <w:rsid w:val="00AB2376"/>
    <w:rsid w:val="00AB250C"/>
    <w:rsid w:val="00AB2518"/>
    <w:rsid w:val="00AB2987"/>
    <w:rsid w:val="00AB2EE2"/>
    <w:rsid w:val="00AB2F61"/>
    <w:rsid w:val="00AB30AB"/>
    <w:rsid w:val="00AB3474"/>
    <w:rsid w:val="00AB3505"/>
    <w:rsid w:val="00AB397F"/>
    <w:rsid w:val="00AB3C5B"/>
    <w:rsid w:val="00AB3E02"/>
    <w:rsid w:val="00AB3F30"/>
    <w:rsid w:val="00AB4022"/>
    <w:rsid w:val="00AB4349"/>
    <w:rsid w:val="00AB4388"/>
    <w:rsid w:val="00AB4616"/>
    <w:rsid w:val="00AB487C"/>
    <w:rsid w:val="00AB495A"/>
    <w:rsid w:val="00AB4D02"/>
    <w:rsid w:val="00AB4D7F"/>
    <w:rsid w:val="00AB56A0"/>
    <w:rsid w:val="00AB59F1"/>
    <w:rsid w:val="00AB6026"/>
    <w:rsid w:val="00AB602C"/>
    <w:rsid w:val="00AB6074"/>
    <w:rsid w:val="00AB607C"/>
    <w:rsid w:val="00AB66E3"/>
    <w:rsid w:val="00AB6D7D"/>
    <w:rsid w:val="00AB71CA"/>
    <w:rsid w:val="00AB72BA"/>
    <w:rsid w:val="00AB73F0"/>
    <w:rsid w:val="00AB75F8"/>
    <w:rsid w:val="00AB77DD"/>
    <w:rsid w:val="00AB7D49"/>
    <w:rsid w:val="00AB7E1B"/>
    <w:rsid w:val="00AC0910"/>
    <w:rsid w:val="00AC0CDB"/>
    <w:rsid w:val="00AC0D45"/>
    <w:rsid w:val="00AC0F07"/>
    <w:rsid w:val="00AC126E"/>
    <w:rsid w:val="00AC1311"/>
    <w:rsid w:val="00AC1B6F"/>
    <w:rsid w:val="00AC1E7E"/>
    <w:rsid w:val="00AC205C"/>
    <w:rsid w:val="00AC2094"/>
    <w:rsid w:val="00AC20EF"/>
    <w:rsid w:val="00AC2231"/>
    <w:rsid w:val="00AC29DF"/>
    <w:rsid w:val="00AC2B24"/>
    <w:rsid w:val="00AC2C99"/>
    <w:rsid w:val="00AC2E3A"/>
    <w:rsid w:val="00AC2E53"/>
    <w:rsid w:val="00AC3112"/>
    <w:rsid w:val="00AC3387"/>
    <w:rsid w:val="00AC3C53"/>
    <w:rsid w:val="00AC3E82"/>
    <w:rsid w:val="00AC3F21"/>
    <w:rsid w:val="00AC4074"/>
    <w:rsid w:val="00AC4483"/>
    <w:rsid w:val="00AC4496"/>
    <w:rsid w:val="00AC49CD"/>
    <w:rsid w:val="00AC4BE5"/>
    <w:rsid w:val="00AC4C4C"/>
    <w:rsid w:val="00AC4CEA"/>
    <w:rsid w:val="00AC4DE2"/>
    <w:rsid w:val="00AC4E21"/>
    <w:rsid w:val="00AC4E8F"/>
    <w:rsid w:val="00AC4FB8"/>
    <w:rsid w:val="00AC55A5"/>
    <w:rsid w:val="00AC57D9"/>
    <w:rsid w:val="00AC5B54"/>
    <w:rsid w:val="00AC5D63"/>
    <w:rsid w:val="00AC5DB8"/>
    <w:rsid w:val="00AC6050"/>
    <w:rsid w:val="00AC6353"/>
    <w:rsid w:val="00AC653D"/>
    <w:rsid w:val="00AC68A2"/>
    <w:rsid w:val="00AC6B37"/>
    <w:rsid w:val="00AC6DB6"/>
    <w:rsid w:val="00AC6E6A"/>
    <w:rsid w:val="00AC71D7"/>
    <w:rsid w:val="00AC7299"/>
    <w:rsid w:val="00AC753D"/>
    <w:rsid w:val="00AC7AC1"/>
    <w:rsid w:val="00AC7E3D"/>
    <w:rsid w:val="00AC7E97"/>
    <w:rsid w:val="00AD034D"/>
    <w:rsid w:val="00AD05CF"/>
    <w:rsid w:val="00AD06DA"/>
    <w:rsid w:val="00AD08D1"/>
    <w:rsid w:val="00AD0BDF"/>
    <w:rsid w:val="00AD0D4F"/>
    <w:rsid w:val="00AD0DF5"/>
    <w:rsid w:val="00AD0F22"/>
    <w:rsid w:val="00AD12A9"/>
    <w:rsid w:val="00AD17E0"/>
    <w:rsid w:val="00AD1DF4"/>
    <w:rsid w:val="00AD1E73"/>
    <w:rsid w:val="00AD2182"/>
    <w:rsid w:val="00AD2243"/>
    <w:rsid w:val="00AD238E"/>
    <w:rsid w:val="00AD239C"/>
    <w:rsid w:val="00AD24AA"/>
    <w:rsid w:val="00AD265D"/>
    <w:rsid w:val="00AD2737"/>
    <w:rsid w:val="00AD28B7"/>
    <w:rsid w:val="00AD2DF6"/>
    <w:rsid w:val="00AD30E3"/>
    <w:rsid w:val="00AD30F4"/>
    <w:rsid w:val="00AD32D9"/>
    <w:rsid w:val="00AD340A"/>
    <w:rsid w:val="00AD3537"/>
    <w:rsid w:val="00AD3674"/>
    <w:rsid w:val="00AD38F9"/>
    <w:rsid w:val="00AD3A94"/>
    <w:rsid w:val="00AD3C09"/>
    <w:rsid w:val="00AD3E6E"/>
    <w:rsid w:val="00AD3F88"/>
    <w:rsid w:val="00AD452B"/>
    <w:rsid w:val="00AD4723"/>
    <w:rsid w:val="00AD4C8C"/>
    <w:rsid w:val="00AD4E53"/>
    <w:rsid w:val="00AD5144"/>
    <w:rsid w:val="00AD5152"/>
    <w:rsid w:val="00AD54EC"/>
    <w:rsid w:val="00AD57E9"/>
    <w:rsid w:val="00AD5BDF"/>
    <w:rsid w:val="00AD5E4E"/>
    <w:rsid w:val="00AD6083"/>
    <w:rsid w:val="00AD6135"/>
    <w:rsid w:val="00AD675F"/>
    <w:rsid w:val="00AD67E9"/>
    <w:rsid w:val="00AD6DFE"/>
    <w:rsid w:val="00AD6F54"/>
    <w:rsid w:val="00AD6FE2"/>
    <w:rsid w:val="00AD717F"/>
    <w:rsid w:val="00AD744F"/>
    <w:rsid w:val="00AD793D"/>
    <w:rsid w:val="00AD7BA1"/>
    <w:rsid w:val="00AD7CD3"/>
    <w:rsid w:val="00AD7F3E"/>
    <w:rsid w:val="00AD7F76"/>
    <w:rsid w:val="00AD7F88"/>
    <w:rsid w:val="00AE0266"/>
    <w:rsid w:val="00AE03AD"/>
    <w:rsid w:val="00AE0494"/>
    <w:rsid w:val="00AE1009"/>
    <w:rsid w:val="00AE139B"/>
    <w:rsid w:val="00AE14F5"/>
    <w:rsid w:val="00AE1696"/>
    <w:rsid w:val="00AE191B"/>
    <w:rsid w:val="00AE1974"/>
    <w:rsid w:val="00AE1B48"/>
    <w:rsid w:val="00AE1BA6"/>
    <w:rsid w:val="00AE1EDC"/>
    <w:rsid w:val="00AE1F79"/>
    <w:rsid w:val="00AE2702"/>
    <w:rsid w:val="00AE3425"/>
    <w:rsid w:val="00AE370A"/>
    <w:rsid w:val="00AE38E5"/>
    <w:rsid w:val="00AE38F0"/>
    <w:rsid w:val="00AE394C"/>
    <w:rsid w:val="00AE3BEC"/>
    <w:rsid w:val="00AE3EE4"/>
    <w:rsid w:val="00AE40E0"/>
    <w:rsid w:val="00AE4505"/>
    <w:rsid w:val="00AE46A0"/>
    <w:rsid w:val="00AE4A33"/>
    <w:rsid w:val="00AE4BFD"/>
    <w:rsid w:val="00AE4D96"/>
    <w:rsid w:val="00AE514D"/>
    <w:rsid w:val="00AE63A6"/>
    <w:rsid w:val="00AE6811"/>
    <w:rsid w:val="00AE68B7"/>
    <w:rsid w:val="00AE68C4"/>
    <w:rsid w:val="00AE70C0"/>
    <w:rsid w:val="00AE7375"/>
    <w:rsid w:val="00AE75E1"/>
    <w:rsid w:val="00AE79F8"/>
    <w:rsid w:val="00AE7A8A"/>
    <w:rsid w:val="00AE7AC1"/>
    <w:rsid w:val="00AF0077"/>
    <w:rsid w:val="00AF0202"/>
    <w:rsid w:val="00AF04DB"/>
    <w:rsid w:val="00AF0AD7"/>
    <w:rsid w:val="00AF13AA"/>
    <w:rsid w:val="00AF235F"/>
    <w:rsid w:val="00AF27E4"/>
    <w:rsid w:val="00AF28CF"/>
    <w:rsid w:val="00AF2C63"/>
    <w:rsid w:val="00AF2CE3"/>
    <w:rsid w:val="00AF3091"/>
    <w:rsid w:val="00AF321A"/>
    <w:rsid w:val="00AF33B2"/>
    <w:rsid w:val="00AF34DC"/>
    <w:rsid w:val="00AF3503"/>
    <w:rsid w:val="00AF379C"/>
    <w:rsid w:val="00AF38F3"/>
    <w:rsid w:val="00AF39A6"/>
    <w:rsid w:val="00AF3A0B"/>
    <w:rsid w:val="00AF3DDF"/>
    <w:rsid w:val="00AF3EA8"/>
    <w:rsid w:val="00AF3FAB"/>
    <w:rsid w:val="00AF4160"/>
    <w:rsid w:val="00AF42E0"/>
    <w:rsid w:val="00AF43D0"/>
    <w:rsid w:val="00AF450D"/>
    <w:rsid w:val="00AF45AE"/>
    <w:rsid w:val="00AF45CF"/>
    <w:rsid w:val="00AF461D"/>
    <w:rsid w:val="00AF4A4F"/>
    <w:rsid w:val="00AF5253"/>
    <w:rsid w:val="00AF58B3"/>
    <w:rsid w:val="00AF5CC3"/>
    <w:rsid w:val="00AF5D1E"/>
    <w:rsid w:val="00AF5F46"/>
    <w:rsid w:val="00AF6356"/>
    <w:rsid w:val="00AF6361"/>
    <w:rsid w:val="00AF688A"/>
    <w:rsid w:val="00AF6986"/>
    <w:rsid w:val="00AF6B9A"/>
    <w:rsid w:val="00AF6F2E"/>
    <w:rsid w:val="00AF738B"/>
    <w:rsid w:val="00AF759F"/>
    <w:rsid w:val="00AF791A"/>
    <w:rsid w:val="00AF7E2C"/>
    <w:rsid w:val="00B0040D"/>
    <w:rsid w:val="00B00480"/>
    <w:rsid w:val="00B00676"/>
    <w:rsid w:val="00B00776"/>
    <w:rsid w:val="00B00A0F"/>
    <w:rsid w:val="00B00DDB"/>
    <w:rsid w:val="00B01044"/>
    <w:rsid w:val="00B012DB"/>
    <w:rsid w:val="00B026B1"/>
    <w:rsid w:val="00B02772"/>
    <w:rsid w:val="00B02F57"/>
    <w:rsid w:val="00B02FD0"/>
    <w:rsid w:val="00B03027"/>
    <w:rsid w:val="00B03112"/>
    <w:rsid w:val="00B03424"/>
    <w:rsid w:val="00B036F7"/>
    <w:rsid w:val="00B037F5"/>
    <w:rsid w:val="00B0391C"/>
    <w:rsid w:val="00B03A04"/>
    <w:rsid w:val="00B040E1"/>
    <w:rsid w:val="00B041A3"/>
    <w:rsid w:val="00B043A3"/>
    <w:rsid w:val="00B043EF"/>
    <w:rsid w:val="00B045A4"/>
    <w:rsid w:val="00B048AD"/>
    <w:rsid w:val="00B0491F"/>
    <w:rsid w:val="00B049DD"/>
    <w:rsid w:val="00B04B77"/>
    <w:rsid w:val="00B04CA7"/>
    <w:rsid w:val="00B04DF3"/>
    <w:rsid w:val="00B04E99"/>
    <w:rsid w:val="00B04EB9"/>
    <w:rsid w:val="00B04F14"/>
    <w:rsid w:val="00B05137"/>
    <w:rsid w:val="00B053F0"/>
    <w:rsid w:val="00B055CC"/>
    <w:rsid w:val="00B05BDC"/>
    <w:rsid w:val="00B05C1F"/>
    <w:rsid w:val="00B05CE4"/>
    <w:rsid w:val="00B06508"/>
    <w:rsid w:val="00B06689"/>
    <w:rsid w:val="00B068FE"/>
    <w:rsid w:val="00B06A0B"/>
    <w:rsid w:val="00B06AC9"/>
    <w:rsid w:val="00B06FAD"/>
    <w:rsid w:val="00B071DC"/>
    <w:rsid w:val="00B0727D"/>
    <w:rsid w:val="00B072DA"/>
    <w:rsid w:val="00B074C1"/>
    <w:rsid w:val="00B074E5"/>
    <w:rsid w:val="00B0774F"/>
    <w:rsid w:val="00B0784E"/>
    <w:rsid w:val="00B07983"/>
    <w:rsid w:val="00B07BE6"/>
    <w:rsid w:val="00B100FA"/>
    <w:rsid w:val="00B10CAD"/>
    <w:rsid w:val="00B10FCA"/>
    <w:rsid w:val="00B11876"/>
    <w:rsid w:val="00B11D09"/>
    <w:rsid w:val="00B11E9A"/>
    <w:rsid w:val="00B120DC"/>
    <w:rsid w:val="00B12180"/>
    <w:rsid w:val="00B12414"/>
    <w:rsid w:val="00B1271D"/>
    <w:rsid w:val="00B128C8"/>
    <w:rsid w:val="00B12B8B"/>
    <w:rsid w:val="00B12CB7"/>
    <w:rsid w:val="00B12D12"/>
    <w:rsid w:val="00B131B0"/>
    <w:rsid w:val="00B1341C"/>
    <w:rsid w:val="00B1349F"/>
    <w:rsid w:val="00B134BB"/>
    <w:rsid w:val="00B1379C"/>
    <w:rsid w:val="00B14227"/>
    <w:rsid w:val="00B1468F"/>
    <w:rsid w:val="00B14B8E"/>
    <w:rsid w:val="00B14D91"/>
    <w:rsid w:val="00B14FB1"/>
    <w:rsid w:val="00B150BB"/>
    <w:rsid w:val="00B152CB"/>
    <w:rsid w:val="00B1551D"/>
    <w:rsid w:val="00B155F7"/>
    <w:rsid w:val="00B15626"/>
    <w:rsid w:val="00B15919"/>
    <w:rsid w:val="00B15C1A"/>
    <w:rsid w:val="00B15F23"/>
    <w:rsid w:val="00B16509"/>
    <w:rsid w:val="00B16988"/>
    <w:rsid w:val="00B16A51"/>
    <w:rsid w:val="00B16D6A"/>
    <w:rsid w:val="00B17298"/>
    <w:rsid w:val="00B1755C"/>
    <w:rsid w:val="00B17782"/>
    <w:rsid w:val="00B17815"/>
    <w:rsid w:val="00B1790E"/>
    <w:rsid w:val="00B17E0B"/>
    <w:rsid w:val="00B17EF2"/>
    <w:rsid w:val="00B2028B"/>
    <w:rsid w:val="00B20313"/>
    <w:rsid w:val="00B20351"/>
    <w:rsid w:val="00B2044D"/>
    <w:rsid w:val="00B211AB"/>
    <w:rsid w:val="00B213D6"/>
    <w:rsid w:val="00B2189A"/>
    <w:rsid w:val="00B21B9C"/>
    <w:rsid w:val="00B21FC1"/>
    <w:rsid w:val="00B22658"/>
    <w:rsid w:val="00B22859"/>
    <w:rsid w:val="00B2286B"/>
    <w:rsid w:val="00B228A2"/>
    <w:rsid w:val="00B22A2F"/>
    <w:rsid w:val="00B230A1"/>
    <w:rsid w:val="00B231AD"/>
    <w:rsid w:val="00B23322"/>
    <w:rsid w:val="00B23757"/>
    <w:rsid w:val="00B23875"/>
    <w:rsid w:val="00B23914"/>
    <w:rsid w:val="00B23B1F"/>
    <w:rsid w:val="00B23C27"/>
    <w:rsid w:val="00B24010"/>
    <w:rsid w:val="00B24035"/>
    <w:rsid w:val="00B24087"/>
    <w:rsid w:val="00B240E1"/>
    <w:rsid w:val="00B24828"/>
    <w:rsid w:val="00B24A1D"/>
    <w:rsid w:val="00B24BA6"/>
    <w:rsid w:val="00B24C99"/>
    <w:rsid w:val="00B24D74"/>
    <w:rsid w:val="00B24EC0"/>
    <w:rsid w:val="00B24FCA"/>
    <w:rsid w:val="00B2507F"/>
    <w:rsid w:val="00B251CB"/>
    <w:rsid w:val="00B25489"/>
    <w:rsid w:val="00B25555"/>
    <w:rsid w:val="00B26014"/>
    <w:rsid w:val="00B260B1"/>
    <w:rsid w:val="00B2629F"/>
    <w:rsid w:val="00B264DA"/>
    <w:rsid w:val="00B2689B"/>
    <w:rsid w:val="00B269C6"/>
    <w:rsid w:val="00B26A3F"/>
    <w:rsid w:val="00B26A69"/>
    <w:rsid w:val="00B26D24"/>
    <w:rsid w:val="00B26E7D"/>
    <w:rsid w:val="00B26EA5"/>
    <w:rsid w:val="00B27446"/>
    <w:rsid w:val="00B27679"/>
    <w:rsid w:val="00B27967"/>
    <w:rsid w:val="00B27A51"/>
    <w:rsid w:val="00B300B1"/>
    <w:rsid w:val="00B300B8"/>
    <w:rsid w:val="00B30277"/>
    <w:rsid w:val="00B3069F"/>
    <w:rsid w:val="00B306A0"/>
    <w:rsid w:val="00B307C2"/>
    <w:rsid w:val="00B30A25"/>
    <w:rsid w:val="00B30DF8"/>
    <w:rsid w:val="00B31127"/>
    <w:rsid w:val="00B313FF"/>
    <w:rsid w:val="00B31E00"/>
    <w:rsid w:val="00B32243"/>
    <w:rsid w:val="00B322E1"/>
    <w:rsid w:val="00B3233C"/>
    <w:rsid w:val="00B3234B"/>
    <w:rsid w:val="00B3241C"/>
    <w:rsid w:val="00B32564"/>
    <w:rsid w:val="00B3259B"/>
    <w:rsid w:val="00B32734"/>
    <w:rsid w:val="00B32BE4"/>
    <w:rsid w:val="00B32FA2"/>
    <w:rsid w:val="00B332E1"/>
    <w:rsid w:val="00B3369F"/>
    <w:rsid w:val="00B3390D"/>
    <w:rsid w:val="00B33B72"/>
    <w:rsid w:val="00B33F35"/>
    <w:rsid w:val="00B33FFD"/>
    <w:rsid w:val="00B340D1"/>
    <w:rsid w:val="00B34277"/>
    <w:rsid w:val="00B34284"/>
    <w:rsid w:val="00B3447F"/>
    <w:rsid w:val="00B346A2"/>
    <w:rsid w:val="00B346CB"/>
    <w:rsid w:val="00B349C9"/>
    <w:rsid w:val="00B34BEC"/>
    <w:rsid w:val="00B3545D"/>
    <w:rsid w:val="00B358B0"/>
    <w:rsid w:val="00B35ED4"/>
    <w:rsid w:val="00B36272"/>
    <w:rsid w:val="00B36A97"/>
    <w:rsid w:val="00B36B75"/>
    <w:rsid w:val="00B37125"/>
    <w:rsid w:val="00B3738E"/>
    <w:rsid w:val="00B375F2"/>
    <w:rsid w:val="00B376C0"/>
    <w:rsid w:val="00B37ACB"/>
    <w:rsid w:val="00B37BEA"/>
    <w:rsid w:val="00B37F3F"/>
    <w:rsid w:val="00B4015C"/>
    <w:rsid w:val="00B402B4"/>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451A"/>
    <w:rsid w:val="00B44553"/>
    <w:rsid w:val="00B44616"/>
    <w:rsid w:val="00B44D9E"/>
    <w:rsid w:val="00B4539B"/>
    <w:rsid w:val="00B4589A"/>
    <w:rsid w:val="00B459A6"/>
    <w:rsid w:val="00B45B4B"/>
    <w:rsid w:val="00B45EE9"/>
    <w:rsid w:val="00B45EEC"/>
    <w:rsid w:val="00B462B3"/>
    <w:rsid w:val="00B4641C"/>
    <w:rsid w:val="00B4643F"/>
    <w:rsid w:val="00B46A86"/>
    <w:rsid w:val="00B46C90"/>
    <w:rsid w:val="00B46CB8"/>
    <w:rsid w:val="00B46FE5"/>
    <w:rsid w:val="00B47369"/>
    <w:rsid w:val="00B474A0"/>
    <w:rsid w:val="00B47B30"/>
    <w:rsid w:val="00B47B80"/>
    <w:rsid w:val="00B47BCA"/>
    <w:rsid w:val="00B50311"/>
    <w:rsid w:val="00B50564"/>
    <w:rsid w:val="00B50AB5"/>
    <w:rsid w:val="00B50B22"/>
    <w:rsid w:val="00B51012"/>
    <w:rsid w:val="00B51707"/>
    <w:rsid w:val="00B51A77"/>
    <w:rsid w:val="00B51E9C"/>
    <w:rsid w:val="00B5204F"/>
    <w:rsid w:val="00B521BF"/>
    <w:rsid w:val="00B524B4"/>
    <w:rsid w:val="00B529BC"/>
    <w:rsid w:val="00B529CD"/>
    <w:rsid w:val="00B52AAB"/>
    <w:rsid w:val="00B52B24"/>
    <w:rsid w:val="00B52C70"/>
    <w:rsid w:val="00B52F87"/>
    <w:rsid w:val="00B53011"/>
    <w:rsid w:val="00B53044"/>
    <w:rsid w:val="00B53C1F"/>
    <w:rsid w:val="00B54230"/>
    <w:rsid w:val="00B54305"/>
    <w:rsid w:val="00B54834"/>
    <w:rsid w:val="00B54849"/>
    <w:rsid w:val="00B552E4"/>
    <w:rsid w:val="00B55421"/>
    <w:rsid w:val="00B55674"/>
    <w:rsid w:val="00B556BF"/>
    <w:rsid w:val="00B55A09"/>
    <w:rsid w:val="00B55D21"/>
    <w:rsid w:val="00B56453"/>
    <w:rsid w:val="00B565D6"/>
    <w:rsid w:val="00B56662"/>
    <w:rsid w:val="00B56803"/>
    <w:rsid w:val="00B5693D"/>
    <w:rsid w:val="00B56943"/>
    <w:rsid w:val="00B56DC8"/>
    <w:rsid w:val="00B57321"/>
    <w:rsid w:val="00B574E0"/>
    <w:rsid w:val="00B57997"/>
    <w:rsid w:val="00B57D45"/>
    <w:rsid w:val="00B57E25"/>
    <w:rsid w:val="00B601DE"/>
    <w:rsid w:val="00B6029E"/>
    <w:rsid w:val="00B60597"/>
    <w:rsid w:val="00B605DC"/>
    <w:rsid w:val="00B60610"/>
    <w:rsid w:val="00B606F5"/>
    <w:rsid w:val="00B6074A"/>
    <w:rsid w:val="00B60796"/>
    <w:rsid w:val="00B60D8A"/>
    <w:rsid w:val="00B61371"/>
    <w:rsid w:val="00B61711"/>
    <w:rsid w:val="00B61C8C"/>
    <w:rsid w:val="00B61E80"/>
    <w:rsid w:val="00B61F3E"/>
    <w:rsid w:val="00B620E1"/>
    <w:rsid w:val="00B622C7"/>
    <w:rsid w:val="00B62BE0"/>
    <w:rsid w:val="00B62C4C"/>
    <w:rsid w:val="00B631CC"/>
    <w:rsid w:val="00B634A2"/>
    <w:rsid w:val="00B6438D"/>
    <w:rsid w:val="00B64487"/>
    <w:rsid w:val="00B64AF7"/>
    <w:rsid w:val="00B64D27"/>
    <w:rsid w:val="00B64F31"/>
    <w:rsid w:val="00B651D4"/>
    <w:rsid w:val="00B65233"/>
    <w:rsid w:val="00B65ACD"/>
    <w:rsid w:val="00B65B0A"/>
    <w:rsid w:val="00B65C80"/>
    <w:rsid w:val="00B65FEF"/>
    <w:rsid w:val="00B66276"/>
    <w:rsid w:val="00B662E1"/>
    <w:rsid w:val="00B664CD"/>
    <w:rsid w:val="00B6652C"/>
    <w:rsid w:val="00B66896"/>
    <w:rsid w:val="00B66E84"/>
    <w:rsid w:val="00B66E99"/>
    <w:rsid w:val="00B6715B"/>
    <w:rsid w:val="00B6726C"/>
    <w:rsid w:val="00B672C7"/>
    <w:rsid w:val="00B67539"/>
    <w:rsid w:val="00B67550"/>
    <w:rsid w:val="00B67677"/>
    <w:rsid w:val="00B67930"/>
    <w:rsid w:val="00B67BB3"/>
    <w:rsid w:val="00B67CD5"/>
    <w:rsid w:val="00B67FCC"/>
    <w:rsid w:val="00B703D2"/>
    <w:rsid w:val="00B706C1"/>
    <w:rsid w:val="00B70A88"/>
    <w:rsid w:val="00B70CCA"/>
    <w:rsid w:val="00B70DBF"/>
    <w:rsid w:val="00B71022"/>
    <w:rsid w:val="00B71471"/>
    <w:rsid w:val="00B714F4"/>
    <w:rsid w:val="00B7159C"/>
    <w:rsid w:val="00B7163E"/>
    <w:rsid w:val="00B71C23"/>
    <w:rsid w:val="00B71F06"/>
    <w:rsid w:val="00B7202E"/>
    <w:rsid w:val="00B7204F"/>
    <w:rsid w:val="00B7248D"/>
    <w:rsid w:val="00B7269C"/>
    <w:rsid w:val="00B72775"/>
    <w:rsid w:val="00B727F7"/>
    <w:rsid w:val="00B7292E"/>
    <w:rsid w:val="00B72EDE"/>
    <w:rsid w:val="00B72F45"/>
    <w:rsid w:val="00B731C3"/>
    <w:rsid w:val="00B732C0"/>
    <w:rsid w:val="00B733EE"/>
    <w:rsid w:val="00B735C3"/>
    <w:rsid w:val="00B73675"/>
    <w:rsid w:val="00B73829"/>
    <w:rsid w:val="00B73978"/>
    <w:rsid w:val="00B73A82"/>
    <w:rsid w:val="00B73BB6"/>
    <w:rsid w:val="00B73E8C"/>
    <w:rsid w:val="00B74651"/>
    <w:rsid w:val="00B746B6"/>
    <w:rsid w:val="00B75012"/>
    <w:rsid w:val="00B75031"/>
    <w:rsid w:val="00B750BF"/>
    <w:rsid w:val="00B7539C"/>
    <w:rsid w:val="00B755F0"/>
    <w:rsid w:val="00B75E8B"/>
    <w:rsid w:val="00B761B3"/>
    <w:rsid w:val="00B761C4"/>
    <w:rsid w:val="00B76273"/>
    <w:rsid w:val="00B763C2"/>
    <w:rsid w:val="00B766BA"/>
    <w:rsid w:val="00B76D2A"/>
    <w:rsid w:val="00B771C9"/>
    <w:rsid w:val="00B77214"/>
    <w:rsid w:val="00B7770F"/>
    <w:rsid w:val="00B77775"/>
    <w:rsid w:val="00B77AB0"/>
    <w:rsid w:val="00B800F0"/>
    <w:rsid w:val="00B80110"/>
    <w:rsid w:val="00B8017B"/>
    <w:rsid w:val="00B80429"/>
    <w:rsid w:val="00B804FD"/>
    <w:rsid w:val="00B806E8"/>
    <w:rsid w:val="00B8079B"/>
    <w:rsid w:val="00B807FF"/>
    <w:rsid w:val="00B80835"/>
    <w:rsid w:val="00B80994"/>
    <w:rsid w:val="00B8117D"/>
    <w:rsid w:val="00B8125F"/>
    <w:rsid w:val="00B814B1"/>
    <w:rsid w:val="00B816FE"/>
    <w:rsid w:val="00B81CCC"/>
    <w:rsid w:val="00B81E46"/>
    <w:rsid w:val="00B81EC3"/>
    <w:rsid w:val="00B82256"/>
    <w:rsid w:val="00B8247C"/>
    <w:rsid w:val="00B824D0"/>
    <w:rsid w:val="00B8258B"/>
    <w:rsid w:val="00B82E3E"/>
    <w:rsid w:val="00B82FDE"/>
    <w:rsid w:val="00B830AE"/>
    <w:rsid w:val="00B83804"/>
    <w:rsid w:val="00B8383B"/>
    <w:rsid w:val="00B83905"/>
    <w:rsid w:val="00B83FFA"/>
    <w:rsid w:val="00B84582"/>
    <w:rsid w:val="00B84853"/>
    <w:rsid w:val="00B8485A"/>
    <w:rsid w:val="00B8485B"/>
    <w:rsid w:val="00B84D8B"/>
    <w:rsid w:val="00B84DBC"/>
    <w:rsid w:val="00B85077"/>
    <w:rsid w:val="00B8525D"/>
    <w:rsid w:val="00B856FD"/>
    <w:rsid w:val="00B85990"/>
    <w:rsid w:val="00B859E5"/>
    <w:rsid w:val="00B85B64"/>
    <w:rsid w:val="00B8610B"/>
    <w:rsid w:val="00B864B9"/>
    <w:rsid w:val="00B8687B"/>
    <w:rsid w:val="00B868C2"/>
    <w:rsid w:val="00B86B77"/>
    <w:rsid w:val="00B86C5B"/>
    <w:rsid w:val="00B86C7F"/>
    <w:rsid w:val="00B86C88"/>
    <w:rsid w:val="00B870A4"/>
    <w:rsid w:val="00B8721C"/>
    <w:rsid w:val="00B8749E"/>
    <w:rsid w:val="00B874F6"/>
    <w:rsid w:val="00B877FE"/>
    <w:rsid w:val="00B87B5B"/>
    <w:rsid w:val="00B87BD4"/>
    <w:rsid w:val="00B87C17"/>
    <w:rsid w:val="00B87DF2"/>
    <w:rsid w:val="00B87E6D"/>
    <w:rsid w:val="00B90147"/>
    <w:rsid w:val="00B905BE"/>
    <w:rsid w:val="00B9071B"/>
    <w:rsid w:val="00B909F5"/>
    <w:rsid w:val="00B90F5D"/>
    <w:rsid w:val="00B90FEB"/>
    <w:rsid w:val="00B9149F"/>
    <w:rsid w:val="00B916FD"/>
    <w:rsid w:val="00B91AF3"/>
    <w:rsid w:val="00B91C1B"/>
    <w:rsid w:val="00B91C84"/>
    <w:rsid w:val="00B92176"/>
    <w:rsid w:val="00B923A7"/>
    <w:rsid w:val="00B92477"/>
    <w:rsid w:val="00B925BC"/>
    <w:rsid w:val="00B92A7D"/>
    <w:rsid w:val="00B934F2"/>
    <w:rsid w:val="00B9360F"/>
    <w:rsid w:val="00B9365C"/>
    <w:rsid w:val="00B936F5"/>
    <w:rsid w:val="00B93857"/>
    <w:rsid w:val="00B939D6"/>
    <w:rsid w:val="00B93ADD"/>
    <w:rsid w:val="00B93F5C"/>
    <w:rsid w:val="00B940F0"/>
    <w:rsid w:val="00B94411"/>
    <w:rsid w:val="00B9498B"/>
    <w:rsid w:val="00B94C4A"/>
    <w:rsid w:val="00B94DDD"/>
    <w:rsid w:val="00B94EE0"/>
    <w:rsid w:val="00B9533A"/>
    <w:rsid w:val="00B955AA"/>
    <w:rsid w:val="00B9560A"/>
    <w:rsid w:val="00B95C47"/>
    <w:rsid w:val="00B95EC7"/>
    <w:rsid w:val="00B96099"/>
    <w:rsid w:val="00B96236"/>
    <w:rsid w:val="00B96489"/>
    <w:rsid w:val="00B96C2B"/>
    <w:rsid w:val="00B97019"/>
    <w:rsid w:val="00B970B2"/>
    <w:rsid w:val="00B97A83"/>
    <w:rsid w:val="00B97EE3"/>
    <w:rsid w:val="00B97F4E"/>
    <w:rsid w:val="00BA01CB"/>
    <w:rsid w:val="00BA064E"/>
    <w:rsid w:val="00BA083E"/>
    <w:rsid w:val="00BA091C"/>
    <w:rsid w:val="00BA09E8"/>
    <w:rsid w:val="00BA0C15"/>
    <w:rsid w:val="00BA0C38"/>
    <w:rsid w:val="00BA0C3E"/>
    <w:rsid w:val="00BA0CB4"/>
    <w:rsid w:val="00BA0F41"/>
    <w:rsid w:val="00BA1020"/>
    <w:rsid w:val="00BA1088"/>
    <w:rsid w:val="00BA17A7"/>
    <w:rsid w:val="00BA1C22"/>
    <w:rsid w:val="00BA1D23"/>
    <w:rsid w:val="00BA1D5A"/>
    <w:rsid w:val="00BA22D6"/>
    <w:rsid w:val="00BA2355"/>
    <w:rsid w:val="00BA26B9"/>
    <w:rsid w:val="00BA2877"/>
    <w:rsid w:val="00BA2A19"/>
    <w:rsid w:val="00BA2D04"/>
    <w:rsid w:val="00BA2E7C"/>
    <w:rsid w:val="00BA3769"/>
    <w:rsid w:val="00BA3826"/>
    <w:rsid w:val="00BA38F3"/>
    <w:rsid w:val="00BA3E6D"/>
    <w:rsid w:val="00BA3EC4"/>
    <w:rsid w:val="00BA3FE6"/>
    <w:rsid w:val="00BA41DF"/>
    <w:rsid w:val="00BA4386"/>
    <w:rsid w:val="00BA4A38"/>
    <w:rsid w:val="00BA4C5D"/>
    <w:rsid w:val="00BA578C"/>
    <w:rsid w:val="00BA5A80"/>
    <w:rsid w:val="00BA5DD8"/>
    <w:rsid w:val="00BA6078"/>
    <w:rsid w:val="00BA60EB"/>
    <w:rsid w:val="00BA62C0"/>
    <w:rsid w:val="00BA646F"/>
    <w:rsid w:val="00BA65F4"/>
    <w:rsid w:val="00BA6A03"/>
    <w:rsid w:val="00BA6AC4"/>
    <w:rsid w:val="00BA6E66"/>
    <w:rsid w:val="00BA7059"/>
    <w:rsid w:val="00BA7600"/>
    <w:rsid w:val="00BA7880"/>
    <w:rsid w:val="00BB053C"/>
    <w:rsid w:val="00BB05D6"/>
    <w:rsid w:val="00BB0699"/>
    <w:rsid w:val="00BB06F9"/>
    <w:rsid w:val="00BB090F"/>
    <w:rsid w:val="00BB099D"/>
    <w:rsid w:val="00BB0BB0"/>
    <w:rsid w:val="00BB0DDE"/>
    <w:rsid w:val="00BB0E18"/>
    <w:rsid w:val="00BB115A"/>
    <w:rsid w:val="00BB1F01"/>
    <w:rsid w:val="00BB2251"/>
    <w:rsid w:val="00BB25B2"/>
    <w:rsid w:val="00BB25BE"/>
    <w:rsid w:val="00BB25EF"/>
    <w:rsid w:val="00BB29DF"/>
    <w:rsid w:val="00BB2DC9"/>
    <w:rsid w:val="00BB34BB"/>
    <w:rsid w:val="00BB3B96"/>
    <w:rsid w:val="00BB3ED8"/>
    <w:rsid w:val="00BB3F52"/>
    <w:rsid w:val="00BB3FF8"/>
    <w:rsid w:val="00BB4283"/>
    <w:rsid w:val="00BB4434"/>
    <w:rsid w:val="00BB449C"/>
    <w:rsid w:val="00BB44FD"/>
    <w:rsid w:val="00BB48BF"/>
    <w:rsid w:val="00BB4AF3"/>
    <w:rsid w:val="00BB51E3"/>
    <w:rsid w:val="00BB5E70"/>
    <w:rsid w:val="00BB5FEE"/>
    <w:rsid w:val="00BB647E"/>
    <w:rsid w:val="00BB6C63"/>
    <w:rsid w:val="00BB6CD8"/>
    <w:rsid w:val="00BB6CDB"/>
    <w:rsid w:val="00BB6E49"/>
    <w:rsid w:val="00BB6F4B"/>
    <w:rsid w:val="00BB71DC"/>
    <w:rsid w:val="00BB77A0"/>
    <w:rsid w:val="00BB793E"/>
    <w:rsid w:val="00BB7C0B"/>
    <w:rsid w:val="00BB7F14"/>
    <w:rsid w:val="00BB7FCF"/>
    <w:rsid w:val="00BC060B"/>
    <w:rsid w:val="00BC09F3"/>
    <w:rsid w:val="00BC0A41"/>
    <w:rsid w:val="00BC133D"/>
    <w:rsid w:val="00BC1357"/>
    <w:rsid w:val="00BC13E3"/>
    <w:rsid w:val="00BC1995"/>
    <w:rsid w:val="00BC28B8"/>
    <w:rsid w:val="00BC307F"/>
    <w:rsid w:val="00BC30C0"/>
    <w:rsid w:val="00BC36E7"/>
    <w:rsid w:val="00BC3CBD"/>
    <w:rsid w:val="00BC4070"/>
    <w:rsid w:val="00BC47D3"/>
    <w:rsid w:val="00BC4C62"/>
    <w:rsid w:val="00BC4D1A"/>
    <w:rsid w:val="00BC4D32"/>
    <w:rsid w:val="00BC4E35"/>
    <w:rsid w:val="00BC4F15"/>
    <w:rsid w:val="00BC5249"/>
    <w:rsid w:val="00BC52DE"/>
    <w:rsid w:val="00BC52FB"/>
    <w:rsid w:val="00BC54A0"/>
    <w:rsid w:val="00BC5799"/>
    <w:rsid w:val="00BC580B"/>
    <w:rsid w:val="00BC5BD4"/>
    <w:rsid w:val="00BC5BDF"/>
    <w:rsid w:val="00BC6038"/>
    <w:rsid w:val="00BC6087"/>
    <w:rsid w:val="00BC63AB"/>
    <w:rsid w:val="00BC6671"/>
    <w:rsid w:val="00BC6722"/>
    <w:rsid w:val="00BC6782"/>
    <w:rsid w:val="00BC6956"/>
    <w:rsid w:val="00BC6E04"/>
    <w:rsid w:val="00BC7182"/>
    <w:rsid w:val="00BC72FA"/>
    <w:rsid w:val="00BC7309"/>
    <w:rsid w:val="00BC73F5"/>
    <w:rsid w:val="00BC770E"/>
    <w:rsid w:val="00BC79FE"/>
    <w:rsid w:val="00BC7AB6"/>
    <w:rsid w:val="00BC7EC4"/>
    <w:rsid w:val="00BC7F04"/>
    <w:rsid w:val="00BD0053"/>
    <w:rsid w:val="00BD0629"/>
    <w:rsid w:val="00BD07BA"/>
    <w:rsid w:val="00BD07DA"/>
    <w:rsid w:val="00BD104E"/>
    <w:rsid w:val="00BD1214"/>
    <w:rsid w:val="00BD1339"/>
    <w:rsid w:val="00BD1452"/>
    <w:rsid w:val="00BD148C"/>
    <w:rsid w:val="00BD195E"/>
    <w:rsid w:val="00BD1CA8"/>
    <w:rsid w:val="00BD1E4F"/>
    <w:rsid w:val="00BD294F"/>
    <w:rsid w:val="00BD2BE8"/>
    <w:rsid w:val="00BD2BF4"/>
    <w:rsid w:val="00BD323C"/>
    <w:rsid w:val="00BD351C"/>
    <w:rsid w:val="00BD3702"/>
    <w:rsid w:val="00BD41F6"/>
    <w:rsid w:val="00BD4225"/>
    <w:rsid w:val="00BD4757"/>
    <w:rsid w:val="00BD4F35"/>
    <w:rsid w:val="00BD5195"/>
    <w:rsid w:val="00BD5877"/>
    <w:rsid w:val="00BD5D19"/>
    <w:rsid w:val="00BD6010"/>
    <w:rsid w:val="00BD640B"/>
    <w:rsid w:val="00BD6523"/>
    <w:rsid w:val="00BD6A15"/>
    <w:rsid w:val="00BD6EAD"/>
    <w:rsid w:val="00BD72BD"/>
    <w:rsid w:val="00BD7398"/>
    <w:rsid w:val="00BD7487"/>
    <w:rsid w:val="00BD77BC"/>
    <w:rsid w:val="00BD797F"/>
    <w:rsid w:val="00BD7DF4"/>
    <w:rsid w:val="00BD7E32"/>
    <w:rsid w:val="00BD7E45"/>
    <w:rsid w:val="00BE01D7"/>
    <w:rsid w:val="00BE0239"/>
    <w:rsid w:val="00BE0C6B"/>
    <w:rsid w:val="00BE0D31"/>
    <w:rsid w:val="00BE121E"/>
    <w:rsid w:val="00BE12C1"/>
    <w:rsid w:val="00BE160F"/>
    <w:rsid w:val="00BE190F"/>
    <w:rsid w:val="00BE1EBF"/>
    <w:rsid w:val="00BE1EDA"/>
    <w:rsid w:val="00BE21EC"/>
    <w:rsid w:val="00BE252F"/>
    <w:rsid w:val="00BE29F2"/>
    <w:rsid w:val="00BE3086"/>
    <w:rsid w:val="00BE30AC"/>
    <w:rsid w:val="00BE3255"/>
    <w:rsid w:val="00BE35F7"/>
    <w:rsid w:val="00BE37DE"/>
    <w:rsid w:val="00BE37E9"/>
    <w:rsid w:val="00BE3BF4"/>
    <w:rsid w:val="00BE3F95"/>
    <w:rsid w:val="00BE44BA"/>
    <w:rsid w:val="00BE4585"/>
    <w:rsid w:val="00BE4CAF"/>
    <w:rsid w:val="00BE5041"/>
    <w:rsid w:val="00BE50EC"/>
    <w:rsid w:val="00BE5269"/>
    <w:rsid w:val="00BE5291"/>
    <w:rsid w:val="00BE56C5"/>
    <w:rsid w:val="00BE59CE"/>
    <w:rsid w:val="00BE5E30"/>
    <w:rsid w:val="00BE6279"/>
    <w:rsid w:val="00BE6392"/>
    <w:rsid w:val="00BE67CB"/>
    <w:rsid w:val="00BE6ECB"/>
    <w:rsid w:val="00BE6F70"/>
    <w:rsid w:val="00BE70D6"/>
    <w:rsid w:val="00BE7441"/>
    <w:rsid w:val="00BE75B6"/>
    <w:rsid w:val="00BE76E3"/>
    <w:rsid w:val="00BE7A0C"/>
    <w:rsid w:val="00BE7B3B"/>
    <w:rsid w:val="00BE7BD6"/>
    <w:rsid w:val="00BE7E85"/>
    <w:rsid w:val="00BF00EC"/>
    <w:rsid w:val="00BF03C2"/>
    <w:rsid w:val="00BF0AF1"/>
    <w:rsid w:val="00BF0C6D"/>
    <w:rsid w:val="00BF11A6"/>
    <w:rsid w:val="00BF17B0"/>
    <w:rsid w:val="00BF1878"/>
    <w:rsid w:val="00BF2051"/>
    <w:rsid w:val="00BF261A"/>
    <w:rsid w:val="00BF2632"/>
    <w:rsid w:val="00BF27F5"/>
    <w:rsid w:val="00BF2A5F"/>
    <w:rsid w:val="00BF2AE2"/>
    <w:rsid w:val="00BF2BFD"/>
    <w:rsid w:val="00BF2FA5"/>
    <w:rsid w:val="00BF3228"/>
    <w:rsid w:val="00BF3381"/>
    <w:rsid w:val="00BF3467"/>
    <w:rsid w:val="00BF4351"/>
    <w:rsid w:val="00BF4C61"/>
    <w:rsid w:val="00BF59B2"/>
    <w:rsid w:val="00BF59BD"/>
    <w:rsid w:val="00BF59E3"/>
    <w:rsid w:val="00BF5ABE"/>
    <w:rsid w:val="00BF5B58"/>
    <w:rsid w:val="00BF5C1D"/>
    <w:rsid w:val="00BF6132"/>
    <w:rsid w:val="00BF65FA"/>
    <w:rsid w:val="00BF6904"/>
    <w:rsid w:val="00BF6945"/>
    <w:rsid w:val="00BF69EE"/>
    <w:rsid w:val="00BF69F7"/>
    <w:rsid w:val="00BF6C40"/>
    <w:rsid w:val="00BF708F"/>
    <w:rsid w:val="00BF714C"/>
    <w:rsid w:val="00BF7166"/>
    <w:rsid w:val="00BF7435"/>
    <w:rsid w:val="00BF7484"/>
    <w:rsid w:val="00BF757A"/>
    <w:rsid w:val="00BF770D"/>
    <w:rsid w:val="00BF783B"/>
    <w:rsid w:val="00BF78EE"/>
    <w:rsid w:val="00BF7AE5"/>
    <w:rsid w:val="00C00091"/>
    <w:rsid w:val="00C001F8"/>
    <w:rsid w:val="00C00810"/>
    <w:rsid w:val="00C008E5"/>
    <w:rsid w:val="00C00A46"/>
    <w:rsid w:val="00C00E6A"/>
    <w:rsid w:val="00C0108E"/>
    <w:rsid w:val="00C010B8"/>
    <w:rsid w:val="00C0112F"/>
    <w:rsid w:val="00C01137"/>
    <w:rsid w:val="00C01DDA"/>
    <w:rsid w:val="00C01FBA"/>
    <w:rsid w:val="00C020A9"/>
    <w:rsid w:val="00C0221F"/>
    <w:rsid w:val="00C02405"/>
    <w:rsid w:val="00C0276F"/>
    <w:rsid w:val="00C029CF"/>
    <w:rsid w:val="00C02D4E"/>
    <w:rsid w:val="00C02EC3"/>
    <w:rsid w:val="00C03011"/>
    <w:rsid w:val="00C03083"/>
    <w:rsid w:val="00C0334E"/>
    <w:rsid w:val="00C0347D"/>
    <w:rsid w:val="00C03504"/>
    <w:rsid w:val="00C03CAB"/>
    <w:rsid w:val="00C0404A"/>
    <w:rsid w:val="00C0419D"/>
    <w:rsid w:val="00C04835"/>
    <w:rsid w:val="00C04A4E"/>
    <w:rsid w:val="00C04AA0"/>
    <w:rsid w:val="00C04BE2"/>
    <w:rsid w:val="00C04EAD"/>
    <w:rsid w:val="00C04EFC"/>
    <w:rsid w:val="00C04F58"/>
    <w:rsid w:val="00C05611"/>
    <w:rsid w:val="00C05839"/>
    <w:rsid w:val="00C0594F"/>
    <w:rsid w:val="00C059D2"/>
    <w:rsid w:val="00C05B4F"/>
    <w:rsid w:val="00C05DAF"/>
    <w:rsid w:val="00C05DFC"/>
    <w:rsid w:val="00C05F86"/>
    <w:rsid w:val="00C0636D"/>
    <w:rsid w:val="00C06B4F"/>
    <w:rsid w:val="00C06DF2"/>
    <w:rsid w:val="00C06E4E"/>
    <w:rsid w:val="00C0746A"/>
    <w:rsid w:val="00C078C8"/>
    <w:rsid w:val="00C07AE5"/>
    <w:rsid w:val="00C07BAD"/>
    <w:rsid w:val="00C07E93"/>
    <w:rsid w:val="00C07F46"/>
    <w:rsid w:val="00C10231"/>
    <w:rsid w:val="00C10397"/>
    <w:rsid w:val="00C1043C"/>
    <w:rsid w:val="00C1052E"/>
    <w:rsid w:val="00C10815"/>
    <w:rsid w:val="00C10900"/>
    <w:rsid w:val="00C1093A"/>
    <w:rsid w:val="00C10F6A"/>
    <w:rsid w:val="00C11108"/>
    <w:rsid w:val="00C11202"/>
    <w:rsid w:val="00C11281"/>
    <w:rsid w:val="00C11382"/>
    <w:rsid w:val="00C113B1"/>
    <w:rsid w:val="00C113E9"/>
    <w:rsid w:val="00C11487"/>
    <w:rsid w:val="00C11713"/>
    <w:rsid w:val="00C1177B"/>
    <w:rsid w:val="00C12198"/>
    <w:rsid w:val="00C1255E"/>
    <w:rsid w:val="00C12A92"/>
    <w:rsid w:val="00C12D39"/>
    <w:rsid w:val="00C1304E"/>
    <w:rsid w:val="00C1388C"/>
    <w:rsid w:val="00C13BDA"/>
    <w:rsid w:val="00C13FCB"/>
    <w:rsid w:val="00C1407A"/>
    <w:rsid w:val="00C1428B"/>
    <w:rsid w:val="00C143E6"/>
    <w:rsid w:val="00C14A76"/>
    <w:rsid w:val="00C15031"/>
    <w:rsid w:val="00C15705"/>
    <w:rsid w:val="00C15964"/>
    <w:rsid w:val="00C15E1A"/>
    <w:rsid w:val="00C15EDB"/>
    <w:rsid w:val="00C1619B"/>
    <w:rsid w:val="00C1625E"/>
    <w:rsid w:val="00C162FA"/>
    <w:rsid w:val="00C16682"/>
    <w:rsid w:val="00C16C5C"/>
    <w:rsid w:val="00C16CC6"/>
    <w:rsid w:val="00C16F49"/>
    <w:rsid w:val="00C16FC5"/>
    <w:rsid w:val="00C17217"/>
    <w:rsid w:val="00C17345"/>
    <w:rsid w:val="00C176B1"/>
    <w:rsid w:val="00C176E9"/>
    <w:rsid w:val="00C17826"/>
    <w:rsid w:val="00C17D27"/>
    <w:rsid w:val="00C17E1D"/>
    <w:rsid w:val="00C17E25"/>
    <w:rsid w:val="00C17EF8"/>
    <w:rsid w:val="00C20614"/>
    <w:rsid w:val="00C20741"/>
    <w:rsid w:val="00C20965"/>
    <w:rsid w:val="00C20B61"/>
    <w:rsid w:val="00C20DAB"/>
    <w:rsid w:val="00C2144E"/>
    <w:rsid w:val="00C218AD"/>
    <w:rsid w:val="00C21C95"/>
    <w:rsid w:val="00C2224C"/>
    <w:rsid w:val="00C2268C"/>
    <w:rsid w:val="00C22939"/>
    <w:rsid w:val="00C22AAB"/>
    <w:rsid w:val="00C22B44"/>
    <w:rsid w:val="00C22E73"/>
    <w:rsid w:val="00C22F76"/>
    <w:rsid w:val="00C230C8"/>
    <w:rsid w:val="00C23451"/>
    <w:rsid w:val="00C23587"/>
    <w:rsid w:val="00C23683"/>
    <w:rsid w:val="00C236FB"/>
    <w:rsid w:val="00C23789"/>
    <w:rsid w:val="00C23A28"/>
    <w:rsid w:val="00C23A7A"/>
    <w:rsid w:val="00C240AF"/>
    <w:rsid w:val="00C240F7"/>
    <w:rsid w:val="00C24357"/>
    <w:rsid w:val="00C2436C"/>
    <w:rsid w:val="00C2479A"/>
    <w:rsid w:val="00C24A9B"/>
    <w:rsid w:val="00C24B12"/>
    <w:rsid w:val="00C24E27"/>
    <w:rsid w:val="00C2514F"/>
    <w:rsid w:val="00C257CB"/>
    <w:rsid w:val="00C25DA0"/>
    <w:rsid w:val="00C25E4A"/>
    <w:rsid w:val="00C2649D"/>
    <w:rsid w:val="00C2657C"/>
    <w:rsid w:val="00C26739"/>
    <w:rsid w:val="00C269D2"/>
    <w:rsid w:val="00C269E6"/>
    <w:rsid w:val="00C26BBA"/>
    <w:rsid w:val="00C26C97"/>
    <w:rsid w:val="00C274A0"/>
    <w:rsid w:val="00C27657"/>
    <w:rsid w:val="00C27766"/>
    <w:rsid w:val="00C27BE6"/>
    <w:rsid w:val="00C27D82"/>
    <w:rsid w:val="00C27FF9"/>
    <w:rsid w:val="00C30312"/>
    <w:rsid w:val="00C3094A"/>
    <w:rsid w:val="00C30C08"/>
    <w:rsid w:val="00C30C4A"/>
    <w:rsid w:val="00C314AC"/>
    <w:rsid w:val="00C314F1"/>
    <w:rsid w:val="00C318E2"/>
    <w:rsid w:val="00C31971"/>
    <w:rsid w:val="00C31F3E"/>
    <w:rsid w:val="00C3224C"/>
    <w:rsid w:val="00C32357"/>
    <w:rsid w:val="00C328AA"/>
    <w:rsid w:val="00C329FD"/>
    <w:rsid w:val="00C32AA9"/>
    <w:rsid w:val="00C32B64"/>
    <w:rsid w:val="00C32DDD"/>
    <w:rsid w:val="00C32E4B"/>
    <w:rsid w:val="00C333EA"/>
    <w:rsid w:val="00C33845"/>
    <w:rsid w:val="00C3386B"/>
    <w:rsid w:val="00C338C3"/>
    <w:rsid w:val="00C33A96"/>
    <w:rsid w:val="00C33BC3"/>
    <w:rsid w:val="00C3416F"/>
    <w:rsid w:val="00C3428D"/>
    <w:rsid w:val="00C34C1A"/>
    <w:rsid w:val="00C34E48"/>
    <w:rsid w:val="00C35054"/>
    <w:rsid w:val="00C352F7"/>
    <w:rsid w:val="00C357B9"/>
    <w:rsid w:val="00C35A08"/>
    <w:rsid w:val="00C35E01"/>
    <w:rsid w:val="00C35E0F"/>
    <w:rsid w:val="00C3609E"/>
    <w:rsid w:val="00C36161"/>
    <w:rsid w:val="00C36201"/>
    <w:rsid w:val="00C36222"/>
    <w:rsid w:val="00C3624E"/>
    <w:rsid w:val="00C362BA"/>
    <w:rsid w:val="00C36423"/>
    <w:rsid w:val="00C3692F"/>
    <w:rsid w:val="00C369E3"/>
    <w:rsid w:val="00C36B53"/>
    <w:rsid w:val="00C37052"/>
    <w:rsid w:val="00C372EC"/>
    <w:rsid w:val="00C37417"/>
    <w:rsid w:val="00C375F2"/>
    <w:rsid w:val="00C377AD"/>
    <w:rsid w:val="00C378CC"/>
    <w:rsid w:val="00C37A4F"/>
    <w:rsid w:val="00C37BD6"/>
    <w:rsid w:val="00C37CC7"/>
    <w:rsid w:val="00C40189"/>
    <w:rsid w:val="00C40583"/>
    <w:rsid w:val="00C405A5"/>
    <w:rsid w:val="00C408F7"/>
    <w:rsid w:val="00C40903"/>
    <w:rsid w:val="00C40C1C"/>
    <w:rsid w:val="00C40D4F"/>
    <w:rsid w:val="00C40DB4"/>
    <w:rsid w:val="00C40DC6"/>
    <w:rsid w:val="00C41072"/>
    <w:rsid w:val="00C41076"/>
    <w:rsid w:val="00C4120A"/>
    <w:rsid w:val="00C41327"/>
    <w:rsid w:val="00C41BD3"/>
    <w:rsid w:val="00C4204A"/>
    <w:rsid w:val="00C420F1"/>
    <w:rsid w:val="00C42379"/>
    <w:rsid w:val="00C4267C"/>
    <w:rsid w:val="00C42786"/>
    <w:rsid w:val="00C428E2"/>
    <w:rsid w:val="00C42A5A"/>
    <w:rsid w:val="00C42AA0"/>
    <w:rsid w:val="00C42CD2"/>
    <w:rsid w:val="00C42F66"/>
    <w:rsid w:val="00C43084"/>
    <w:rsid w:val="00C43164"/>
    <w:rsid w:val="00C43205"/>
    <w:rsid w:val="00C4369D"/>
    <w:rsid w:val="00C43982"/>
    <w:rsid w:val="00C439C3"/>
    <w:rsid w:val="00C44022"/>
    <w:rsid w:val="00C4416F"/>
    <w:rsid w:val="00C44320"/>
    <w:rsid w:val="00C44712"/>
    <w:rsid w:val="00C44DB2"/>
    <w:rsid w:val="00C44FB5"/>
    <w:rsid w:val="00C44FC6"/>
    <w:rsid w:val="00C45332"/>
    <w:rsid w:val="00C45365"/>
    <w:rsid w:val="00C4595B"/>
    <w:rsid w:val="00C46204"/>
    <w:rsid w:val="00C46AD6"/>
    <w:rsid w:val="00C46E99"/>
    <w:rsid w:val="00C46FDB"/>
    <w:rsid w:val="00C474DE"/>
    <w:rsid w:val="00C477BC"/>
    <w:rsid w:val="00C479EC"/>
    <w:rsid w:val="00C47DAE"/>
    <w:rsid w:val="00C47E0D"/>
    <w:rsid w:val="00C47F28"/>
    <w:rsid w:val="00C50084"/>
    <w:rsid w:val="00C50213"/>
    <w:rsid w:val="00C50326"/>
    <w:rsid w:val="00C504C7"/>
    <w:rsid w:val="00C50630"/>
    <w:rsid w:val="00C507AB"/>
    <w:rsid w:val="00C5087C"/>
    <w:rsid w:val="00C508EF"/>
    <w:rsid w:val="00C50BE8"/>
    <w:rsid w:val="00C50FBA"/>
    <w:rsid w:val="00C50FEA"/>
    <w:rsid w:val="00C514FD"/>
    <w:rsid w:val="00C5194F"/>
    <w:rsid w:val="00C51BAD"/>
    <w:rsid w:val="00C51BC3"/>
    <w:rsid w:val="00C51BCF"/>
    <w:rsid w:val="00C51E86"/>
    <w:rsid w:val="00C520E9"/>
    <w:rsid w:val="00C52224"/>
    <w:rsid w:val="00C5233A"/>
    <w:rsid w:val="00C5250C"/>
    <w:rsid w:val="00C5289D"/>
    <w:rsid w:val="00C52B28"/>
    <w:rsid w:val="00C52B87"/>
    <w:rsid w:val="00C52D72"/>
    <w:rsid w:val="00C52E82"/>
    <w:rsid w:val="00C53357"/>
    <w:rsid w:val="00C533A6"/>
    <w:rsid w:val="00C53627"/>
    <w:rsid w:val="00C53706"/>
    <w:rsid w:val="00C53725"/>
    <w:rsid w:val="00C53D7D"/>
    <w:rsid w:val="00C53DD2"/>
    <w:rsid w:val="00C53FD8"/>
    <w:rsid w:val="00C541C0"/>
    <w:rsid w:val="00C5436D"/>
    <w:rsid w:val="00C543FC"/>
    <w:rsid w:val="00C54550"/>
    <w:rsid w:val="00C54554"/>
    <w:rsid w:val="00C54938"/>
    <w:rsid w:val="00C54ACC"/>
    <w:rsid w:val="00C54E5F"/>
    <w:rsid w:val="00C54E98"/>
    <w:rsid w:val="00C54EC7"/>
    <w:rsid w:val="00C557BA"/>
    <w:rsid w:val="00C557F3"/>
    <w:rsid w:val="00C55A54"/>
    <w:rsid w:val="00C55CD2"/>
    <w:rsid w:val="00C55FB9"/>
    <w:rsid w:val="00C56275"/>
    <w:rsid w:val="00C56769"/>
    <w:rsid w:val="00C5699C"/>
    <w:rsid w:val="00C569F8"/>
    <w:rsid w:val="00C56A8C"/>
    <w:rsid w:val="00C56F8E"/>
    <w:rsid w:val="00C57121"/>
    <w:rsid w:val="00C573C8"/>
    <w:rsid w:val="00C57492"/>
    <w:rsid w:val="00C576CA"/>
    <w:rsid w:val="00C57939"/>
    <w:rsid w:val="00C605D3"/>
    <w:rsid w:val="00C6067F"/>
    <w:rsid w:val="00C606C4"/>
    <w:rsid w:val="00C607E8"/>
    <w:rsid w:val="00C61087"/>
    <w:rsid w:val="00C61AAC"/>
    <w:rsid w:val="00C61CAF"/>
    <w:rsid w:val="00C61D54"/>
    <w:rsid w:val="00C622BA"/>
    <w:rsid w:val="00C625EA"/>
    <w:rsid w:val="00C62684"/>
    <w:rsid w:val="00C62793"/>
    <w:rsid w:val="00C62D29"/>
    <w:rsid w:val="00C62D42"/>
    <w:rsid w:val="00C632DB"/>
    <w:rsid w:val="00C633B0"/>
    <w:rsid w:val="00C634AC"/>
    <w:rsid w:val="00C63D8B"/>
    <w:rsid w:val="00C63F3C"/>
    <w:rsid w:val="00C63F45"/>
    <w:rsid w:val="00C63FE9"/>
    <w:rsid w:val="00C6409C"/>
    <w:rsid w:val="00C641B6"/>
    <w:rsid w:val="00C6431C"/>
    <w:rsid w:val="00C643BE"/>
    <w:rsid w:val="00C6442F"/>
    <w:rsid w:val="00C6444E"/>
    <w:rsid w:val="00C64869"/>
    <w:rsid w:val="00C64943"/>
    <w:rsid w:val="00C64AC4"/>
    <w:rsid w:val="00C64B5E"/>
    <w:rsid w:val="00C64C19"/>
    <w:rsid w:val="00C650A7"/>
    <w:rsid w:val="00C6530A"/>
    <w:rsid w:val="00C654DE"/>
    <w:rsid w:val="00C65867"/>
    <w:rsid w:val="00C65BC9"/>
    <w:rsid w:val="00C65E47"/>
    <w:rsid w:val="00C6602F"/>
    <w:rsid w:val="00C6603C"/>
    <w:rsid w:val="00C66A0B"/>
    <w:rsid w:val="00C66FD0"/>
    <w:rsid w:val="00C674FC"/>
    <w:rsid w:val="00C67870"/>
    <w:rsid w:val="00C6797D"/>
    <w:rsid w:val="00C6798B"/>
    <w:rsid w:val="00C67CEA"/>
    <w:rsid w:val="00C67EC5"/>
    <w:rsid w:val="00C67F2B"/>
    <w:rsid w:val="00C70212"/>
    <w:rsid w:val="00C70245"/>
    <w:rsid w:val="00C70327"/>
    <w:rsid w:val="00C7035C"/>
    <w:rsid w:val="00C70746"/>
    <w:rsid w:val="00C70765"/>
    <w:rsid w:val="00C70821"/>
    <w:rsid w:val="00C70A4A"/>
    <w:rsid w:val="00C70A67"/>
    <w:rsid w:val="00C710B7"/>
    <w:rsid w:val="00C7113E"/>
    <w:rsid w:val="00C711A8"/>
    <w:rsid w:val="00C71373"/>
    <w:rsid w:val="00C713D8"/>
    <w:rsid w:val="00C71435"/>
    <w:rsid w:val="00C714A8"/>
    <w:rsid w:val="00C714D9"/>
    <w:rsid w:val="00C718CB"/>
    <w:rsid w:val="00C718E9"/>
    <w:rsid w:val="00C71F7A"/>
    <w:rsid w:val="00C72771"/>
    <w:rsid w:val="00C728F4"/>
    <w:rsid w:val="00C72968"/>
    <w:rsid w:val="00C72C95"/>
    <w:rsid w:val="00C72C9B"/>
    <w:rsid w:val="00C72E4D"/>
    <w:rsid w:val="00C72FC6"/>
    <w:rsid w:val="00C730AF"/>
    <w:rsid w:val="00C732A8"/>
    <w:rsid w:val="00C737CE"/>
    <w:rsid w:val="00C738E2"/>
    <w:rsid w:val="00C738FD"/>
    <w:rsid w:val="00C73FC5"/>
    <w:rsid w:val="00C742F6"/>
    <w:rsid w:val="00C74734"/>
    <w:rsid w:val="00C748C8"/>
    <w:rsid w:val="00C74AB0"/>
    <w:rsid w:val="00C74B26"/>
    <w:rsid w:val="00C75220"/>
    <w:rsid w:val="00C753ED"/>
    <w:rsid w:val="00C754DE"/>
    <w:rsid w:val="00C75E4B"/>
    <w:rsid w:val="00C75E8F"/>
    <w:rsid w:val="00C76069"/>
    <w:rsid w:val="00C761DF"/>
    <w:rsid w:val="00C761F2"/>
    <w:rsid w:val="00C766E4"/>
    <w:rsid w:val="00C76C3A"/>
    <w:rsid w:val="00C76C3E"/>
    <w:rsid w:val="00C77337"/>
    <w:rsid w:val="00C774B2"/>
    <w:rsid w:val="00C77652"/>
    <w:rsid w:val="00C777A2"/>
    <w:rsid w:val="00C77A31"/>
    <w:rsid w:val="00C77AE3"/>
    <w:rsid w:val="00C77B20"/>
    <w:rsid w:val="00C77C1C"/>
    <w:rsid w:val="00C80030"/>
    <w:rsid w:val="00C800B4"/>
    <w:rsid w:val="00C801AF"/>
    <w:rsid w:val="00C801C8"/>
    <w:rsid w:val="00C80384"/>
    <w:rsid w:val="00C80714"/>
    <w:rsid w:val="00C8080C"/>
    <w:rsid w:val="00C8154F"/>
    <w:rsid w:val="00C81825"/>
    <w:rsid w:val="00C81ADC"/>
    <w:rsid w:val="00C81B59"/>
    <w:rsid w:val="00C81B8E"/>
    <w:rsid w:val="00C81EB9"/>
    <w:rsid w:val="00C822DA"/>
    <w:rsid w:val="00C82793"/>
    <w:rsid w:val="00C828C4"/>
    <w:rsid w:val="00C82C8B"/>
    <w:rsid w:val="00C82F96"/>
    <w:rsid w:val="00C83192"/>
    <w:rsid w:val="00C833D7"/>
    <w:rsid w:val="00C8349F"/>
    <w:rsid w:val="00C834D5"/>
    <w:rsid w:val="00C836C5"/>
    <w:rsid w:val="00C83C70"/>
    <w:rsid w:val="00C83DC9"/>
    <w:rsid w:val="00C83E7C"/>
    <w:rsid w:val="00C8400D"/>
    <w:rsid w:val="00C8401E"/>
    <w:rsid w:val="00C84594"/>
    <w:rsid w:val="00C84A08"/>
    <w:rsid w:val="00C84A1B"/>
    <w:rsid w:val="00C84C29"/>
    <w:rsid w:val="00C84D44"/>
    <w:rsid w:val="00C851BB"/>
    <w:rsid w:val="00C8520E"/>
    <w:rsid w:val="00C85466"/>
    <w:rsid w:val="00C856E0"/>
    <w:rsid w:val="00C857AE"/>
    <w:rsid w:val="00C858FB"/>
    <w:rsid w:val="00C85ADB"/>
    <w:rsid w:val="00C86053"/>
    <w:rsid w:val="00C86333"/>
    <w:rsid w:val="00C86901"/>
    <w:rsid w:val="00C86C0C"/>
    <w:rsid w:val="00C87025"/>
    <w:rsid w:val="00C87276"/>
    <w:rsid w:val="00C872E9"/>
    <w:rsid w:val="00C8764F"/>
    <w:rsid w:val="00C87667"/>
    <w:rsid w:val="00C87775"/>
    <w:rsid w:val="00C87AB3"/>
    <w:rsid w:val="00C87B36"/>
    <w:rsid w:val="00C87C0F"/>
    <w:rsid w:val="00C87D08"/>
    <w:rsid w:val="00C903D2"/>
    <w:rsid w:val="00C90428"/>
    <w:rsid w:val="00C90488"/>
    <w:rsid w:val="00C907E8"/>
    <w:rsid w:val="00C90B8C"/>
    <w:rsid w:val="00C90BAC"/>
    <w:rsid w:val="00C9136F"/>
    <w:rsid w:val="00C915C5"/>
    <w:rsid w:val="00C915E4"/>
    <w:rsid w:val="00C91A9A"/>
    <w:rsid w:val="00C91B48"/>
    <w:rsid w:val="00C92595"/>
    <w:rsid w:val="00C926F6"/>
    <w:rsid w:val="00C92728"/>
    <w:rsid w:val="00C929B8"/>
    <w:rsid w:val="00C92A9C"/>
    <w:rsid w:val="00C92EFF"/>
    <w:rsid w:val="00C93009"/>
    <w:rsid w:val="00C9338F"/>
    <w:rsid w:val="00C933D8"/>
    <w:rsid w:val="00C93528"/>
    <w:rsid w:val="00C9384E"/>
    <w:rsid w:val="00C939C9"/>
    <w:rsid w:val="00C93A61"/>
    <w:rsid w:val="00C93C2D"/>
    <w:rsid w:val="00C93D4E"/>
    <w:rsid w:val="00C93DB7"/>
    <w:rsid w:val="00C94090"/>
    <w:rsid w:val="00C941E0"/>
    <w:rsid w:val="00C94821"/>
    <w:rsid w:val="00C949EA"/>
    <w:rsid w:val="00C94A8B"/>
    <w:rsid w:val="00C94B04"/>
    <w:rsid w:val="00C94BCA"/>
    <w:rsid w:val="00C94D11"/>
    <w:rsid w:val="00C95087"/>
    <w:rsid w:val="00C9553E"/>
    <w:rsid w:val="00C95576"/>
    <w:rsid w:val="00C9566C"/>
    <w:rsid w:val="00C956BB"/>
    <w:rsid w:val="00C958D6"/>
    <w:rsid w:val="00C95CC9"/>
    <w:rsid w:val="00C96333"/>
    <w:rsid w:val="00C965CD"/>
    <w:rsid w:val="00C969E3"/>
    <w:rsid w:val="00C96A2E"/>
    <w:rsid w:val="00C96AA5"/>
    <w:rsid w:val="00C96B6A"/>
    <w:rsid w:val="00C96D9F"/>
    <w:rsid w:val="00C96FB9"/>
    <w:rsid w:val="00C9709D"/>
    <w:rsid w:val="00C973B0"/>
    <w:rsid w:val="00C974AB"/>
    <w:rsid w:val="00C9750E"/>
    <w:rsid w:val="00C978A0"/>
    <w:rsid w:val="00C978EF"/>
    <w:rsid w:val="00C979C1"/>
    <w:rsid w:val="00C97DB1"/>
    <w:rsid w:val="00CA030E"/>
    <w:rsid w:val="00CA0330"/>
    <w:rsid w:val="00CA04E6"/>
    <w:rsid w:val="00CA0A7F"/>
    <w:rsid w:val="00CA0F81"/>
    <w:rsid w:val="00CA1816"/>
    <w:rsid w:val="00CA1B20"/>
    <w:rsid w:val="00CA1C76"/>
    <w:rsid w:val="00CA1D3C"/>
    <w:rsid w:val="00CA21E9"/>
    <w:rsid w:val="00CA242F"/>
    <w:rsid w:val="00CA2648"/>
    <w:rsid w:val="00CA2C33"/>
    <w:rsid w:val="00CA2E85"/>
    <w:rsid w:val="00CA3105"/>
    <w:rsid w:val="00CA32F2"/>
    <w:rsid w:val="00CA346A"/>
    <w:rsid w:val="00CA36C2"/>
    <w:rsid w:val="00CA3809"/>
    <w:rsid w:val="00CA3B17"/>
    <w:rsid w:val="00CA3EA2"/>
    <w:rsid w:val="00CA3EFA"/>
    <w:rsid w:val="00CA3F66"/>
    <w:rsid w:val="00CA45B2"/>
    <w:rsid w:val="00CA4910"/>
    <w:rsid w:val="00CA4988"/>
    <w:rsid w:val="00CA4A99"/>
    <w:rsid w:val="00CA4C6B"/>
    <w:rsid w:val="00CA5045"/>
    <w:rsid w:val="00CA5469"/>
    <w:rsid w:val="00CA549E"/>
    <w:rsid w:val="00CA55F4"/>
    <w:rsid w:val="00CA562E"/>
    <w:rsid w:val="00CA574B"/>
    <w:rsid w:val="00CA5831"/>
    <w:rsid w:val="00CA5DC1"/>
    <w:rsid w:val="00CA641D"/>
    <w:rsid w:val="00CA6787"/>
    <w:rsid w:val="00CA68F4"/>
    <w:rsid w:val="00CA69A4"/>
    <w:rsid w:val="00CA6A97"/>
    <w:rsid w:val="00CA6DC4"/>
    <w:rsid w:val="00CA727F"/>
    <w:rsid w:val="00CA72B3"/>
    <w:rsid w:val="00CA74E2"/>
    <w:rsid w:val="00CA7743"/>
    <w:rsid w:val="00CA7763"/>
    <w:rsid w:val="00CA77D3"/>
    <w:rsid w:val="00CA77E4"/>
    <w:rsid w:val="00CA79CF"/>
    <w:rsid w:val="00CA7AD0"/>
    <w:rsid w:val="00CA7E8C"/>
    <w:rsid w:val="00CB00B6"/>
    <w:rsid w:val="00CB0525"/>
    <w:rsid w:val="00CB08E2"/>
    <w:rsid w:val="00CB0949"/>
    <w:rsid w:val="00CB0C82"/>
    <w:rsid w:val="00CB0F30"/>
    <w:rsid w:val="00CB0F73"/>
    <w:rsid w:val="00CB15DB"/>
    <w:rsid w:val="00CB1B1E"/>
    <w:rsid w:val="00CB21BC"/>
    <w:rsid w:val="00CB237D"/>
    <w:rsid w:val="00CB23A6"/>
    <w:rsid w:val="00CB2840"/>
    <w:rsid w:val="00CB2BDB"/>
    <w:rsid w:val="00CB2DE1"/>
    <w:rsid w:val="00CB2EC3"/>
    <w:rsid w:val="00CB32C9"/>
    <w:rsid w:val="00CB3406"/>
    <w:rsid w:val="00CB34EF"/>
    <w:rsid w:val="00CB3F1A"/>
    <w:rsid w:val="00CB3FEB"/>
    <w:rsid w:val="00CB4135"/>
    <w:rsid w:val="00CB44DC"/>
    <w:rsid w:val="00CB451D"/>
    <w:rsid w:val="00CB47E0"/>
    <w:rsid w:val="00CB4B24"/>
    <w:rsid w:val="00CB4C83"/>
    <w:rsid w:val="00CB4ECC"/>
    <w:rsid w:val="00CB50C6"/>
    <w:rsid w:val="00CB5631"/>
    <w:rsid w:val="00CB57E0"/>
    <w:rsid w:val="00CB58BC"/>
    <w:rsid w:val="00CB5AD6"/>
    <w:rsid w:val="00CB5E36"/>
    <w:rsid w:val="00CB6045"/>
    <w:rsid w:val="00CB611F"/>
    <w:rsid w:val="00CB614E"/>
    <w:rsid w:val="00CB6594"/>
    <w:rsid w:val="00CB66AE"/>
    <w:rsid w:val="00CB6732"/>
    <w:rsid w:val="00CB6BDE"/>
    <w:rsid w:val="00CB6DF2"/>
    <w:rsid w:val="00CB7019"/>
    <w:rsid w:val="00CB724D"/>
    <w:rsid w:val="00CB7309"/>
    <w:rsid w:val="00CC0E93"/>
    <w:rsid w:val="00CC0EBE"/>
    <w:rsid w:val="00CC0FAF"/>
    <w:rsid w:val="00CC1931"/>
    <w:rsid w:val="00CC23DD"/>
    <w:rsid w:val="00CC2C58"/>
    <w:rsid w:val="00CC2E36"/>
    <w:rsid w:val="00CC386D"/>
    <w:rsid w:val="00CC3BB1"/>
    <w:rsid w:val="00CC3CD0"/>
    <w:rsid w:val="00CC4197"/>
    <w:rsid w:val="00CC422A"/>
    <w:rsid w:val="00CC42B5"/>
    <w:rsid w:val="00CC44A0"/>
    <w:rsid w:val="00CC44D5"/>
    <w:rsid w:val="00CC4532"/>
    <w:rsid w:val="00CC4538"/>
    <w:rsid w:val="00CC497E"/>
    <w:rsid w:val="00CC4F13"/>
    <w:rsid w:val="00CC4F8A"/>
    <w:rsid w:val="00CC504B"/>
    <w:rsid w:val="00CC58AD"/>
    <w:rsid w:val="00CC59FA"/>
    <w:rsid w:val="00CC5B4B"/>
    <w:rsid w:val="00CC5C32"/>
    <w:rsid w:val="00CC5F8E"/>
    <w:rsid w:val="00CC6131"/>
    <w:rsid w:val="00CC6286"/>
    <w:rsid w:val="00CC64A1"/>
    <w:rsid w:val="00CC6604"/>
    <w:rsid w:val="00CC6663"/>
    <w:rsid w:val="00CC66FB"/>
    <w:rsid w:val="00CC68E7"/>
    <w:rsid w:val="00CC7285"/>
    <w:rsid w:val="00CC7643"/>
    <w:rsid w:val="00CC7C95"/>
    <w:rsid w:val="00CC7CAE"/>
    <w:rsid w:val="00CC7E12"/>
    <w:rsid w:val="00CC7F74"/>
    <w:rsid w:val="00CC7F90"/>
    <w:rsid w:val="00CD0327"/>
    <w:rsid w:val="00CD0861"/>
    <w:rsid w:val="00CD0973"/>
    <w:rsid w:val="00CD09D8"/>
    <w:rsid w:val="00CD0C0F"/>
    <w:rsid w:val="00CD141D"/>
    <w:rsid w:val="00CD2476"/>
    <w:rsid w:val="00CD2757"/>
    <w:rsid w:val="00CD29EB"/>
    <w:rsid w:val="00CD2BE6"/>
    <w:rsid w:val="00CD2E0E"/>
    <w:rsid w:val="00CD3566"/>
    <w:rsid w:val="00CD36C5"/>
    <w:rsid w:val="00CD3C1A"/>
    <w:rsid w:val="00CD4146"/>
    <w:rsid w:val="00CD4545"/>
    <w:rsid w:val="00CD460D"/>
    <w:rsid w:val="00CD46C9"/>
    <w:rsid w:val="00CD4C8D"/>
    <w:rsid w:val="00CD4EE6"/>
    <w:rsid w:val="00CD4F79"/>
    <w:rsid w:val="00CD50E5"/>
    <w:rsid w:val="00CD535C"/>
    <w:rsid w:val="00CD6191"/>
    <w:rsid w:val="00CD66A0"/>
    <w:rsid w:val="00CD726C"/>
    <w:rsid w:val="00CD76EF"/>
    <w:rsid w:val="00CD7A07"/>
    <w:rsid w:val="00CD7FFC"/>
    <w:rsid w:val="00CE010E"/>
    <w:rsid w:val="00CE0156"/>
    <w:rsid w:val="00CE02D3"/>
    <w:rsid w:val="00CE05C2"/>
    <w:rsid w:val="00CE0814"/>
    <w:rsid w:val="00CE0A9D"/>
    <w:rsid w:val="00CE0EE2"/>
    <w:rsid w:val="00CE113A"/>
    <w:rsid w:val="00CE14AC"/>
    <w:rsid w:val="00CE1685"/>
    <w:rsid w:val="00CE1752"/>
    <w:rsid w:val="00CE1761"/>
    <w:rsid w:val="00CE18C6"/>
    <w:rsid w:val="00CE197D"/>
    <w:rsid w:val="00CE1AA2"/>
    <w:rsid w:val="00CE2140"/>
    <w:rsid w:val="00CE23F9"/>
    <w:rsid w:val="00CE26D4"/>
    <w:rsid w:val="00CE28A6"/>
    <w:rsid w:val="00CE2A12"/>
    <w:rsid w:val="00CE30F4"/>
    <w:rsid w:val="00CE33F0"/>
    <w:rsid w:val="00CE3627"/>
    <w:rsid w:val="00CE3932"/>
    <w:rsid w:val="00CE39B8"/>
    <w:rsid w:val="00CE3A14"/>
    <w:rsid w:val="00CE3A5A"/>
    <w:rsid w:val="00CE3BC5"/>
    <w:rsid w:val="00CE3C8C"/>
    <w:rsid w:val="00CE4664"/>
    <w:rsid w:val="00CE4857"/>
    <w:rsid w:val="00CE490E"/>
    <w:rsid w:val="00CE49EE"/>
    <w:rsid w:val="00CE4A3C"/>
    <w:rsid w:val="00CE4A99"/>
    <w:rsid w:val="00CE4AD2"/>
    <w:rsid w:val="00CE4CC2"/>
    <w:rsid w:val="00CE508A"/>
    <w:rsid w:val="00CE50C1"/>
    <w:rsid w:val="00CE5355"/>
    <w:rsid w:val="00CE5463"/>
    <w:rsid w:val="00CE5A0D"/>
    <w:rsid w:val="00CE5A2F"/>
    <w:rsid w:val="00CE5AA0"/>
    <w:rsid w:val="00CE5E8C"/>
    <w:rsid w:val="00CE6047"/>
    <w:rsid w:val="00CE608E"/>
    <w:rsid w:val="00CE6154"/>
    <w:rsid w:val="00CE6237"/>
    <w:rsid w:val="00CE6EAD"/>
    <w:rsid w:val="00CE71A4"/>
    <w:rsid w:val="00CE7298"/>
    <w:rsid w:val="00CE734F"/>
    <w:rsid w:val="00CE738E"/>
    <w:rsid w:val="00CE74D2"/>
    <w:rsid w:val="00CE7778"/>
    <w:rsid w:val="00CE7BDC"/>
    <w:rsid w:val="00CE7F3D"/>
    <w:rsid w:val="00CF0266"/>
    <w:rsid w:val="00CF033E"/>
    <w:rsid w:val="00CF0528"/>
    <w:rsid w:val="00CF06A9"/>
    <w:rsid w:val="00CF06AA"/>
    <w:rsid w:val="00CF09F3"/>
    <w:rsid w:val="00CF0C8A"/>
    <w:rsid w:val="00CF12D1"/>
    <w:rsid w:val="00CF17DA"/>
    <w:rsid w:val="00CF1B13"/>
    <w:rsid w:val="00CF1C7D"/>
    <w:rsid w:val="00CF1CF0"/>
    <w:rsid w:val="00CF21FF"/>
    <w:rsid w:val="00CF284D"/>
    <w:rsid w:val="00CF2D93"/>
    <w:rsid w:val="00CF33D8"/>
    <w:rsid w:val="00CF3AC8"/>
    <w:rsid w:val="00CF3FAA"/>
    <w:rsid w:val="00CF40DF"/>
    <w:rsid w:val="00CF4706"/>
    <w:rsid w:val="00CF48D5"/>
    <w:rsid w:val="00CF496C"/>
    <w:rsid w:val="00CF4E7B"/>
    <w:rsid w:val="00CF4EF7"/>
    <w:rsid w:val="00CF502D"/>
    <w:rsid w:val="00CF5471"/>
    <w:rsid w:val="00CF54D8"/>
    <w:rsid w:val="00CF587F"/>
    <w:rsid w:val="00CF59EF"/>
    <w:rsid w:val="00CF5EF0"/>
    <w:rsid w:val="00CF5EF7"/>
    <w:rsid w:val="00CF63B6"/>
    <w:rsid w:val="00CF6647"/>
    <w:rsid w:val="00CF66EC"/>
    <w:rsid w:val="00CF6834"/>
    <w:rsid w:val="00CF69D6"/>
    <w:rsid w:val="00CF6B38"/>
    <w:rsid w:val="00CF6DF8"/>
    <w:rsid w:val="00CF6ED5"/>
    <w:rsid w:val="00CF7117"/>
    <w:rsid w:val="00CF71DE"/>
    <w:rsid w:val="00CF746D"/>
    <w:rsid w:val="00CF7B8D"/>
    <w:rsid w:val="00CF7B9F"/>
    <w:rsid w:val="00D000F8"/>
    <w:rsid w:val="00D003B1"/>
    <w:rsid w:val="00D0096F"/>
    <w:rsid w:val="00D00A4D"/>
    <w:rsid w:val="00D00F2E"/>
    <w:rsid w:val="00D00FCA"/>
    <w:rsid w:val="00D01013"/>
    <w:rsid w:val="00D01488"/>
    <w:rsid w:val="00D01743"/>
    <w:rsid w:val="00D01A29"/>
    <w:rsid w:val="00D01BA7"/>
    <w:rsid w:val="00D01D70"/>
    <w:rsid w:val="00D020AA"/>
    <w:rsid w:val="00D022F6"/>
    <w:rsid w:val="00D02669"/>
    <w:rsid w:val="00D026C8"/>
    <w:rsid w:val="00D027CA"/>
    <w:rsid w:val="00D0281D"/>
    <w:rsid w:val="00D02896"/>
    <w:rsid w:val="00D0292F"/>
    <w:rsid w:val="00D02D13"/>
    <w:rsid w:val="00D02FD5"/>
    <w:rsid w:val="00D03036"/>
    <w:rsid w:val="00D031C7"/>
    <w:rsid w:val="00D032FD"/>
    <w:rsid w:val="00D0339D"/>
    <w:rsid w:val="00D033E2"/>
    <w:rsid w:val="00D036D4"/>
    <w:rsid w:val="00D03817"/>
    <w:rsid w:val="00D039DA"/>
    <w:rsid w:val="00D03A30"/>
    <w:rsid w:val="00D03AED"/>
    <w:rsid w:val="00D03D47"/>
    <w:rsid w:val="00D04315"/>
    <w:rsid w:val="00D0471D"/>
    <w:rsid w:val="00D0474C"/>
    <w:rsid w:val="00D0494D"/>
    <w:rsid w:val="00D04A3E"/>
    <w:rsid w:val="00D04ECE"/>
    <w:rsid w:val="00D0542A"/>
    <w:rsid w:val="00D05B10"/>
    <w:rsid w:val="00D05CA6"/>
    <w:rsid w:val="00D06423"/>
    <w:rsid w:val="00D06652"/>
    <w:rsid w:val="00D06BA6"/>
    <w:rsid w:val="00D06E0A"/>
    <w:rsid w:val="00D07222"/>
    <w:rsid w:val="00D074CC"/>
    <w:rsid w:val="00D074F1"/>
    <w:rsid w:val="00D0794B"/>
    <w:rsid w:val="00D07AF1"/>
    <w:rsid w:val="00D07B58"/>
    <w:rsid w:val="00D07BF5"/>
    <w:rsid w:val="00D07CB4"/>
    <w:rsid w:val="00D07DB7"/>
    <w:rsid w:val="00D07DF3"/>
    <w:rsid w:val="00D07F6F"/>
    <w:rsid w:val="00D1089E"/>
    <w:rsid w:val="00D109C5"/>
    <w:rsid w:val="00D109CB"/>
    <w:rsid w:val="00D10A3B"/>
    <w:rsid w:val="00D10C13"/>
    <w:rsid w:val="00D10ED2"/>
    <w:rsid w:val="00D10F24"/>
    <w:rsid w:val="00D113A0"/>
    <w:rsid w:val="00D11D56"/>
    <w:rsid w:val="00D11F16"/>
    <w:rsid w:val="00D12035"/>
    <w:rsid w:val="00D120A0"/>
    <w:rsid w:val="00D1216B"/>
    <w:rsid w:val="00D12AB3"/>
    <w:rsid w:val="00D135C5"/>
    <w:rsid w:val="00D13800"/>
    <w:rsid w:val="00D13933"/>
    <w:rsid w:val="00D1398B"/>
    <w:rsid w:val="00D13A39"/>
    <w:rsid w:val="00D13CEA"/>
    <w:rsid w:val="00D143A4"/>
    <w:rsid w:val="00D14957"/>
    <w:rsid w:val="00D14BB8"/>
    <w:rsid w:val="00D14DDE"/>
    <w:rsid w:val="00D15409"/>
    <w:rsid w:val="00D155F1"/>
    <w:rsid w:val="00D15C66"/>
    <w:rsid w:val="00D15E39"/>
    <w:rsid w:val="00D15E43"/>
    <w:rsid w:val="00D16227"/>
    <w:rsid w:val="00D16741"/>
    <w:rsid w:val="00D16842"/>
    <w:rsid w:val="00D16C8E"/>
    <w:rsid w:val="00D16CAA"/>
    <w:rsid w:val="00D16D4C"/>
    <w:rsid w:val="00D16D78"/>
    <w:rsid w:val="00D16E2D"/>
    <w:rsid w:val="00D16EC5"/>
    <w:rsid w:val="00D1791E"/>
    <w:rsid w:val="00D2002F"/>
    <w:rsid w:val="00D2013F"/>
    <w:rsid w:val="00D2044B"/>
    <w:rsid w:val="00D208A0"/>
    <w:rsid w:val="00D209E3"/>
    <w:rsid w:val="00D210C6"/>
    <w:rsid w:val="00D210CC"/>
    <w:rsid w:val="00D212E2"/>
    <w:rsid w:val="00D21901"/>
    <w:rsid w:val="00D21A79"/>
    <w:rsid w:val="00D21FC9"/>
    <w:rsid w:val="00D221A4"/>
    <w:rsid w:val="00D2227C"/>
    <w:rsid w:val="00D222D0"/>
    <w:rsid w:val="00D22450"/>
    <w:rsid w:val="00D22646"/>
    <w:rsid w:val="00D22659"/>
    <w:rsid w:val="00D226F9"/>
    <w:rsid w:val="00D2282C"/>
    <w:rsid w:val="00D22AE2"/>
    <w:rsid w:val="00D23009"/>
    <w:rsid w:val="00D23582"/>
    <w:rsid w:val="00D235F9"/>
    <w:rsid w:val="00D236A9"/>
    <w:rsid w:val="00D2393B"/>
    <w:rsid w:val="00D2393E"/>
    <w:rsid w:val="00D240F9"/>
    <w:rsid w:val="00D2458E"/>
    <w:rsid w:val="00D2483F"/>
    <w:rsid w:val="00D24AB3"/>
    <w:rsid w:val="00D24B6C"/>
    <w:rsid w:val="00D24CDC"/>
    <w:rsid w:val="00D2507F"/>
    <w:rsid w:val="00D254FD"/>
    <w:rsid w:val="00D2556E"/>
    <w:rsid w:val="00D25598"/>
    <w:rsid w:val="00D25A06"/>
    <w:rsid w:val="00D25B58"/>
    <w:rsid w:val="00D262D1"/>
    <w:rsid w:val="00D26523"/>
    <w:rsid w:val="00D269C6"/>
    <w:rsid w:val="00D26F16"/>
    <w:rsid w:val="00D27138"/>
    <w:rsid w:val="00D271BF"/>
    <w:rsid w:val="00D273D2"/>
    <w:rsid w:val="00D27567"/>
    <w:rsid w:val="00D276A2"/>
    <w:rsid w:val="00D276AC"/>
    <w:rsid w:val="00D3003B"/>
    <w:rsid w:val="00D303B8"/>
    <w:rsid w:val="00D303D5"/>
    <w:rsid w:val="00D306F2"/>
    <w:rsid w:val="00D30986"/>
    <w:rsid w:val="00D30BE3"/>
    <w:rsid w:val="00D30EEB"/>
    <w:rsid w:val="00D31063"/>
    <w:rsid w:val="00D311D3"/>
    <w:rsid w:val="00D31398"/>
    <w:rsid w:val="00D313E7"/>
    <w:rsid w:val="00D314E5"/>
    <w:rsid w:val="00D31649"/>
    <w:rsid w:val="00D31833"/>
    <w:rsid w:val="00D318DD"/>
    <w:rsid w:val="00D31917"/>
    <w:rsid w:val="00D3197B"/>
    <w:rsid w:val="00D3231C"/>
    <w:rsid w:val="00D32510"/>
    <w:rsid w:val="00D3267B"/>
    <w:rsid w:val="00D32845"/>
    <w:rsid w:val="00D32FC8"/>
    <w:rsid w:val="00D3391E"/>
    <w:rsid w:val="00D33A66"/>
    <w:rsid w:val="00D33AB8"/>
    <w:rsid w:val="00D33DDC"/>
    <w:rsid w:val="00D342DF"/>
    <w:rsid w:val="00D34580"/>
    <w:rsid w:val="00D34600"/>
    <w:rsid w:val="00D34603"/>
    <w:rsid w:val="00D34659"/>
    <w:rsid w:val="00D346D7"/>
    <w:rsid w:val="00D347AD"/>
    <w:rsid w:val="00D347EA"/>
    <w:rsid w:val="00D34B67"/>
    <w:rsid w:val="00D34DDF"/>
    <w:rsid w:val="00D34EE8"/>
    <w:rsid w:val="00D354A5"/>
    <w:rsid w:val="00D359F7"/>
    <w:rsid w:val="00D35AC3"/>
    <w:rsid w:val="00D35FBB"/>
    <w:rsid w:val="00D36004"/>
    <w:rsid w:val="00D36EF6"/>
    <w:rsid w:val="00D3715A"/>
    <w:rsid w:val="00D3734F"/>
    <w:rsid w:val="00D3736A"/>
    <w:rsid w:val="00D374DE"/>
    <w:rsid w:val="00D3750C"/>
    <w:rsid w:val="00D37837"/>
    <w:rsid w:val="00D37BF3"/>
    <w:rsid w:val="00D37D85"/>
    <w:rsid w:val="00D37E48"/>
    <w:rsid w:val="00D37E75"/>
    <w:rsid w:val="00D37EA2"/>
    <w:rsid w:val="00D37EC2"/>
    <w:rsid w:val="00D37FB2"/>
    <w:rsid w:val="00D40204"/>
    <w:rsid w:val="00D402F0"/>
    <w:rsid w:val="00D4074F"/>
    <w:rsid w:val="00D40755"/>
    <w:rsid w:val="00D407A6"/>
    <w:rsid w:val="00D4096B"/>
    <w:rsid w:val="00D40ABA"/>
    <w:rsid w:val="00D40D05"/>
    <w:rsid w:val="00D40E65"/>
    <w:rsid w:val="00D40E67"/>
    <w:rsid w:val="00D40F70"/>
    <w:rsid w:val="00D410B3"/>
    <w:rsid w:val="00D41527"/>
    <w:rsid w:val="00D4153C"/>
    <w:rsid w:val="00D41752"/>
    <w:rsid w:val="00D41D10"/>
    <w:rsid w:val="00D420A6"/>
    <w:rsid w:val="00D421AF"/>
    <w:rsid w:val="00D42395"/>
    <w:rsid w:val="00D42721"/>
    <w:rsid w:val="00D42BA0"/>
    <w:rsid w:val="00D42C4E"/>
    <w:rsid w:val="00D42E36"/>
    <w:rsid w:val="00D431DB"/>
    <w:rsid w:val="00D4359A"/>
    <w:rsid w:val="00D435CD"/>
    <w:rsid w:val="00D43A83"/>
    <w:rsid w:val="00D43E74"/>
    <w:rsid w:val="00D43ECB"/>
    <w:rsid w:val="00D43ED5"/>
    <w:rsid w:val="00D4415F"/>
    <w:rsid w:val="00D447DB"/>
    <w:rsid w:val="00D44CB9"/>
    <w:rsid w:val="00D44F0C"/>
    <w:rsid w:val="00D44F75"/>
    <w:rsid w:val="00D44F8A"/>
    <w:rsid w:val="00D44F8E"/>
    <w:rsid w:val="00D45548"/>
    <w:rsid w:val="00D4557A"/>
    <w:rsid w:val="00D45F35"/>
    <w:rsid w:val="00D460DF"/>
    <w:rsid w:val="00D461F2"/>
    <w:rsid w:val="00D46830"/>
    <w:rsid w:val="00D46FA1"/>
    <w:rsid w:val="00D471F8"/>
    <w:rsid w:val="00D47698"/>
    <w:rsid w:val="00D47BA7"/>
    <w:rsid w:val="00D47BDC"/>
    <w:rsid w:val="00D47BF7"/>
    <w:rsid w:val="00D47E44"/>
    <w:rsid w:val="00D47F3D"/>
    <w:rsid w:val="00D5016B"/>
    <w:rsid w:val="00D503D5"/>
    <w:rsid w:val="00D504A0"/>
    <w:rsid w:val="00D50697"/>
    <w:rsid w:val="00D50961"/>
    <w:rsid w:val="00D50996"/>
    <w:rsid w:val="00D509B8"/>
    <w:rsid w:val="00D5131C"/>
    <w:rsid w:val="00D51361"/>
    <w:rsid w:val="00D5179D"/>
    <w:rsid w:val="00D51B7E"/>
    <w:rsid w:val="00D51E90"/>
    <w:rsid w:val="00D51FAB"/>
    <w:rsid w:val="00D52038"/>
    <w:rsid w:val="00D5230D"/>
    <w:rsid w:val="00D52424"/>
    <w:rsid w:val="00D5244C"/>
    <w:rsid w:val="00D524AE"/>
    <w:rsid w:val="00D528C7"/>
    <w:rsid w:val="00D53564"/>
    <w:rsid w:val="00D5380E"/>
    <w:rsid w:val="00D53DBA"/>
    <w:rsid w:val="00D540A9"/>
    <w:rsid w:val="00D54248"/>
    <w:rsid w:val="00D54788"/>
    <w:rsid w:val="00D5487C"/>
    <w:rsid w:val="00D54C14"/>
    <w:rsid w:val="00D54E7E"/>
    <w:rsid w:val="00D54FD1"/>
    <w:rsid w:val="00D55514"/>
    <w:rsid w:val="00D55840"/>
    <w:rsid w:val="00D5585A"/>
    <w:rsid w:val="00D558F9"/>
    <w:rsid w:val="00D55D41"/>
    <w:rsid w:val="00D56571"/>
    <w:rsid w:val="00D56591"/>
    <w:rsid w:val="00D56754"/>
    <w:rsid w:val="00D5679F"/>
    <w:rsid w:val="00D56944"/>
    <w:rsid w:val="00D56D27"/>
    <w:rsid w:val="00D577D8"/>
    <w:rsid w:val="00D5785C"/>
    <w:rsid w:val="00D578AB"/>
    <w:rsid w:val="00D578B9"/>
    <w:rsid w:val="00D57CC7"/>
    <w:rsid w:val="00D60058"/>
    <w:rsid w:val="00D601D6"/>
    <w:rsid w:val="00D606D4"/>
    <w:rsid w:val="00D60963"/>
    <w:rsid w:val="00D60B2C"/>
    <w:rsid w:val="00D618B6"/>
    <w:rsid w:val="00D61CEC"/>
    <w:rsid w:val="00D62029"/>
    <w:rsid w:val="00D6209B"/>
    <w:rsid w:val="00D624C0"/>
    <w:rsid w:val="00D626E7"/>
    <w:rsid w:val="00D6281C"/>
    <w:rsid w:val="00D62A6E"/>
    <w:rsid w:val="00D63012"/>
    <w:rsid w:val="00D632F4"/>
    <w:rsid w:val="00D63567"/>
    <w:rsid w:val="00D6365D"/>
    <w:rsid w:val="00D6366A"/>
    <w:rsid w:val="00D6392A"/>
    <w:rsid w:val="00D63AEF"/>
    <w:rsid w:val="00D63F4D"/>
    <w:rsid w:val="00D64241"/>
    <w:rsid w:val="00D64397"/>
    <w:rsid w:val="00D6445A"/>
    <w:rsid w:val="00D6449F"/>
    <w:rsid w:val="00D644A4"/>
    <w:rsid w:val="00D644A7"/>
    <w:rsid w:val="00D644CD"/>
    <w:rsid w:val="00D649A3"/>
    <w:rsid w:val="00D64C38"/>
    <w:rsid w:val="00D64C64"/>
    <w:rsid w:val="00D64E52"/>
    <w:rsid w:val="00D658BA"/>
    <w:rsid w:val="00D66314"/>
    <w:rsid w:val="00D66737"/>
    <w:rsid w:val="00D66ED8"/>
    <w:rsid w:val="00D67274"/>
    <w:rsid w:val="00D673C2"/>
    <w:rsid w:val="00D6773A"/>
    <w:rsid w:val="00D6791A"/>
    <w:rsid w:val="00D70066"/>
    <w:rsid w:val="00D705EC"/>
    <w:rsid w:val="00D7067F"/>
    <w:rsid w:val="00D70A7D"/>
    <w:rsid w:val="00D70BF1"/>
    <w:rsid w:val="00D70CD5"/>
    <w:rsid w:val="00D70D88"/>
    <w:rsid w:val="00D711A7"/>
    <w:rsid w:val="00D71293"/>
    <w:rsid w:val="00D71464"/>
    <w:rsid w:val="00D714CA"/>
    <w:rsid w:val="00D7158B"/>
    <w:rsid w:val="00D71733"/>
    <w:rsid w:val="00D71788"/>
    <w:rsid w:val="00D725C9"/>
    <w:rsid w:val="00D72654"/>
    <w:rsid w:val="00D72A83"/>
    <w:rsid w:val="00D72DBE"/>
    <w:rsid w:val="00D7300D"/>
    <w:rsid w:val="00D73171"/>
    <w:rsid w:val="00D732A9"/>
    <w:rsid w:val="00D73309"/>
    <w:rsid w:val="00D733CC"/>
    <w:rsid w:val="00D7352B"/>
    <w:rsid w:val="00D738EB"/>
    <w:rsid w:val="00D738F4"/>
    <w:rsid w:val="00D73F82"/>
    <w:rsid w:val="00D748F7"/>
    <w:rsid w:val="00D74A06"/>
    <w:rsid w:val="00D75010"/>
    <w:rsid w:val="00D752B7"/>
    <w:rsid w:val="00D75309"/>
    <w:rsid w:val="00D75C5E"/>
    <w:rsid w:val="00D75D83"/>
    <w:rsid w:val="00D763CC"/>
    <w:rsid w:val="00D76938"/>
    <w:rsid w:val="00D76AF9"/>
    <w:rsid w:val="00D76C13"/>
    <w:rsid w:val="00D771D3"/>
    <w:rsid w:val="00D77315"/>
    <w:rsid w:val="00D7783D"/>
    <w:rsid w:val="00D77F58"/>
    <w:rsid w:val="00D8017E"/>
    <w:rsid w:val="00D803DF"/>
    <w:rsid w:val="00D808ED"/>
    <w:rsid w:val="00D809F3"/>
    <w:rsid w:val="00D80A8D"/>
    <w:rsid w:val="00D80B92"/>
    <w:rsid w:val="00D80C21"/>
    <w:rsid w:val="00D812B8"/>
    <w:rsid w:val="00D81665"/>
    <w:rsid w:val="00D81EF6"/>
    <w:rsid w:val="00D81F4D"/>
    <w:rsid w:val="00D81FE2"/>
    <w:rsid w:val="00D82243"/>
    <w:rsid w:val="00D824E4"/>
    <w:rsid w:val="00D8267D"/>
    <w:rsid w:val="00D8330D"/>
    <w:rsid w:val="00D83318"/>
    <w:rsid w:val="00D83334"/>
    <w:rsid w:val="00D8372F"/>
    <w:rsid w:val="00D83AC4"/>
    <w:rsid w:val="00D83C52"/>
    <w:rsid w:val="00D83D78"/>
    <w:rsid w:val="00D83E5E"/>
    <w:rsid w:val="00D84648"/>
    <w:rsid w:val="00D846AB"/>
    <w:rsid w:val="00D84C4C"/>
    <w:rsid w:val="00D84CBC"/>
    <w:rsid w:val="00D84F09"/>
    <w:rsid w:val="00D84FC8"/>
    <w:rsid w:val="00D853E6"/>
    <w:rsid w:val="00D8547F"/>
    <w:rsid w:val="00D85AC9"/>
    <w:rsid w:val="00D85DAC"/>
    <w:rsid w:val="00D862B8"/>
    <w:rsid w:val="00D863CC"/>
    <w:rsid w:val="00D863F0"/>
    <w:rsid w:val="00D864F8"/>
    <w:rsid w:val="00D8654C"/>
    <w:rsid w:val="00D86654"/>
    <w:rsid w:val="00D868B7"/>
    <w:rsid w:val="00D86AF6"/>
    <w:rsid w:val="00D86C25"/>
    <w:rsid w:val="00D86F9D"/>
    <w:rsid w:val="00D87017"/>
    <w:rsid w:val="00D8707A"/>
    <w:rsid w:val="00D872CA"/>
    <w:rsid w:val="00D878AF"/>
    <w:rsid w:val="00D87A44"/>
    <w:rsid w:val="00D87E29"/>
    <w:rsid w:val="00D90143"/>
    <w:rsid w:val="00D90AD1"/>
    <w:rsid w:val="00D90EA2"/>
    <w:rsid w:val="00D90F02"/>
    <w:rsid w:val="00D91104"/>
    <w:rsid w:val="00D912A3"/>
    <w:rsid w:val="00D91666"/>
    <w:rsid w:val="00D917A6"/>
    <w:rsid w:val="00D91943"/>
    <w:rsid w:val="00D91BA3"/>
    <w:rsid w:val="00D92496"/>
    <w:rsid w:val="00D925F7"/>
    <w:rsid w:val="00D929EC"/>
    <w:rsid w:val="00D92A40"/>
    <w:rsid w:val="00D92C28"/>
    <w:rsid w:val="00D92E41"/>
    <w:rsid w:val="00D92F2D"/>
    <w:rsid w:val="00D93052"/>
    <w:rsid w:val="00D93150"/>
    <w:rsid w:val="00D93554"/>
    <w:rsid w:val="00D9373D"/>
    <w:rsid w:val="00D938F4"/>
    <w:rsid w:val="00D93AC6"/>
    <w:rsid w:val="00D9439F"/>
    <w:rsid w:val="00D94644"/>
    <w:rsid w:val="00D94994"/>
    <w:rsid w:val="00D94BD6"/>
    <w:rsid w:val="00D94C2E"/>
    <w:rsid w:val="00D94C53"/>
    <w:rsid w:val="00D94FA8"/>
    <w:rsid w:val="00D94FE1"/>
    <w:rsid w:val="00D951B4"/>
    <w:rsid w:val="00D95533"/>
    <w:rsid w:val="00D95A1E"/>
    <w:rsid w:val="00D95FE4"/>
    <w:rsid w:val="00D96085"/>
    <w:rsid w:val="00D962D7"/>
    <w:rsid w:val="00D96648"/>
    <w:rsid w:val="00D96925"/>
    <w:rsid w:val="00D96A70"/>
    <w:rsid w:val="00D96FD9"/>
    <w:rsid w:val="00D97238"/>
    <w:rsid w:val="00D97271"/>
    <w:rsid w:val="00D974BD"/>
    <w:rsid w:val="00D9761D"/>
    <w:rsid w:val="00D976B6"/>
    <w:rsid w:val="00D977B8"/>
    <w:rsid w:val="00D97B28"/>
    <w:rsid w:val="00D97E15"/>
    <w:rsid w:val="00DA024F"/>
    <w:rsid w:val="00DA0451"/>
    <w:rsid w:val="00DA0907"/>
    <w:rsid w:val="00DA0F29"/>
    <w:rsid w:val="00DA16ED"/>
    <w:rsid w:val="00DA174F"/>
    <w:rsid w:val="00DA1DEE"/>
    <w:rsid w:val="00DA1F8C"/>
    <w:rsid w:val="00DA2BD9"/>
    <w:rsid w:val="00DA2FA2"/>
    <w:rsid w:val="00DA302C"/>
    <w:rsid w:val="00DA3095"/>
    <w:rsid w:val="00DA30AA"/>
    <w:rsid w:val="00DA315E"/>
    <w:rsid w:val="00DA316F"/>
    <w:rsid w:val="00DA36F7"/>
    <w:rsid w:val="00DA3782"/>
    <w:rsid w:val="00DA3F57"/>
    <w:rsid w:val="00DA3FBD"/>
    <w:rsid w:val="00DA431F"/>
    <w:rsid w:val="00DA477A"/>
    <w:rsid w:val="00DA4901"/>
    <w:rsid w:val="00DA4B2C"/>
    <w:rsid w:val="00DA4E5E"/>
    <w:rsid w:val="00DA4F22"/>
    <w:rsid w:val="00DA56F3"/>
    <w:rsid w:val="00DA57F4"/>
    <w:rsid w:val="00DA5A00"/>
    <w:rsid w:val="00DA5A38"/>
    <w:rsid w:val="00DA5A72"/>
    <w:rsid w:val="00DA5AA2"/>
    <w:rsid w:val="00DA5BE3"/>
    <w:rsid w:val="00DA5BE5"/>
    <w:rsid w:val="00DA5F6B"/>
    <w:rsid w:val="00DA5FA3"/>
    <w:rsid w:val="00DA6459"/>
    <w:rsid w:val="00DA645E"/>
    <w:rsid w:val="00DA6736"/>
    <w:rsid w:val="00DA69AD"/>
    <w:rsid w:val="00DA6AB6"/>
    <w:rsid w:val="00DA6F2C"/>
    <w:rsid w:val="00DA7193"/>
    <w:rsid w:val="00DA732D"/>
    <w:rsid w:val="00DA7352"/>
    <w:rsid w:val="00DA7715"/>
    <w:rsid w:val="00DA7AAC"/>
    <w:rsid w:val="00DB0204"/>
    <w:rsid w:val="00DB02BA"/>
    <w:rsid w:val="00DB02D4"/>
    <w:rsid w:val="00DB0604"/>
    <w:rsid w:val="00DB0991"/>
    <w:rsid w:val="00DB0AB4"/>
    <w:rsid w:val="00DB0EA7"/>
    <w:rsid w:val="00DB11E6"/>
    <w:rsid w:val="00DB1607"/>
    <w:rsid w:val="00DB18C7"/>
    <w:rsid w:val="00DB1BF1"/>
    <w:rsid w:val="00DB1F24"/>
    <w:rsid w:val="00DB1F79"/>
    <w:rsid w:val="00DB20DB"/>
    <w:rsid w:val="00DB213F"/>
    <w:rsid w:val="00DB22C6"/>
    <w:rsid w:val="00DB2B97"/>
    <w:rsid w:val="00DB2EF1"/>
    <w:rsid w:val="00DB3349"/>
    <w:rsid w:val="00DB3488"/>
    <w:rsid w:val="00DB3638"/>
    <w:rsid w:val="00DB4544"/>
    <w:rsid w:val="00DB4744"/>
    <w:rsid w:val="00DB4B21"/>
    <w:rsid w:val="00DB522C"/>
    <w:rsid w:val="00DB5511"/>
    <w:rsid w:val="00DB573F"/>
    <w:rsid w:val="00DB59B4"/>
    <w:rsid w:val="00DB5E96"/>
    <w:rsid w:val="00DB5FA8"/>
    <w:rsid w:val="00DB65F2"/>
    <w:rsid w:val="00DB6F7F"/>
    <w:rsid w:val="00DB7583"/>
    <w:rsid w:val="00DB7608"/>
    <w:rsid w:val="00DB7679"/>
    <w:rsid w:val="00DB7933"/>
    <w:rsid w:val="00DB7A44"/>
    <w:rsid w:val="00DB7AF0"/>
    <w:rsid w:val="00DB7BE6"/>
    <w:rsid w:val="00DB7D16"/>
    <w:rsid w:val="00DB7DC3"/>
    <w:rsid w:val="00DB7EEF"/>
    <w:rsid w:val="00DB7F41"/>
    <w:rsid w:val="00DC0577"/>
    <w:rsid w:val="00DC05AF"/>
    <w:rsid w:val="00DC0917"/>
    <w:rsid w:val="00DC097A"/>
    <w:rsid w:val="00DC0B49"/>
    <w:rsid w:val="00DC0F4C"/>
    <w:rsid w:val="00DC0FC5"/>
    <w:rsid w:val="00DC1193"/>
    <w:rsid w:val="00DC12CB"/>
    <w:rsid w:val="00DC148F"/>
    <w:rsid w:val="00DC1521"/>
    <w:rsid w:val="00DC16E9"/>
    <w:rsid w:val="00DC16F0"/>
    <w:rsid w:val="00DC18CF"/>
    <w:rsid w:val="00DC1BC0"/>
    <w:rsid w:val="00DC1CF3"/>
    <w:rsid w:val="00DC1D72"/>
    <w:rsid w:val="00DC1E34"/>
    <w:rsid w:val="00DC1F19"/>
    <w:rsid w:val="00DC1F28"/>
    <w:rsid w:val="00DC2137"/>
    <w:rsid w:val="00DC2322"/>
    <w:rsid w:val="00DC2533"/>
    <w:rsid w:val="00DC2586"/>
    <w:rsid w:val="00DC270C"/>
    <w:rsid w:val="00DC2A2F"/>
    <w:rsid w:val="00DC2A64"/>
    <w:rsid w:val="00DC2B76"/>
    <w:rsid w:val="00DC2C86"/>
    <w:rsid w:val="00DC2DCE"/>
    <w:rsid w:val="00DC3221"/>
    <w:rsid w:val="00DC35D2"/>
    <w:rsid w:val="00DC39C8"/>
    <w:rsid w:val="00DC3A89"/>
    <w:rsid w:val="00DC3AA6"/>
    <w:rsid w:val="00DC3E8C"/>
    <w:rsid w:val="00DC4021"/>
    <w:rsid w:val="00DC4130"/>
    <w:rsid w:val="00DC4213"/>
    <w:rsid w:val="00DC42A0"/>
    <w:rsid w:val="00DC42A5"/>
    <w:rsid w:val="00DC4330"/>
    <w:rsid w:val="00DC465C"/>
    <w:rsid w:val="00DC4692"/>
    <w:rsid w:val="00DC486F"/>
    <w:rsid w:val="00DC4A39"/>
    <w:rsid w:val="00DC4E1E"/>
    <w:rsid w:val="00DC4F7A"/>
    <w:rsid w:val="00DC5FF1"/>
    <w:rsid w:val="00DC601A"/>
    <w:rsid w:val="00DC66C1"/>
    <w:rsid w:val="00DC69C4"/>
    <w:rsid w:val="00DC6D12"/>
    <w:rsid w:val="00DC6DD9"/>
    <w:rsid w:val="00DC6F4B"/>
    <w:rsid w:val="00DC70CB"/>
    <w:rsid w:val="00DC7523"/>
    <w:rsid w:val="00DC7575"/>
    <w:rsid w:val="00DC773F"/>
    <w:rsid w:val="00DC77E3"/>
    <w:rsid w:val="00DC7CA0"/>
    <w:rsid w:val="00DD0092"/>
    <w:rsid w:val="00DD04E8"/>
    <w:rsid w:val="00DD05B0"/>
    <w:rsid w:val="00DD1067"/>
    <w:rsid w:val="00DD12E6"/>
    <w:rsid w:val="00DD1484"/>
    <w:rsid w:val="00DD16C0"/>
    <w:rsid w:val="00DD17EE"/>
    <w:rsid w:val="00DD1875"/>
    <w:rsid w:val="00DD1B7C"/>
    <w:rsid w:val="00DD1D5C"/>
    <w:rsid w:val="00DD1D85"/>
    <w:rsid w:val="00DD25F4"/>
    <w:rsid w:val="00DD282A"/>
    <w:rsid w:val="00DD29E5"/>
    <w:rsid w:val="00DD2A36"/>
    <w:rsid w:val="00DD2B70"/>
    <w:rsid w:val="00DD2CB5"/>
    <w:rsid w:val="00DD3179"/>
    <w:rsid w:val="00DD339F"/>
    <w:rsid w:val="00DD358F"/>
    <w:rsid w:val="00DD35A7"/>
    <w:rsid w:val="00DD37A5"/>
    <w:rsid w:val="00DD3888"/>
    <w:rsid w:val="00DD437A"/>
    <w:rsid w:val="00DD43CF"/>
    <w:rsid w:val="00DD4903"/>
    <w:rsid w:val="00DD4D41"/>
    <w:rsid w:val="00DD51EA"/>
    <w:rsid w:val="00DD54D1"/>
    <w:rsid w:val="00DD54D6"/>
    <w:rsid w:val="00DD5CAB"/>
    <w:rsid w:val="00DD5FE9"/>
    <w:rsid w:val="00DD6181"/>
    <w:rsid w:val="00DD645B"/>
    <w:rsid w:val="00DD64F3"/>
    <w:rsid w:val="00DD6CFA"/>
    <w:rsid w:val="00DD6F39"/>
    <w:rsid w:val="00DD74A3"/>
    <w:rsid w:val="00DD7642"/>
    <w:rsid w:val="00DD764F"/>
    <w:rsid w:val="00DD78FE"/>
    <w:rsid w:val="00DD7D8B"/>
    <w:rsid w:val="00DD7F40"/>
    <w:rsid w:val="00DE01A0"/>
    <w:rsid w:val="00DE049D"/>
    <w:rsid w:val="00DE06DD"/>
    <w:rsid w:val="00DE11D0"/>
    <w:rsid w:val="00DE1289"/>
    <w:rsid w:val="00DE1934"/>
    <w:rsid w:val="00DE1B01"/>
    <w:rsid w:val="00DE1ED0"/>
    <w:rsid w:val="00DE1F76"/>
    <w:rsid w:val="00DE22F9"/>
    <w:rsid w:val="00DE2753"/>
    <w:rsid w:val="00DE2E70"/>
    <w:rsid w:val="00DE35C1"/>
    <w:rsid w:val="00DE3A56"/>
    <w:rsid w:val="00DE3B5C"/>
    <w:rsid w:val="00DE3EE8"/>
    <w:rsid w:val="00DE4008"/>
    <w:rsid w:val="00DE4023"/>
    <w:rsid w:val="00DE454B"/>
    <w:rsid w:val="00DE4A7A"/>
    <w:rsid w:val="00DE4F03"/>
    <w:rsid w:val="00DE4F6A"/>
    <w:rsid w:val="00DE5119"/>
    <w:rsid w:val="00DE5906"/>
    <w:rsid w:val="00DE596D"/>
    <w:rsid w:val="00DE5AF7"/>
    <w:rsid w:val="00DE60BC"/>
    <w:rsid w:val="00DE61C6"/>
    <w:rsid w:val="00DE6303"/>
    <w:rsid w:val="00DE6711"/>
    <w:rsid w:val="00DE6CA7"/>
    <w:rsid w:val="00DE6CCB"/>
    <w:rsid w:val="00DE6DAB"/>
    <w:rsid w:val="00DE6EE1"/>
    <w:rsid w:val="00DE7724"/>
    <w:rsid w:val="00DE7FCF"/>
    <w:rsid w:val="00DE7FD2"/>
    <w:rsid w:val="00DF0116"/>
    <w:rsid w:val="00DF0DCD"/>
    <w:rsid w:val="00DF1011"/>
    <w:rsid w:val="00DF1221"/>
    <w:rsid w:val="00DF12F2"/>
    <w:rsid w:val="00DF1316"/>
    <w:rsid w:val="00DF137A"/>
    <w:rsid w:val="00DF14CA"/>
    <w:rsid w:val="00DF15F7"/>
    <w:rsid w:val="00DF18A4"/>
    <w:rsid w:val="00DF1944"/>
    <w:rsid w:val="00DF1C34"/>
    <w:rsid w:val="00DF1DAA"/>
    <w:rsid w:val="00DF1E3C"/>
    <w:rsid w:val="00DF1F4F"/>
    <w:rsid w:val="00DF20EA"/>
    <w:rsid w:val="00DF2541"/>
    <w:rsid w:val="00DF28C5"/>
    <w:rsid w:val="00DF315D"/>
    <w:rsid w:val="00DF3272"/>
    <w:rsid w:val="00DF389F"/>
    <w:rsid w:val="00DF3A5D"/>
    <w:rsid w:val="00DF3B10"/>
    <w:rsid w:val="00DF3D13"/>
    <w:rsid w:val="00DF3D46"/>
    <w:rsid w:val="00DF45E4"/>
    <w:rsid w:val="00DF4ACC"/>
    <w:rsid w:val="00DF4CF1"/>
    <w:rsid w:val="00DF4EE8"/>
    <w:rsid w:val="00DF4F84"/>
    <w:rsid w:val="00DF4FB0"/>
    <w:rsid w:val="00DF50BD"/>
    <w:rsid w:val="00DF5580"/>
    <w:rsid w:val="00DF5587"/>
    <w:rsid w:val="00DF559C"/>
    <w:rsid w:val="00DF597B"/>
    <w:rsid w:val="00DF5AC1"/>
    <w:rsid w:val="00DF679C"/>
    <w:rsid w:val="00DF6AC3"/>
    <w:rsid w:val="00DF6CDC"/>
    <w:rsid w:val="00DF7089"/>
    <w:rsid w:val="00DF7368"/>
    <w:rsid w:val="00DF76DD"/>
    <w:rsid w:val="00DF79C4"/>
    <w:rsid w:val="00DF7AAA"/>
    <w:rsid w:val="00DF7D23"/>
    <w:rsid w:val="00DF7D46"/>
    <w:rsid w:val="00E00076"/>
    <w:rsid w:val="00E002B3"/>
    <w:rsid w:val="00E006EE"/>
    <w:rsid w:val="00E007F2"/>
    <w:rsid w:val="00E011D7"/>
    <w:rsid w:val="00E012A8"/>
    <w:rsid w:val="00E015A8"/>
    <w:rsid w:val="00E015CE"/>
    <w:rsid w:val="00E01865"/>
    <w:rsid w:val="00E02291"/>
    <w:rsid w:val="00E02345"/>
    <w:rsid w:val="00E026D2"/>
    <w:rsid w:val="00E029DE"/>
    <w:rsid w:val="00E02F39"/>
    <w:rsid w:val="00E031F6"/>
    <w:rsid w:val="00E03454"/>
    <w:rsid w:val="00E0351F"/>
    <w:rsid w:val="00E0391E"/>
    <w:rsid w:val="00E03D56"/>
    <w:rsid w:val="00E03F31"/>
    <w:rsid w:val="00E04F95"/>
    <w:rsid w:val="00E04F9D"/>
    <w:rsid w:val="00E055BD"/>
    <w:rsid w:val="00E05656"/>
    <w:rsid w:val="00E0578B"/>
    <w:rsid w:val="00E057F0"/>
    <w:rsid w:val="00E05AE6"/>
    <w:rsid w:val="00E05E59"/>
    <w:rsid w:val="00E05E9C"/>
    <w:rsid w:val="00E05EC9"/>
    <w:rsid w:val="00E05EF3"/>
    <w:rsid w:val="00E062B2"/>
    <w:rsid w:val="00E06AD1"/>
    <w:rsid w:val="00E06BEC"/>
    <w:rsid w:val="00E07029"/>
    <w:rsid w:val="00E072E4"/>
    <w:rsid w:val="00E078A8"/>
    <w:rsid w:val="00E07DB5"/>
    <w:rsid w:val="00E07E7C"/>
    <w:rsid w:val="00E101FF"/>
    <w:rsid w:val="00E10412"/>
    <w:rsid w:val="00E104C8"/>
    <w:rsid w:val="00E10551"/>
    <w:rsid w:val="00E1056C"/>
    <w:rsid w:val="00E1098B"/>
    <w:rsid w:val="00E10CB5"/>
    <w:rsid w:val="00E118A3"/>
    <w:rsid w:val="00E11A0C"/>
    <w:rsid w:val="00E11B2E"/>
    <w:rsid w:val="00E11B34"/>
    <w:rsid w:val="00E11B4C"/>
    <w:rsid w:val="00E11E3C"/>
    <w:rsid w:val="00E11EC6"/>
    <w:rsid w:val="00E11EDE"/>
    <w:rsid w:val="00E12454"/>
    <w:rsid w:val="00E12A97"/>
    <w:rsid w:val="00E12EA4"/>
    <w:rsid w:val="00E134C3"/>
    <w:rsid w:val="00E1367C"/>
    <w:rsid w:val="00E13989"/>
    <w:rsid w:val="00E13B8B"/>
    <w:rsid w:val="00E13FAD"/>
    <w:rsid w:val="00E14147"/>
    <w:rsid w:val="00E1425C"/>
    <w:rsid w:val="00E1454C"/>
    <w:rsid w:val="00E146B7"/>
    <w:rsid w:val="00E149EC"/>
    <w:rsid w:val="00E14D31"/>
    <w:rsid w:val="00E14E82"/>
    <w:rsid w:val="00E14F40"/>
    <w:rsid w:val="00E14F43"/>
    <w:rsid w:val="00E14FB3"/>
    <w:rsid w:val="00E155C3"/>
    <w:rsid w:val="00E15914"/>
    <w:rsid w:val="00E15CFB"/>
    <w:rsid w:val="00E15E3E"/>
    <w:rsid w:val="00E16289"/>
    <w:rsid w:val="00E166AB"/>
    <w:rsid w:val="00E16C3C"/>
    <w:rsid w:val="00E171F8"/>
    <w:rsid w:val="00E172EC"/>
    <w:rsid w:val="00E17497"/>
    <w:rsid w:val="00E174BB"/>
    <w:rsid w:val="00E175EE"/>
    <w:rsid w:val="00E17D69"/>
    <w:rsid w:val="00E17F5D"/>
    <w:rsid w:val="00E207B1"/>
    <w:rsid w:val="00E209B3"/>
    <w:rsid w:val="00E20D8E"/>
    <w:rsid w:val="00E21073"/>
    <w:rsid w:val="00E210C7"/>
    <w:rsid w:val="00E21211"/>
    <w:rsid w:val="00E215FA"/>
    <w:rsid w:val="00E2192B"/>
    <w:rsid w:val="00E219F6"/>
    <w:rsid w:val="00E21BD0"/>
    <w:rsid w:val="00E21F17"/>
    <w:rsid w:val="00E21FA1"/>
    <w:rsid w:val="00E221B6"/>
    <w:rsid w:val="00E221D3"/>
    <w:rsid w:val="00E22454"/>
    <w:rsid w:val="00E22721"/>
    <w:rsid w:val="00E22C5D"/>
    <w:rsid w:val="00E23599"/>
    <w:rsid w:val="00E23A68"/>
    <w:rsid w:val="00E23DED"/>
    <w:rsid w:val="00E24206"/>
    <w:rsid w:val="00E242B5"/>
    <w:rsid w:val="00E24389"/>
    <w:rsid w:val="00E24588"/>
    <w:rsid w:val="00E2473D"/>
    <w:rsid w:val="00E24B84"/>
    <w:rsid w:val="00E25004"/>
    <w:rsid w:val="00E25CD1"/>
    <w:rsid w:val="00E25F68"/>
    <w:rsid w:val="00E25FFF"/>
    <w:rsid w:val="00E26132"/>
    <w:rsid w:val="00E263CF"/>
    <w:rsid w:val="00E2647D"/>
    <w:rsid w:val="00E2662C"/>
    <w:rsid w:val="00E27506"/>
    <w:rsid w:val="00E3001D"/>
    <w:rsid w:val="00E3002C"/>
    <w:rsid w:val="00E3033C"/>
    <w:rsid w:val="00E309B0"/>
    <w:rsid w:val="00E30D3D"/>
    <w:rsid w:val="00E31003"/>
    <w:rsid w:val="00E31293"/>
    <w:rsid w:val="00E312C2"/>
    <w:rsid w:val="00E314FB"/>
    <w:rsid w:val="00E31993"/>
    <w:rsid w:val="00E319A4"/>
    <w:rsid w:val="00E31C13"/>
    <w:rsid w:val="00E31CCC"/>
    <w:rsid w:val="00E3232C"/>
    <w:rsid w:val="00E3247A"/>
    <w:rsid w:val="00E325EC"/>
    <w:rsid w:val="00E33232"/>
    <w:rsid w:val="00E332A9"/>
    <w:rsid w:val="00E334ED"/>
    <w:rsid w:val="00E33515"/>
    <w:rsid w:val="00E3356E"/>
    <w:rsid w:val="00E335AB"/>
    <w:rsid w:val="00E33AA3"/>
    <w:rsid w:val="00E33C1C"/>
    <w:rsid w:val="00E34045"/>
    <w:rsid w:val="00E3453A"/>
    <w:rsid w:val="00E34624"/>
    <w:rsid w:val="00E3475E"/>
    <w:rsid w:val="00E347EE"/>
    <w:rsid w:val="00E348B5"/>
    <w:rsid w:val="00E34A1A"/>
    <w:rsid w:val="00E34A63"/>
    <w:rsid w:val="00E34AD5"/>
    <w:rsid w:val="00E34ED3"/>
    <w:rsid w:val="00E34F84"/>
    <w:rsid w:val="00E3521F"/>
    <w:rsid w:val="00E3523B"/>
    <w:rsid w:val="00E35CDB"/>
    <w:rsid w:val="00E35E47"/>
    <w:rsid w:val="00E35ED2"/>
    <w:rsid w:val="00E36085"/>
    <w:rsid w:val="00E36561"/>
    <w:rsid w:val="00E36CA2"/>
    <w:rsid w:val="00E36CF8"/>
    <w:rsid w:val="00E36D37"/>
    <w:rsid w:val="00E36D62"/>
    <w:rsid w:val="00E36E3E"/>
    <w:rsid w:val="00E36F52"/>
    <w:rsid w:val="00E36F9E"/>
    <w:rsid w:val="00E373EA"/>
    <w:rsid w:val="00E3756A"/>
    <w:rsid w:val="00E37AC3"/>
    <w:rsid w:val="00E37CCC"/>
    <w:rsid w:val="00E4004F"/>
    <w:rsid w:val="00E40139"/>
    <w:rsid w:val="00E4016E"/>
    <w:rsid w:val="00E401B0"/>
    <w:rsid w:val="00E408CB"/>
    <w:rsid w:val="00E409FD"/>
    <w:rsid w:val="00E4102D"/>
    <w:rsid w:val="00E4108F"/>
    <w:rsid w:val="00E414FB"/>
    <w:rsid w:val="00E41B4E"/>
    <w:rsid w:val="00E41C83"/>
    <w:rsid w:val="00E420F6"/>
    <w:rsid w:val="00E424A8"/>
    <w:rsid w:val="00E42A56"/>
    <w:rsid w:val="00E42AF8"/>
    <w:rsid w:val="00E42E00"/>
    <w:rsid w:val="00E435F7"/>
    <w:rsid w:val="00E437AF"/>
    <w:rsid w:val="00E437F5"/>
    <w:rsid w:val="00E4395C"/>
    <w:rsid w:val="00E43BF6"/>
    <w:rsid w:val="00E43CF2"/>
    <w:rsid w:val="00E4420E"/>
    <w:rsid w:val="00E4465B"/>
    <w:rsid w:val="00E446BF"/>
    <w:rsid w:val="00E44F61"/>
    <w:rsid w:val="00E45072"/>
    <w:rsid w:val="00E45319"/>
    <w:rsid w:val="00E455CF"/>
    <w:rsid w:val="00E4575F"/>
    <w:rsid w:val="00E45CB0"/>
    <w:rsid w:val="00E46028"/>
    <w:rsid w:val="00E460ED"/>
    <w:rsid w:val="00E461FD"/>
    <w:rsid w:val="00E46538"/>
    <w:rsid w:val="00E46A54"/>
    <w:rsid w:val="00E46B9A"/>
    <w:rsid w:val="00E47AE8"/>
    <w:rsid w:val="00E47CF6"/>
    <w:rsid w:val="00E47E4E"/>
    <w:rsid w:val="00E47FB8"/>
    <w:rsid w:val="00E50065"/>
    <w:rsid w:val="00E5037E"/>
    <w:rsid w:val="00E5049F"/>
    <w:rsid w:val="00E509FD"/>
    <w:rsid w:val="00E50D28"/>
    <w:rsid w:val="00E50F87"/>
    <w:rsid w:val="00E515F6"/>
    <w:rsid w:val="00E51A36"/>
    <w:rsid w:val="00E51B50"/>
    <w:rsid w:val="00E51D31"/>
    <w:rsid w:val="00E51D8A"/>
    <w:rsid w:val="00E523B5"/>
    <w:rsid w:val="00E525DC"/>
    <w:rsid w:val="00E52AED"/>
    <w:rsid w:val="00E530F4"/>
    <w:rsid w:val="00E53496"/>
    <w:rsid w:val="00E534A5"/>
    <w:rsid w:val="00E53536"/>
    <w:rsid w:val="00E53E69"/>
    <w:rsid w:val="00E53EFB"/>
    <w:rsid w:val="00E5421D"/>
    <w:rsid w:val="00E54229"/>
    <w:rsid w:val="00E543A7"/>
    <w:rsid w:val="00E543BC"/>
    <w:rsid w:val="00E543C1"/>
    <w:rsid w:val="00E54727"/>
    <w:rsid w:val="00E54973"/>
    <w:rsid w:val="00E54998"/>
    <w:rsid w:val="00E54C7A"/>
    <w:rsid w:val="00E54C94"/>
    <w:rsid w:val="00E5521E"/>
    <w:rsid w:val="00E55C2C"/>
    <w:rsid w:val="00E55E0F"/>
    <w:rsid w:val="00E55FF6"/>
    <w:rsid w:val="00E560B3"/>
    <w:rsid w:val="00E5623A"/>
    <w:rsid w:val="00E56467"/>
    <w:rsid w:val="00E56719"/>
    <w:rsid w:val="00E568E6"/>
    <w:rsid w:val="00E56CAC"/>
    <w:rsid w:val="00E56EE5"/>
    <w:rsid w:val="00E5731D"/>
    <w:rsid w:val="00E5765C"/>
    <w:rsid w:val="00E57665"/>
    <w:rsid w:val="00E578E5"/>
    <w:rsid w:val="00E57E4C"/>
    <w:rsid w:val="00E60245"/>
    <w:rsid w:val="00E60BC7"/>
    <w:rsid w:val="00E60CB4"/>
    <w:rsid w:val="00E612B7"/>
    <w:rsid w:val="00E61678"/>
    <w:rsid w:val="00E61694"/>
    <w:rsid w:val="00E616FB"/>
    <w:rsid w:val="00E6190F"/>
    <w:rsid w:val="00E61A81"/>
    <w:rsid w:val="00E61DC7"/>
    <w:rsid w:val="00E61E0C"/>
    <w:rsid w:val="00E61E6E"/>
    <w:rsid w:val="00E61E73"/>
    <w:rsid w:val="00E6202E"/>
    <w:rsid w:val="00E6232B"/>
    <w:rsid w:val="00E62689"/>
    <w:rsid w:val="00E628B9"/>
    <w:rsid w:val="00E62B72"/>
    <w:rsid w:val="00E62DC2"/>
    <w:rsid w:val="00E62E6F"/>
    <w:rsid w:val="00E6307E"/>
    <w:rsid w:val="00E63283"/>
    <w:rsid w:val="00E634FB"/>
    <w:rsid w:val="00E636D2"/>
    <w:rsid w:val="00E6370A"/>
    <w:rsid w:val="00E63958"/>
    <w:rsid w:val="00E63DDE"/>
    <w:rsid w:val="00E63E20"/>
    <w:rsid w:val="00E64371"/>
    <w:rsid w:val="00E64472"/>
    <w:rsid w:val="00E645E5"/>
    <w:rsid w:val="00E64849"/>
    <w:rsid w:val="00E64C70"/>
    <w:rsid w:val="00E64EC6"/>
    <w:rsid w:val="00E650D7"/>
    <w:rsid w:val="00E6514F"/>
    <w:rsid w:val="00E6542E"/>
    <w:rsid w:val="00E65B3B"/>
    <w:rsid w:val="00E65F3D"/>
    <w:rsid w:val="00E6627C"/>
    <w:rsid w:val="00E6642A"/>
    <w:rsid w:val="00E66610"/>
    <w:rsid w:val="00E66C5D"/>
    <w:rsid w:val="00E66D7F"/>
    <w:rsid w:val="00E66E0E"/>
    <w:rsid w:val="00E67481"/>
    <w:rsid w:val="00E6749C"/>
    <w:rsid w:val="00E67813"/>
    <w:rsid w:val="00E67EAD"/>
    <w:rsid w:val="00E67FCB"/>
    <w:rsid w:val="00E704F4"/>
    <w:rsid w:val="00E705BB"/>
    <w:rsid w:val="00E707C2"/>
    <w:rsid w:val="00E7086F"/>
    <w:rsid w:val="00E70DFA"/>
    <w:rsid w:val="00E71349"/>
    <w:rsid w:val="00E718BF"/>
    <w:rsid w:val="00E719E3"/>
    <w:rsid w:val="00E71C6A"/>
    <w:rsid w:val="00E71EA1"/>
    <w:rsid w:val="00E72C2B"/>
    <w:rsid w:val="00E72F00"/>
    <w:rsid w:val="00E73418"/>
    <w:rsid w:val="00E735A2"/>
    <w:rsid w:val="00E73667"/>
    <w:rsid w:val="00E73755"/>
    <w:rsid w:val="00E7377D"/>
    <w:rsid w:val="00E7387A"/>
    <w:rsid w:val="00E738F8"/>
    <w:rsid w:val="00E739A5"/>
    <w:rsid w:val="00E73C42"/>
    <w:rsid w:val="00E73D9B"/>
    <w:rsid w:val="00E741CD"/>
    <w:rsid w:val="00E7434D"/>
    <w:rsid w:val="00E74768"/>
    <w:rsid w:val="00E74826"/>
    <w:rsid w:val="00E74901"/>
    <w:rsid w:val="00E74D93"/>
    <w:rsid w:val="00E7553E"/>
    <w:rsid w:val="00E755E3"/>
    <w:rsid w:val="00E75641"/>
    <w:rsid w:val="00E7576C"/>
    <w:rsid w:val="00E75D5F"/>
    <w:rsid w:val="00E75F4B"/>
    <w:rsid w:val="00E75F80"/>
    <w:rsid w:val="00E760DD"/>
    <w:rsid w:val="00E760F9"/>
    <w:rsid w:val="00E7616B"/>
    <w:rsid w:val="00E762F9"/>
    <w:rsid w:val="00E763C7"/>
    <w:rsid w:val="00E76531"/>
    <w:rsid w:val="00E76588"/>
    <w:rsid w:val="00E76CC3"/>
    <w:rsid w:val="00E77301"/>
    <w:rsid w:val="00E773FB"/>
    <w:rsid w:val="00E7776E"/>
    <w:rsid w:val="00E778FA"/>
    <w:rsid w:val="00E77BE3"/>
    <w:rsid w:val="00E77E67"/>
    <w:rsid w:val="00E80158"/>
    <w:rsid w:val="00E80990"/>
    <w:rsid w:val="00E80B1A"/>
    <w:rsid w:val="00E80BC2"/>
    <w:rsid w:val="00E80EFD"/>
    <w:rsid w:val="00E8101D"/>
    <w:rsid w:val="00E811FA"/>
    <w:rsid w:val="00E81945"/>
    <w:rsid w:val="00E81CA8"/>
    <w:rsid w:val="00E8202E"/>
    <w:rsid w:val="00E823BF"/>
    <w:rsid w:val="00E82750"/>
    <w:rsid w:val="00E82791"/>
    <w:rsid w:val="00E82911"/>
    <w:rsid w:val="00E82A6F"/>
    <w:rsid w:val="00E82AEB"/>
    <w:rsid w:val="00E82DB7"/>
    <w:rsid w:val="00E82FD8"/>
    <w:rsid w:val="00E832EA"/>
    <w:rsid w:val="00E83383"/>
    <w:rsid w:val="00E83AC1"/>
    <w:rsid w:val="00E83ACB"/>
    <w:rsid w:val="00E83D0C"/>
    <w:rsid w:val="00E842E7"/>
    <w:rsid w:val="00E8430A"/>
    <w:rsid w:val="00E84758"/>
    <w:rsid w:val="00E8488A"/>
    <w:rsid w:val="00E848B3"/>
    <w:rsid w:val="00E84906"/>
    <w:rsid w:val="00E85433"/>
    <w:rsid w:val="00E85593"/>
    <w:rsid w:val="00E855CB"/>
    <w:rsid w:val="00E85771"/>
    <w:rsid w:val="00E85BCD"/>
    <w:rsid w:val="00E85C77"/>
    <w:rsid w:val="00E85F17"/>
    <w:rsid w:val="00E862E5"/>
    <w:rsid w:val="00E86966"/>
    <w:rsid w:val="00E8703B"/>
    <w:rsid w:val="00E870D0"/>
    <w:rsid w:val="00E871DB"/>
    <w:rsid w:val="00E87277"/>
    <w:rsid w:val="00E87352"/>
    <w:rsid w:val="00E87396"/>
    <w:rsid w:val="00E87850"/>
    <w:rsid w:val="00E8799F"/>
    <w:rsid w:val="00E9017E"/>
    <w:rsid w:val="00E90187"/>
    <w:rsid w:val="00E907DF"/>
    <w:rsid w:val="00E907EF"/>
    <w:rsid w:val="00E907F5"/>
    <w:rsid w:val="00E90A72"/>
    <w:rsid w:val="00E90B36"/>
    <w:rsid w:val="00E90FE0"/>
    <w:rsid w:val="00E912E4"/>
    <w:rsid w:val="00E9136A"/>
    <w:rsid w:val="00E91620"/>
    <w:rsid w:val="00E91AB2"/>
    <w:rsid w:val="00E91B2D"/>
    <w:rsid w:val="00E920F2"/>
    <w:rsid w:val="00E92103"/>
    <w:rsid w:val="00E92489"/>
    <w:rsid w:val="00E92842"/>
    <w:rsid w:val="00E92A93"/>
    <w:rsid w:val="00E92BFC"/>
    <w:rsid w:val="00E92C7B"/>
    <w:rsid w:val="00E92C8B"/>
    <w:rsid w:val="00E92EA2"/>
    <w:rsid w:val="00E930FC"/>
    <w:rsid w:val="00E93857"/>
    <w:rsid w:val="00E93A0C"/>
    <w:rsid w:val="00E93C52"/>
    <w:rsid w:val="00E93D9A"/>
    <w:rsid w:val="00E93DD3"/>
    <w:rsid w:val="00E93E41"/>
    <w:rsid w:val="00E9417E"/>
    <w:rsid w:val="00E95147"/>
    <w:rsid w:val="00E955B2"/>
    <w:rsid w:val="00E95985"/>
    <w:rsid w:val="00E959FA"/>
    <w:rsid w:val="00E95A4E"/>
    <w:rsid w:val="00E95B6C"/>
    <w:rsid w:val="00E95CE7"/>
    <w:rsid w:val="00E95DE1"/>
    <w:rsid w:val="00E96137"/>
    <w:rsid w:val="00E961D8"/>
    <w:rsid w:val="00E961E6"/>
    <w:rsid w:val="00E96B04"/>
    <w:rsid w:val="00E96FF7"/>
    <w:rsid w:val="00E97084"/>
    <w:rsid w:val="00E971DE"/>
    <w:rsid w:val="00E974CB"/>
    <w:rsid w:val="00E975FC"/>
    <w:rsid w:val="00E97759"/>
    <w:rsid w:val="00E97794"/>
    <w:rsid w:val="00E97FC1"/>
    <w:rsid w:val="00EA019F"/>
    <w:rsid w:val="00EA0382"/>
    <w:rsid w:val="00EA0427"/>
    <w:rsid w:val="00EA0448"/>
    <w:rsid w:val="00EA05DE"/>
    <w:rsid w:val="00EA0905"/>
    <w:rsid w:val="00EA0C3D"/>
    <w:rsid w:val="00EA0CDD"/>
    <w:rsid w:val="00EA0E56"/>
    <w:rsid w:val="00EA0EFE"/>
    <w:rsid w:val="00EA10F8"/>
    <w:rsid w:val="00EA1131"/>
    <w:rsid w:val="00EA12B6"/>
    <w:rsid w:val="00EA1479"/>
    <w:rsid w:val="00EA1541"/>
    <w:rsid w:val="00EA1744"/>
    <w:rsid w:val="00EA1746"/>
    <w:rsid w:val="00EA1A33"/>
    <w:rsid w:val="00EA2863"/>
    <w:rsid w:val="00EA2D7D"/>
    <w:rsid w:val="00EA2DA4"/>
    <w:rsid w:val="00EA2DE5"/>
    <w:rsid w:val="00EA2E4C"/>
    <w:rsid w:val="00EA2F1C"/>
    <w:rsid w:val="00EA3241"/>
    <w:rsid w:val="00EA33C8"/>
    <w:rsid w:val="00EA34CB"/>
    <w:rsid w:val="00EA35C2"/>
    <w:rsid w:val="00EA3688"/>
    <w:rsid w:val="00EA36E8"/>
    <w:rsid w:val="00EA37FA"/>
    <w:rsid w:val="00EA3879"/>
    <w:rsid w:val="00EA3A6B"/>
    <w:rsid w:val="00EA3D8C"/>
    <w:rsid w:val="00EA3DE1"/>
    <w:rsid w:val="00EA3EAA"/>
    <w:rsid w:val="00EA3FBA"/>
    <w:rsid w:val="00EA405D"/>
    <w:rsid w:val="00EA43A3"/>
    <w:rsid w:val="00EA4588"/>
    <w:rsid w:val="00EA4BDF"/>
    <w:rsid w:val="00EA519A"/>
    <w:rsid w:val="00EA5256"/>
    <w:rsid w:val="00EA5629"/>
    <w:rsid w:val="00EA57BA"/>
    <w:rsid w:val="00EA5865"/>
    <w:rsid w:val="00EA5D8D"/>
    <w:rsid w:val="00EA5E75"/>
    <w:rsid w:val="00EA5FEC"/>
    <w:rsid w:val="00EA63BF"/>
    <w:rsid w:val="00EA6421"/>
    <w:rsid w:val="00EA66E3"/>
    <w:rsid w:val="00EA6B0A"/>
    <w:rsid w:val="00EA6B76"/>
    <w:rsid w:val="00EA717A"/>
    <w:rsid w:val="00EA7404"/>
    <w:rsid w:val="00EA77A3"/>
    <w:rsid w:val="00EB0727"/>
    <w:rsid w:val="00EB0748"/>
    <w:rsid w:val="00EB0D4F"/>
    <w:rsid w:val="00EB12D2"/>
    <w:rsid w:val="00EB1BD2"/>
    <w:rsid w:val="00EB1BED"/>
    <w:rsid w:val="00EB1CB1"/>
    <w:rsid w:val="00EB1D9A"/>
    <w:rsid w:val="00EB269A"/>
    <w:rsid w:val="00EB26E4"/>
    <w:rsid w:val="00EB283F"/>
    <w:rsid w:val="00EB28EC"/>
    <w:rsid w:val="00EB28FC"/>
    <w:rsid w:val="00EB2E13"/>
    <w:rsid w:val="00EB3364"/>
    <w:rsid w:val="00EB3442"/>
    <w:rsid w:val="00EB3680"/>
    <w:rsid w:val="00EB39BA"/>
    <w:rsid w:val="00EB3A88"/>
    <w:rsid w:val="00EB3B63"/>
    <w:rsid w:val="00EB3F2A"/>
    <w:rsid w:val="00EB42EF"/>
    <w:rsid w:val="00EB468C"/>
    <w:rsid w:val="00EB4E03"/>
    <w:rsid w:val="00EB5145"/>
    <w:rsid w:val="00EB55B7"/>
    <w:rsid w:val="00EB565B"/>
    <w:rsid w:val="00EB57BC"/>
    <w:rsid w:val="00EB57FF"/>
    <w:rsid w:val="00EB58B2"/>
    <w:rsid w:val="00EB5A78"/>
    <w:rsid w:val="00EB5FEB"/>
    <w:rsid w:val="00EB6058"/>
    <w:rsid w:val="00EB62E3"/>
    <w:rsid w:val="00EB6A6F"/>
    <w:rsid w:val="00EB6B02"/>
    <w:rsid w:val="00EB6BA8"/>
    <w:rsid w:val="00EB6D13"/>
    <w:rsid w:val="00EB6FF0"/>
    <w:rsid w:val="00EB72D8"/>
    <w:rsid w:val="00EB7396"/>
    <w:rsid w:val="00EB7669"/>
    <w:rsid w:val="00EB76F7"/>
    <w:rsid w:val="00EB7816"/>
    <w:rsid w:val="00EB7917"/>
    <w:rsid w:val="00EC0073"/>
    <w:rsid w:val="00EC029B"/>
    <w:rsid w:val="00EC0521"/>
    <w:rsid w:val="00EC09A1"/>
    <w:rsid w:val="00EC0BE6"/>
    <w:rsid w:val="00EC0D11"/>
    <w:rsid w:val="00EC0F24"/>
    <w:rsid w:val="00EC105F"/>
    <w:rsid w:val="00EC14BC"/>
    <w:rsid w:val="00EC1840"/>
    <w:rsid w:val="00EC1843"/>
    <w:rsid w:val="00EC1A23"/>
    <w:rsid w:val="00EC1BFD"/>
    <w:rsid w:val="00EC1C86"/>
    <w:rsid w:val="00EC1D2A"/>
    <w:rsid w:val="00EC1D40"/>
    <w:rsid w:val="00EC1F6C"/>
    <w:rsid w:val="00EC247D"/>
    <w:rsid w:val="00EC27EE"/>
    <w:rsid w:val="00EC29E9"/>
    <w:rsid w:val="00EC2B1B"/>
    <w:rsid w:val="00EC2FDE"/>
    <w:rsid w:val="00EC33C9"/>
    <w:rsid w:val="00EC34A5"/>
    <w:rsid w:val="00EC36F8"/>
    <w:rsid w:val="00EC3722"/>
    <w:rsid w:val="00EC3D2A"/>
    <w:rsid w:val="00EC40F7"/>
    <w:rsid w:val="00EC4815"/>
    <w:rsid w:val="00EC4833"/>
    <w:rsid w:val="00EC4899"/>
    <w:rsid w:val="00EC4E6D"/>
    <w:rsid w:val="00EC4EB1"/>
    <w:rsid w:val="00EC4F58"/>
    <w:rsid w:val="00EC50FD"/>
    <w:rsid w:val="00EC51A3"/>
    <w:rsid w:val="00EC548D"/>
    <w:rsid w:val="00EC5688"/>
    <w:rsid w:val="00EC5978"/>
    <w:rsid w:val="00EC5AD0"/>
    <w:rsid w:val="00EC5C31"/>
    <w:rsid w:val="00EC5D1A"/>
    <w:rsid w:val="00EC620C"/>
    <w:rsid w:val="00EC63A6"/>
    <w:rsid w:val="00EC65F1"/>
    <w:rsid w:val="00EC6B30"/>
    <w:rsid w:val="00EC6DC4"/>
    <w:rsid w:val="00EC6DD2"/>
    <w:rsid w:val="00EC713C"/>
    <w:rsid w:val="00EC7251"/>
    <w:rsid w:val="00EC7326"/>
    <w:rsid w:val="00EC733E"/>
    <w:rsid w:val="00EC7348"/>
    <w:rsid w:val="00EC736A"/>
    <w:rsid w:val="00EC73AE"/>
    <w:rsid w:val="00EC7735"/>
    <w:rsid w:val="00EC7748"/>
    <w:rsid w:val="00EC7F70"/>
    <w:rsid w:val="00ED0094"/>
    <w:rsid w:val="00ED0475"/>
    <w:rsid w:val="00ED04FD"/>
    <w:rsid w:val="00ED0594"/>
    <w:rsid w:val="00ED06CF"/>
    <w:rsid w:val="00ED0921"/>
    <w:rsid w:val="00ED0970"/>
    <w:rsid w:val="00ED0B28"/>
    <w:rsid w:val="00ED18E7"/>
    <w:rsid w:val="00ED19BB"/>
    <w:rsid w:val="00ED1DBD"/>
    <w:rsid w:val="00ED1E47"/>
    <w:rsid w:val="00ED1EC9"/>
    <w:rsid w:val="00ED234B"/>
    <w:rsid w:val="00ED25C5"/>
    <w:rsid w:val="00ED2785"/>
    <w:rsid w:val="00ED28B8"/>
    <w:rsid w:val="00ED2D06"/>
    <w:rsid w:val="00ED30D8"/>
    <w:rsid w:val="00ED3667"/>
    <w:rsid w:val="00ED393B"/>
    <w:rsid w:val="00ED3D2D"/>
    <w:rsid w:val="00ED3E11"/>
    <w:rsid w:val="00ED3EEA"/>
    <w:rsid w:val="00ED4244"/>
    <w:rsid w:val="00ED495F"/>
    <w:rsid w:val="00ED4A22"/>
    <w:rsid w:val="00ED4A87"/>
    <w:rsid w:val="00ED4AC6"/>
    <w:rsid w:val="00ED509B"/>
    <w:rsid w:val="00ED5190"/>
    <w:rsid w:val="00ED552E"/>
    <w:rsid w:val="00ED557B"/>
    <w:rsid w:val="00ED5601"/>
    <w:rsid w:val="00ED58FE"/>
    <w:rsid w:val="00ED5BDB"/>
    <w:rsid w:val="00ED5C21"/>
    <w:rsid w:val="00ED5F8E"/>
    <w:rsid w:val="00ED6057"/>
    <w:rsid w:val="00ED63FA"/>
    <w:rsid w:val="00ED6529"/>
    <w:rsid w:val="00ED6CE8"/>
    <w:rsid w:val="00ED6D9E"/>
    <w:rsid w:val="00ED6FE4"/>
    <w:rsid w:val="00ED7318"/>
    <w:rsid w:val="00ED7646"/>
    <w:rsid w:val="00ED785B"/>
    <w:rsid w:val="00ED7C80"/>
    <w:rsid w:val="00ED7CED"/>
    <w:rsid w:val="00EE0026"/>
    <w:rsid w:val="00EE085D"/>
    <w:rsid w:val="00EE0C00"/>
    <w:rsid w:val="00EE10B8"/>
    <w:rsid w:val="00EE153F"/>
    <w:rsid w:val="00EE15E6"/>
    <w:rsid w:val="00EE162D"/>
    <w:rsid w:val="00EE1794"/>
    <w:rsid w:val="00EE2234"/>
    <w:rsid w:val="00EE24E1"/>
    <w:rsid w:val="00EE269E"/>
    <w:rsid w:val="00EE271C"/>
    <w:rsid w:val="00EE2B2E"/>
    <w:rsid w:val="00EE2C40"/>
    <w:rsid w:val="00EE2E3B"/>
    <w:rsid w:val="00EE370A"/>
    <w:rsid w:val="00EE3B80"/>
    <w:rsid w:val="00EE3CA9"/>
    <w:rsid w:val="00EE3D3A"/>
    <w:rsid w:val="00EE3EDC"/>
    <w:rsid w:val="00EE4101"/>
    <w:rsid w:val="00EE4488"/>
    <w:rsid w:val="00EE44F6"/>
    <w:rsid w:val="00EE4721"/>
    <w:rsid w:val="00EE4887"/>
    <w:rsid w:val="00EE4B61"/>
    <w:rsid w:val="00EE4C15"/>
    <w:rsid w:val="00EE4CE1"/>
    <w:rsid w:val="00EE5246"/>
    <w:rsid w:val="00EE537D"/>
    <w:rsid w:val="00EE539C"/>
    <w:rsid w:val="00EE54FE"/>
    <w:rsid w:val="00EE59A4"/>
    <w:rsid w:val="00EE5BE6"/>
    <w:rsid w:val="00EE5FA4"/>
    <w:rsid w:val="00EE64BA"/>
    <w:rsid w:val="00EE6670"/>
    <w:rsid w:val="00EE6BD6"/>
    <w:rsid w:val="00EE761D"/>
    <w:rsid w:val="00EE7755"/>
    <w:rsid w:val="00EE77A1"/>
    <w:rsid w:val="00EE7BBB"/>
    <w:rsid w:val="00EE7D5A"/>
    <w:rsid w:val="00EF04E2"/>
    <w:rsid w:val="00EF0622"/>
    <w:rsid w:val="00EF0789"/>
    <w:rsid w:val="00EF0795"/>
    <w:rsid w:val="00EF0823"/>
    <w:rsid w:val="00EF0C2B"/>
    <w:rsid w:val="00EF0D1C"/>
    <w:rsid w:val="00EF0E05"/>
    <w:rsid w:val="00EF0EFF"/>
    <w:rsid w:val="00EF1134"/>
    <w:rsid w:val="00EF1366"/>
    <w:rsid w:val="00EF1652"/>
    <w:rsid w:val="00EF1849"/>
    <w:rsid w:val="00EF1A97"/>
    <w:rsid w:val="00EF1BE9"/>
    <w:rsid w:val="00EF1C5C"/>
    <w:rsid w:val="00EF1FB5"/>
    <w:rsid w:val="00EF2618"/>
    <w:rsid w:val="00EF267C"/>
    <w:rsid w:val="00EF2D07"/>
    <w:rsid w:val="00EF2E36"/>
    <w:rsid w:val="00EF305F"/>
    <w:rsid w:val="00EF354D"/>
    <w:rsid w:val="00EF3AD0"/>
    <w:rsid w:val="00EF3B46"/>
    <w:rsid w:val="00EF3B55"/>
    <w:rsid w:val="00EF3EE5"/>
    <w:rsid w:val="00EF4019"/>
    <w:rsid w:val="00EF4076"/>
    <w:rsid w:val="00EF4135"/>
    <w:rsid w:val="00EF4664"/>
    <w:rsid w:val="00EF47E9"/>
    <w:rsid w:val="00EF4D27"/>
    <w:rsid w:val="00EF5196"/>
    <w:rsid w:val="00EF5281"/>
    <w:rsid w:val="00EF5486"/>
    <w:rsid w:val="00EF5D8E"/>
    <w:rsid w:val="00EF5F2B"/>
    <w:rsid w:val="00EF62CE"/>
    <w:rsid w:val="00EF64B6"/>
    <w:rsid w:val="00EF66F0"/>
    <w:rsid w:val="00EF6877"/>
    <w:rsid w:val="00EF6A8F"/>
    <w:rsid w:val="00EF6B16"/>
    <w:rsid w:val="00EF6BD8"/>
    <w:rsid w:val="00EF6D8B"/>
    <w:rsid w:val="00EF7852"/>
    <w:rsid w:val="00EF7B67"/>
    <w:rsid w:val="00EF7B9A"/>
    <w:rsid w:val="00EF7CFD"/>
    <w:rsid w:val="00EF7D03"/>
    <w:rsid w:val="00EF7DF7"/>
    <w:rsid w:val="00EF7E0D"/>
    <w:rsid w:val="00F00080"/>
    <w:rsid w:val="00F000B4"/>
    <w:rsid w:val="00F00106"/>
    <w:rsid w:val="00F00467"/>
    <w:rsid w:val="00F00493"/>
    <w:rsid w:val="00F0061E"/>
    <w:rsid w:val="00F00694"/>
    <w:rsid w:val="00F0097A"/>
    <w:rsid w:val="00F00A09"/>
    <w:rsid w:val="00F00B4A"/>
    <w:rsid w:val="00F00F66"/>
    <w:rsid w:val="00F00F95"/>
    <w:rsid w:val="00F01137"/>
    <w:rsid w:val="00F018D7"/>
    <w:rsid w:val="00F01A4E"/>
    <w:rsid w:val="00F01F94"/>
    <w:rsid w:val="00F02045"/>
    <w:rsid w:val="00F0231F"/>
    <w:rsid w:val="00F023C4"/>
    <w:rsid w:val="00F02521"/>
    <w:rsid w:val="00F02661"/>
    <w:rsid w:val="00F02674"/>
    <w:rsid w:val="00F02693"/>
    <w:rsid w:val="00F02702"/>
    <w:rsid w:val="00F02767"/>
    <w:rsid w:val="00F02855"/>
    <w:rsid w:val="00F02876"/>
    <w:rsid w:val="00F02BA5"/>
    <w:rsid w:val="00F02C20"/>
    <w:rsid w:val="00F02E1E"/>
    <w:rsid w:val="00F03084"/>
    <w:rsid w:val="00F030E1"/>
    <w:rsid w:val="00F03615"/>
    <w:rsid w:val="00F0385C"/>
    <w:rsid w:val="00F0394B"/>
    <w:rsid w:val="00F0397F"/>
    <w:rsid w:val="00F039BD"/>
    <w:rsid w:val="00F039F6"/>
    <w:rsid w:val="00F03A62"/>
    <w:rsid w:val="00F03C3A"/>
    <w:rsid w:val="00F03CC3"/>
    <w:rsid w:val="00F03E06"/>
    <w:rsid w:val="00F03F87"/>
    <w:rsid w:val="00F047B2"/>
    <w:rsid w:val="00F049DB"/>
    <w:rsid w:val="00F05100"/>
    <w:rsid w:val="00F0511B"/>
    <w:rsid w:val="00F05667"/>
    <w:rsid w:val="00F05690"/>
    <w:rsid w:val="00F0576C"/>
    <w:rsid w:val="00F05967"/>
    <w:rsid w:val="00F05A2A"/>
    <w:rsid w:val="00F060DC"/>
    <w:rsid w:val="00F06429"/>
    <w:rsid w:val="00F06985"/>
    <w:rsid w:val="00F069FB"/>
    <w:rsid w:val="00F06B2D"/>
    <w:rsid w:val="00F06CB9"/>
    <w:rsid w:val="00F07420"/>
    <w:rsid w:val="00F076CF"/>
    <w:rsid w:val="00F079A7"/>
    <w:rsid w:val="00F079C3"/>
    <w:rsid w:val="00F104B0"/>
    <w:rsid w:val="00F1066B"/>
    <w:rsid w:val="00F106E3"/>
    <w:rsid w:val="00F10A38"/>
    <w:rsid w:val="00F10A6A"/>
    <w:rsid w:val="00F10BC9"/>
    <w:rsid w:val="00F10CC9"/>
    <w:rsid w:val="00F10D23"/>
    <w:rsid w:val="00F10DDF"/>
    <w:rsid w:val="00F10F69"/>
    <w:rsid w:val="00F1104B"/>
    <w:rsid w:val="00F110EB"/>
    <w:rsid w:val="00F113D3"/>
    <w:rsid w:val="00F116D1"/>
    <w:rsid w:val="00F11776"/>
    <w:rsid w:val="00F117E3"/>
    <w:rsid w:val="00F11C8F"/>
    <w:rsid w:val="00F11E85"/>
    <w:rsid w:val="00F11E93"/>
    <w:rsid w:val="00F124C1"/>
    <w:rsid w:val="00F1265B"/>
    <w:rsid w:val="00F12872"/>
    <w:rsid w:val="00F12A02"/>
    <w:rsid w:val="00F133A5"/>
    <w:rsid w:val="00F13A3F"/>
    <w:rsid w:val="00F13F19"/>
    <w:rsid w:val="00F142B0"/>
    <w:rsid w:val="00F14646"/>
    <w:rsid w:val="00F14AE9"/>
    <w:rsid w:val="00F14C76"/>
    <w:rsid w:val="00F14F15"/>
    <w:rsid w:val="00F1569B"/>
    <w:rsid w:val="00F15A1B"/>
    <w:rsid w:val="00F15AA1"/>
    <w:rsid w:val="00F16296"/>
    <w:rsid w:val="00F166FA"/>
    <w:rsid w:val="00F16771"/>
    <w:rsid w:val="00F16942"/>
    <w:rsid w:val="00F16ABE"/>
    <w:rsid w:val="00F171F1"/>
    <w:rsid w:val="00F17711"/>
    <w:rsid w:val="00F17807"/>
    <w:rsid w:val="00F17B62"/>
    <w:rsid w:val="00F17BC2"/>
    <w:rsid w:val="00F17DAE"/>
    <w:rsid w:val="00F203D7"/>
    <w:rsid w:val="00F20464"/>
    <w:rsid w:val="00F20475"/>
    <w:rsid w:val="00F206BF"/>
    <w:rsid w:val="00F20C2F"/>
    <w:rsid w:val="00F20C56"/>
    <w:rsid w:val="00F21471"/>
    <w:rsid w:val="00F216B7"/>
    <w:rsid w:val="00F218D6"/>
    <w:rsid w:val="00F21AC0"/>
    <w:rsid w:val="00F21CEE"/>
    <w:rsid w:val="00F221C7"/>
    <w:rsid w:val="00F2224A"/>
    <w:rsid w:val="00F22274"/>
    <w:rsid w:val="00F22635"/>
    <w:rsid w:val="00F2270A"/>
    <w:rsid w:val="00F22A16"/>
    <w:rsid w:val="00F22D7B"/>
    <w:rsid w:val="00F235D4"/>
    <w:rsid w:val="00F23634"/>
    <w:rsid w:val="00F23705"/>
    <w:rsid w:val="00F2389E"/>
    <w:rsid w:val="00F23A73"/>
    <w:rsid w:val="00F23A98"/>
    <w:rsid w:val="00F23DD1"/>
    <w:rsid w:val="00F23E96"/>
    <w:rsid w:val="00F23F42"/>
    <w:rsid w:val="00F23FD4"/>
    <w:rsid w:val="00F241B6"/>
    <w:rsid w:val="00F24354"/>
    <w:rsid w:val="00F24427"/>
    <w:rsid w:val="00F244BB"/>
    <w:rsid w:val="00F246EB"/>
    <w:rsid w:val="00F247CD"/>
    <w:rsid w:val="00F24D55"/>
    <w:rsid w:val="00F25147"/>
    <w:rsid w:val="00F253E7"/>
    <w:rsid w:val="00F258F6"/>
    <w:rsid w:val="00F2594A"/>
    <w:rsid w:val="00F25C3B"/>
    <w:rsid w:val="00F260B0"/>
    <w:rsid w:val="00F263D6"/>
    <w:rsid w:val="00F267F6"/>
    <w:rsid w:val="00F269E2"/>
    <w:rsid w:val="00F269E8"/>
    <w:rsid w:val="00F26A32"/>
    <w:rsid w:val="00F26D15"/>
    <w:rsid w:val="00F26DF9"/>
    <w:rsid w:val="00F26ED9"/>
    <w:rsid w:val="00F26F64"/>
    <w:rsid w:val="00F270EC"/>
    <w:rsid w:val="00F272FF"/>
    <w:rsid w:val="00F275A3"/>
    <w:rsid w:val="00F27658"/>
    <w:rsid w:val="00F27905"/>
    <w:rsid w:val="00F27A1A"/>
    <w:rsid w:val="00F27CD5"/>
    <w:rsid w:val="00F27EFE"/>
    <w:rsid w:val="00F27F13"/>
    <w:rsid w:val="00F301AE"/>
    <w:rsid w:val="00F30209"/>
    <w:rsid w:val="00F30687"/>
    <w:rsid w:val="00F30D28"/>
    <w:rsid w:val="00F312ED"/>
    <w:rsid w:val="00F316B6"/>
    <w:rsid w:val="00F31763"/>
    <w:rsid w:val="00F319A3"/>
    <w:rsid w:val="00F31A93"/>
    <w:rsid w:val="00F31AB7"/>
    <w:rsid w:val="00F31CA4"/>
    <w:rsid w:val="00F31CAD"/>
    <w:rsid w:val="00F31D52"/>
    <w:rsid w:val="00F31E3B"/>
    <w:rsid w:val="00F32191"/>
    <w:rsid w:val="00F3261C"/>
    <w:rsid w:val="00F326D7"/>
    <w:rsid w:val="00F32BAA"/>
    <w:rsid w:val="00F32D23"/>
    <w:rsid w:val="00F33B52"/>
    <w:rsid w:val="00F33E8F"/>
    <w:rsid w:val="00F33F4B"/>
    <w:rsid w:val="00F341CD"/>
    <w:rsid w:val="00F346A5"/>
    <w:rsid w:val="00F346C9"/>
    <w:rsid w:val="00F34BAC"/>
    <w:rsid w:val="00F34E1B"/>
    <w:rsid w:val="00F34EED"/>
    <w:rsid w:val="00F35160"/>
    <w:rsid w:val="00F351C6"/>
    <w:rsid w:val="00F35403"/>
    <w:rsid w:val="00F355E0"/>
    <w:rsid w:val="00F35AB2"/>
    <w:rsid w:val="00F35D64"/>
    <w:rsid w:val="00F35DD5"/>
    <w:rsid w:val="00F360AB"/>
    <w:rsid w:val="00F3674D"/>
    <w:rsid w:val="00F36AA7"/>
    <w:rsid w:val="00F37122"/>
    <w:rsid w:val="00F3751F"/>
    <w:rsid w:val="00F3760B"/>
    <w:rsid w:val="00F3773A"/>
    <w:rsid w:val="00F3782D"/>
    <w:rsid w:val="00F37B08"/>
    <w:rsid w:val="00F37D2D"/>
    <w:rsid w:val="00F37F48"/>
    <w:rsid w:val="00F4015C"/>
    <w:rsid w:val="00F4050C"/>
    <w:rsid w:val="00F40883"/>
    <w:rsid w:val="00F408C3"/>
    <w:rsid w:val="00F40981"/>
    <w:rsid w:val="00F40C36"/>
    <w:rsid w:val="00F411DC"/>
    <w:rsid w:val="00F411E4"/>
    <w:rsid w:val="00F415BE"/>
    <w:rsid w:val="00F417F5"/>
    <w:rsid w:val="00F41B4B"/>
    <w:rsid w:val="00F41BDE"/>
    <w:rsid w:val="00F41EA6"/>
    <w:rsid w:val="00F42182"/>
    <w:rsid w:val="00F423FC"/>
    <w:rsid w:val="00F42F3A"/>
    <w:rsid w:val="00F432A4"/>
    <w:rsid w:val="00F4386D"/>
    <w:rsid w:val="00F4388C"/>
    <w:rsid w:val="00F43C74"/>
    <w:rsid w:val="00F44265"/>
    <w:rsid w:val="00F44359"/>
    <w:rsid w:val="00F4448F"/>
    <w:rsid w:val="00F445C9"/>
    <w:rsid w:val="00F44A10"/>
    <w:rsid w:val="00F4500F"/>
    <w:rsid w:val="00F450AC"/>
    <w:rsid w:val="00F4510F"/>
    <w:rsid w:val="00F453F7"/>
    <w:rsid w:val="00F4542E"/>
    <w:rsid w:val="00F45A5F"/>
    <w:rsid w:val="00F45EE0"/>
    <w:rsid w:val="00F46222"/>
    <w:rsid w:val="00F462EF"/>
    <w:rsid w:val="00F46536"/>
    <w:rsid w:val="00F46720"/>
    <w:rsid w:val="00F46A24"/>
    <w:rsid w:val="00F46F68"/>
    <w:rsid w:val="00F4736D"/>
    <w:rsid w:val="00F47781"/>
    <w:rsid w:val="00F47858"/>
    <w:rsid w:val="00F47AD8"/>
    <w:rsid w:val="00F50251"/>
    <w:rsid w:val="00F503B2"/>
    <w:rsid w:val="00F5057A"/>
    <w:rsid w:val="00F50646"/>
    <w:rsid w:val="00F507D8"/>
    <w:rsid w:val="00F50ACD"/>
    <w:rsid w:val="00F50D5B"/>
    <w:rsid w:val="00F50DF2"/>
    <w:rsid w:val="00F510EF"/>
    <w:rsid w:val="00F51274"/>
    <w:rsid w:val="00F512E1"/>
    <w:rsid w:val="00F51567"/>
    <w:rsid w:val="00F515E3"/>
    <w:rsid w:val="00F516EB"/>
    <w:rsid w:val="00F5170E"/>
    <w:rsid w:val="00F51755"/>
    <w:rsid w:val="00F51861"/>
    <w:rsid w:val="00F51D1A"/>
    <w:rsid w:val="00F51DAE"/>
    <w:rsid w:val="00F52240"/>
    <w:rsid w:val="00F5238E"/>
    <w:rsid w:val="00F52DE8"/>
    <w:rsid w:val="00F52FB8"/>
    <w:rsid w:val="00F5364D"/>
    <w:rsid w:val="00F5368A"/>
    <w:rsid w:val="00F538BB"/>
    <w:rsid w:val="00F53DF2"/>
    <w:rsid w:val="00F5407A"/>
    <w:rsid w:val="00F545B3"/>
    <w:rsid w:val="00F547E6"/>
    <w:rsid w:val="00F54A35"/>
    <w:rsid w:val="00F54C22"/>
    <w:rsid w:val="00F550DE"/>
    <w:rsid w:val="00F553D8"/>
    <w:rsid w:val="00F55408"/>
    <w:rsid w:val="00F55629"/>
    <w:rsid w:val="00F5563F"/>
    <w:rsid w:val="00F55643"/>
    <w:rsid w:val="00F55691"/>
    <w:rsid w:val="00F55846"/>
    <w:rsid w:val="00F55A45"/>
    <w:rsid w:val="00F55C8A"/>
    <w:rsid w:val="00F55D72"/>
    <w:rsid w:val="00F55DBD"/>
    <w:rsid w:val="00F562AD"/>
    <w:rsid w:val="00F567FE"/>
    <w:rsid w:val="00F568CD"/>
    <w:rsid w:val="00F56B37"/>
    <w:rsid w:val="00F56BA1"/>
    <w:rsid w:val="00F56E36"/>
    <w:rsid w:val="00F571F4"/>
    <w:rsid w:val="00F57580"/>
    <w:rsid w:val="00F57715"/>
    <w:rsid w:val="00F5787A"/>
    <w:rsid w:val="00F5787B"/>
    <w:rsid w:val="00F60021"/>
    <w:rsid w:val="00F60331"/>
    <w:rsid w:val="00F6037C"/>
    <w:rsid w:val="00F60A1A"/>
    <w:rsid w:val="00F60A89"/>
    <w:rsid w:val="00F60F0D"/>
    <w:rsid w:val="00F60F2E"/>
    <w:rsid w:val="00F61101"/>
    <w:rsid w:val="00F61102"/>
    <w:rsid w:val="00F6117B"/>
    <w:rsid w:val="00F61275"/>
    <w:rsid w:val="00F61463"/>
    <w:rsid w:val="00F62044"/>
    <w:rsid w:val="00F620A0"/>
    <w:rsid w:val="00F621F7"/>
    <w:rsid w:val="00F62655"/>
    <w:rsid w:val="00F626CF"/>
    <w:rsid w:val="00F6293B"/>
    <w:rsid w:val="00F631DC"/>
    <w:rsid w:val="00F63256"/>
    <w:rsid w:val="00F632D0"/>
    <w:rsid w:val="00F63425"/>
    <w:rsid w:val="00F63E8F"/>
    <w:rsid w:val="00F640B1"/>
    <w:rsid w:val="00F645DE"/>
    <w:rsid w:val="00F64728"/>
    <w:rsid w:val="00F647F0"/>
    <w:rsid w:val="00F64BAC"/>
    <w:rsid w:val="00F64E55"/>
    <w:rsid w:val="00F64EDA"/>
    <w:rsid w:val="00F6503F"/>
    <w:rsid w:val="00F6516F"/>
    <w:rsid w:val="00F652EA"/>
    <w:rsid w:val="00F65686"/>
    <w:rsid w:val="00F659C1"/>
    <w:rsid w:val="00F65B7A"/>
    <w:rsid w:val="00F65D1E"/>
    <w:rsid w:val="00F65EE4"/>
    <w:rsid w:val="00F66102"/>
    <w:rsid w:val="00F66254"/>
    <w:rsid w:val="00F6629E"/>
    <w:rsid w:val="00F6654F"/>
    <w:rsid w:val="00F6666B"/>
    <w:rsid w:val="00F669AB"/>
    <w:rsid w:val="00F670A7"/>
    <w:rsid w:val="00F67482"/>
    <w:rsid w:val="00F67532"/>
    <w:rsid w:val="00F67DCE"/>
    <w:rsid w:val="00F70034"/>
    <w:rsid w:val="00F7054A"/>
    <w:rsid w:val="00F70875"/>
    <w:rsid w:val="00F7099E"/>
    <w:rsid w:val="00F70A27"/>
    <w:rsid w:val="00F70F4F"/>
    <w:rsid w:val="00F70FA2"/>
    <w:rsid w:val="00F71101"/>
    <w:rsid w:val="00F711C9"/>
    <w:rsid w:val="00F71514"/>
    <w:rsid w:val="00F71922"/>
    <w:rsid w:val="00F721D4"/>
    <w:rsid w:val="00F724EB"/>
    <w:rsid w:val="00F72684"/>
    <w:rsid w:val="00F7276E"/>
    <w:rsid w:val="00F72B07"/>
    <w:rsid w:val="00F72B82"/>
    <w:rsid w:val="00F72CAE"/>
    <w:rsid w:val="00F72CCD"/>
    <w:rsid w:val="00F73533"/>
    <w:rsid w:val="00F73794"/>
    <w:rsid w:val="00F737C0"/>
    <w:rsid w:val="00F7389F"/>
    <w:rsid w:val="00F73AF4"/>
    <w:rsid w:val="00F73B1C"/>
    <w:rsid w:val="00F73C44"/>
    <w:rsid w:val="00F73D8D"/>
    <w:rsid w:val="00F74243"/>
    <w:rsid w:val="00F74295"/>
    <w:rsid w:val="00F7437D"/>
    <w:rsid w:val="00F7476B"/>
    <w:rsid w:val="00F748CE"/>
    <w:rsid w:val="00F7493E"/>
    <w:rsid w:val="00F74B73"/>
    <w:rsid w:val="00F75A09"/>
    <w:rsid w:val="00F75C00"/>
    <w:rsid w:val="00F75FA1"/>
    <w:rsid w:val="00F761C0"/>
    <w:rsid w:val="00F76267"/>
    <w:rsid w:val="00F76381"/>
    <w:rsid w:val="00F765C7"/>
    <w:rsid w:val="00F76765"/>
    <w:rsid w:val="00F76CA4"/>
    <w:rsid w:val="00F77073"/>
    <w:rsid w:val="00F7767B"/>
    <w:rsid w:val="00F7791F"/>
    <w:rsid w:val="00F8034D"/>
    <w:rsid w:val="00F807A8"/>
    <w:rsid w:val="00F8125D"/>
    <w:rsid w:val="00F813E4"/>
    <w:rsid w:val="00F818C4"/>
    <w:rsid w:val="00F8190D"/>
    <w:rsid w:val="00F81916"/>
    <w:rsid w:val="00F8198E"/>
    <w:rsid w:val="00F82141"/>
    <w:rsid w:val="00F82144"/>
    <w:rsid w:val="00F82C07"/>
    <w:rsid w:val="00F82C4F"/>
    <w:rsid w:val="00F8328D"/>
    <w:rsid w:val="00F83349"/>
    <w:rsid w:val="00F83425"/>
    <w:rsid w:val="00F834FA"/>
    <w:rsid w:val="00F837A6"/>
    <w:rsid w:val="00F83A6D"/>
    <w:rsid w:val="00F83AD5"/>
    <w:rsid w:val="00F83ADC"/>
    <w:rsid w:val="00F83CF0"/>
    <w:rsid w:val="00F83D7F"/>
    <w:rsid w:val="00F840F3"/>
    <w:rsid w:val="00F8418E"/>
    <w:rsid w:val="00F845F7"/>
    <w:rsid w:val="00F846C1"/>
    <w:rsid w:val="00F85328"/>
    <w:rsid w:val="00F85676"/>
    <w:rsid w:val="00F85775"/>
    <w:rsid w:val="00F858F5"/>
    <w:rsid w:val="00F86186"/>
    <w:rsid w:val="00F86208"/>
    <w:rsid w:val="00F865A4"/>
    <w:rsid w:val="00F86650"/>
    <w:rsid w:val="00F8676D"/>
    <w:rsid w:val="00F869E2"/>
    <w:rsid w:val="00F86CF8"/>
    <w:rsid w:val="00F86E1D"/>
    <w:rsid w:val="00F87345"/>
    <w:rsid w:val="00F87520"/>
    <w:rsid w:val="00F878E5"/>
    <w:rsid w:val="00F879E4"/>
    <w:rsid w:val="00F87D94"/>
    <w:rsid w:val="00F900CD"/>
    <w:rsid w:val="00F9034B"/>
    <w:rsid w:val="00F9063F"/>
    <w:rsid w:val="00F907EA"/>
    <w:rsid w:val="00F909EF"/>
    <w:rsid w:val="00F90CF9"/>
    <w:rsid w:val="00F91086"/>
    <w:rsid w:val="00F917DA"/>
    <w:rsid w:val="00F917DC"/>
    <w:rsid w:val="00F91A50"/>
    <w:rsid w:val="00F91F66"/>
    <w:rsid w:val="00F91FE9"/>
    <w:rsid w:val="00F92378"/>
    <w:rsid w:val="00F923C0"/>
    <w:rsid w:val="00F9250D"/>
    <w:rsid w:val="00F92545"/>
    <w:rsid w:val="00F925F8"/>
    <w:rsid w:val="00F92C10"/>
    <w:rsid w:val="00F92DDF"/>
    <w:rsid w:val="00F93759"/>
    <w:rsid w:val="00F93786"/>
    <w:rsid w:val="00F940B9"/>
    <w:rsid w:val="00F941D1"/>
    <w:rsid w:val="00F94387"/>
    <w:rsid w:val="00F94689"/>
    <w:rsid w:val="00F949C9"/>
    <w:rsid w:val="00F9505F"/>
    <w:rsid w:val="00F95083"/>
    <w:rsid w:val="00F95293"/>
    <w:rsid w:val="00F955B5"/>
    <w:rsid w:val="00F9575A"/>
    <w:rsid w:val="00F959A1"/>
    <w:rsid w:val="00F959BC"/>
    <w:rsid w:val="00F95CD6"/>
    <w:rsid w:val="00F95DAF"/>
    <w:rsid w:val="00F96296"/>
    <w:rsid w:val="00F969E6"/>
    <w:rsid w:val="00F96C65"/>
    <w:rsid w:val="00F97300"/>
    <w:rsid w:val="00F97324"/>
    <w:rsid w:val="00F97530"/>
    <w:rsid w:val="00F97D83"/>
    <w:rsid w:val="00FA0631"/>
    <w:rsid w:val="00FA07B3"/>
    <w:rsid w:val="00FA07FF"/>
    <w:rsid w:val="00FA0944"/>
    <w:rsid w:val="00FA0E2A"/>
    <w:rsid w:val="00FA10F6"/>
    <w:rsid w:val="00FA1251"/>
    <w:rsid w:val="00FA1359"/>
    <w:rsid w:val="00FA1427"/>
    <w:rsid w:val="00FA1539"/>
    <w:rsid w:val="00FA1AF3"/>
    <w:rsid w:val="00FA206C"/>
    <w:rsid w:val="00FA224B"/>
    <w:rsid w:val="00FA24FD"/>
    <w:rsid w:val="00FA2559"/>
    <w:rsid w:val="00FA2620"/>
    <w:rsid w:val="00FA29AF"/>
    <w:rsid w:val="00FA2B38"/>
    <w:rsid w:val="00FA2CFE"/>
    <w:rsid w:val="00FA3107"/>
    <w:rsid w:val="00FA327B"/>
    <w:rsid w:val="00FA328F"/>
    <w:rsid w:val="00FA396C"/>
    <w:rsid w:val="00FA4000"/>
    <w:rsid w:val="00FA44E6"/>
    <w:rsid w:val="00FA4610"/>
    <w:rsid w:val="00FA468D"/>
    <w:rsid w:val="00FA4BA9"/>
    <w:rsid w:val="00FA5258"/>
    <w:rsid w:val="00FA525C"/>
    <w:rsid w:val="00FA539C"/>
    <w:rsid w:val="00FA53AD"/>
    <w:rsid w:val="00FA58D2"/>
    <w:rsid w:val="00FA5E2D"/>
    <w:rsid w:val="00FA602A"/>
    <w:rsid w:val="00FA64B2"/>
    <w:rsid w:val="00FA6764"/>
    <w:rsid w:val="00FA698A"/>
    <w:rsid w:val="00FA6C01"/>
    <w:rsid w:val="00FA6F10"/>
    <w:rsid w:val="00FA7096"/>
    <w:rsid w:val="00FA73D2"/>
    <w:rsid w:val="00FA7548"/>
    <w:rsid w:val="00FA76A8"/>
    <w:rsid w:val="00FA7F1D"/>
    <w:rsid w:val="00FB05C6"/>
    <w:rsid w:val="00FB0620"/>
    <w:rsid w:val="00FB06E2"/>
    <w:rsid w:val="00FB08DF"/>
    <w:rsid w:val="00FB0A44"/>
    <w:rsid w:val="00FB0ADD"/>
    <w:rsid w:val="00FB1143"/>
    <w:rsid w:val="00FB1325"/>
    <w:rsid w:val="00FB158F"/>
    <w:rsid w:val="00FB1A23"/>
    <w:rsid w:val="00FB230B"/>
    <w:rsid w:val="00FB23CE"/>
    <w:rsid w:val="00FB263A"/>
    <w:rsid w:val="00FB2902"/>
    <w:rsid w:val="00FB2FC9"/>
    <w:rsid w:val="00FB362C"/>
    <w:rsid w:val="00FB3D8C"/>
    <w:rsid w:val="00FB3F14"/>
    <w:rsid w:val="00FB41A5"/>
    <w:rsid w:val="00FB4435"/>
    <w:rsid w:val="00FB4D69"/>
    <w:rsid w:val="00FB5117"/>
    <w:rsid w:val="00FB51FA"/>
    <w:rsid w:val="00FB6117"/>
    <w:rsid w:val="00FB6349"/>
    <w:rsid w:val="00FB64D5"/>
    <w:rsid w:val="00FB6838"/>
    <w:rsid w:val="00FB6888"/>
    <w:rsid w:val="00FB69F5"/>
    <w:rsid w:val="00FB6C4B"/>
    <w:rsid w:val="00FB6D77"/>
    <w:rsid w:val="00FB6DD1"/>
    <w:rsid w:val="00FB7758"/>
    <w:rsid w:val="00FB79BE"/>
    <w:rsid w:val="00FB7A47"/>
    <w:rsid w:val="00FB7B7A"/>
    <w:rsid w:val="00FC0038"/>
    <w:rsid w:val="00FC02B4"/>
    <w:rsid w:val="00FC0DEF"/>
    <w:rsid w:val="00FC0E47"/>
    <w:rsid w:val="00FC0ECD"/>
    <w:rsid w:val="00FC0F95"/>
    <w:rsid w:val="00FC113E"/>
    <w:rsid w:val="00FC1370"/>
    <w:rsid w:val="00FC1734"/>
    <w:rsid w:val="00FC20CC"/>
    <w:rsid w:val="00FC22D7"/>
    <w:rsid w:val="00FC2449"/>
    <w:rsid w:val="00FC25A6"/>
    <w:rsid w:val="00FC2617"/>
    <w:rsid w:val="00FC2627"/>
    <w:rsid w:val="00FC29CF"/>
    <w:rsid w:val="00FC2A83"/>
    <w:rsid w:val="00FC2DB4"/>
    <w:rsid w:val="00FC2F14"/>
    <w:rsid w:val="00FC2F84"/>
    <w:rsid w:val="00FC2FDA"/>
    <w:rsid w:val="00FC3062"/>
    <w:rsid w:val="00FC330B"/>
    <w:rsid w:val="00FC35E9"/>
    <w:rsid w:val="00FC3668"/>
    <w:rsid w:val="00FC39EC"/>
    <w:rsid w:val="00FC3BD6"/>
    <w:rsid w:val="00FC4781"/>
    <w:rsid w:val="00FC4782"/>
    <w:rsid w:val="00FC4B5E"/>
    <w:rsid w:val="00FC4B98"/>
    <w:rsid w:val="00FC506B"/>
    <w:rsid w:val="00FC5C2A"/>
    <w:rsid w:val="00FC5C39"/>
    <w:rsid w:val="00FC60C9"/>
    <w:rsid w:val="00FC622B"/>
    <w:rsid w:val="00FC623B"/>
    <w:rsid w:val="00FC65C7"/>
    <w:rsid w:val="00FC6829"/>
    <w:rsid w:val="00FC6A40"/>
    <w:rsid w:val="00FC6A84"/>
    <w:rsid w:val="00FC6B27"/>
    <w:rsid w:val="00FC730D"/>
    <w:rsid w:val="00FC749B"/>
    <w:rsid w:val="00FC7703"/>
    <w:rsid w:val="00FC7732"/>
    <w:rsid w:val="00FC78CE"/>
    <w:rsid w:val="00FC79DE"/>
    <w:rsid w:val="00FC7BA6"/>
    <w:rsid w:val="00FC7DC0"/>
    <w:rsid w:val="00FC7EA8"/>
    <w:rsid w:val="00FD023C"/>
    <w:rsid w:val="00FD02AE"/>
    <w:rsid w:val="00FD081C"/>
    <w:rsid w:val="00FD0C58"/>
    <w:rsid w:val="00FD10F3"/>
    <w:rsid w:val="00FD180C"/>
    <w:rsid w:val="00FD18F5"/>
    <w:rsid w:val="00FD1D5A"/>
    <w:rsid w:val="00FD1E49"/>
    <w:rsid w:val="00FD21C6"/>
    <w:rsid w:val="00FD2416"/>
    <w:rsid w:val="00FD2579"/>
    <w:rsid w:val="00FD26B7"/>
    <w:rsid w:val="00FD27A2"/>
    <w:rsid w:val="00FD2861"/>
    <w:rsid w:val="00FD2935"/>
    <w:rsid w:val="00FD2BD2"/>
    <w:rsid w:val="00FD2E66"/>
    <w:rsid w:val="00FD2F60"/>
    <w:rsid w:val="00FD3720"/>
    <w:rsid w:val="00FD3751"/>
    <w:rsid w:val="00FD37D7"/>
    <w:rsid w:val="00FD3899"/>
    <w:rsid w:val="00FD39CB"/>
    <w:rsid w:val="00FD3AA8"/>
    <w:rsid w:val="00FD4396"/>
    <w:rsid w:val="00FD45C3"/>
    <w:rsid w:val="00FD4793"/>
    <w:rsid w:val="00FD4CCD"/>
    <w:rsid w:val="00FD4E10"/>
    <w:rsid w:val="00FD56FB"/>
    <w:rsid w:val="00FD585C"/>
    <w:rsid w:val="00FD5996"/>
    <w:rsid w:val="00FD5FB9"/>
    <w:rsid w:val="00FD609B"/>
    <w:rsid w:val="00FD6425"/>
    <w:rsid w:val="00FD6441"/>
    <w:rsid w:val="00FD6605"/>
    <w:rsid w:val="00FD67A3"/>
    <w:rsid w:val="00FD697A"/>
    <w:rsid w:val="00FD6BDD"/>
    <w:rsid w:val="00FD73B9"/>
    <w:rsid w:val="00FD73FC"/>
    <w:rsid w:val="00FD77A8"/>
    <w:rsid w:val="00FD7A4E"/>
    <w:rsid w:val="00FD7D80"/>
    <w:rsid w:val="00FE0561"/>
    <w:rsid w:val="00FE0698"/>
    <w:rsid w:val="00FE0814"/>
    <w:rsid w:val="00FE0BCC"/>
    <w:rsid w:val="00FE0D8B"/>
    <w:rsid w:val="00FE102F"/>
    <w:rsid w:val="00FE153F"/>
    <w:rsid w:val="00FE15C2"/>
    <w:rsid w:val="00FE19A3"/>
    <w:rsid w:val="00FE2145"/>
    <w:rsid w:val="00FE2440"/>
    <w:rsid w:val="00FE2B17"/>
    <w:rsid w:val="00FE2B2E"/>
    <w:rsid w:val="00FE2BC4"/>
    <w:rsid w:val="00FE30DC"/>
    <w:rsid w:val="00FE315B"/>
    <w:rsid w:val="00FE31D0"/>
    <w:rsid w:val="00FE31D1"/>
    <w:rsid w:val="00FE32E7"/>
    <w:rsid w:val="00FE3476"/>
    <w:rsid w:val="00FE37D5"/>
    <w:rsid w:val="00FE3B3B"/>
    <w:rsid w:val="00FE3D0F"/>
    <w:rsid w:val="00FE3D92"/>
    <w:rsid w:val="00FE403F"/>
    <w:rsid w:val="00FE47F5"/>
    <w:rsid w:val="00FE4ED3"/>
    <w:rsid w:val="00FE5397"/>
    <w:rsid w:val="00FE53FA"/>
    <w:rsid w:val="00FE5590"/>
    <w:rsid w:val="00FE5660"/>
    <w:rsid w:val="00FE56C2"/>
    <w:rsid w:val="00FE5843"/>
    <w:rsid w:val="00FE5A2E"/>
    <w:rsid w:val="00FE5A56"/>
    <w:rsid w:val="00FE5D69"/>
    <w:rsid w:val="00FE5DAE"/>
    <w:rsid w:val="00FE5E34"/>
    <w:rsid w:val="00FE5F07"/>
    <w:rsid w:val="00FE605F"/>
    <w:rsid w:val="00FE61DB"/>
    <w:rsid w:val="00FE6447"/>
    <w:rsid w:val="00FE6517"/>
    <w:rsid w:val="00FE65E0"/>
    <w:rsid w:val="00FE67C0"/>
    <w:rsid w:val="00FE6FAA"/>
    <w:rsid w:val="00FE7070"/>
    <w:rsid w:val="00FE714F"/>
    <w:rsid w:val="00FE776B"/>
    <w:rsid w:val="00FE7C46"/>
    <w:rsid w:val="00FF014F"/>
    <w:rsid w:val="00FF0552"/>
    <w:rsid w:val="00FF06D6"/>
    <w:rsid w:val="00FF08E1"/>
    <w:rsid w:val="00FF0AD2"/>
    <w:rsid w:val="00FF0D4E"/>
    <w:rsid w:val="00FF1446"/>
    <w:rsid w:val="00FF1855"/>
    <w:rsid w:val="00FF20C0"/>
    <w:rsid w:val="00FF217E"/>
    <w:rsid w:val="00FF21D4"/>
    <w:rsid w:val="00FF24F0"/>
    <w:rsid w:val="00FF265F"/>
    <w:rsid w:val="00FF2684"/>
    <w:rsid w:val="00FF2705"/>
    <w:rsid w:val="00FF2A42"/>
    <w:rsid w:val="00FF2C37"/>
    <w:rsid w:val="00FF2C6C"/>
    <w:rsid w:val="00FF318A"/>
    <w:rsid w:val="00FF366F"/>
    <w:rsid w:val="00FF3775"/>
    <w:rsid w:val="00FF39F3"/>
    <w:rsid w:val="00FF416F"/>
    <w:rsid w:val="00FF43DA"/>
    <w:rsid w:val="00FF4861"/>
    <w:rsid w:val="00FF4D76"/>
    <w:rsid w:val="00FF4F0B"/>
    <w:rsid w:val="00FF500D"/>
    <w:rsid w:val="00FF5059"/>
    <w:rsid w:val="00FF55D8"/>
    <w:rsid w:val="00FF5615"/>
    <w:rsid w:val="00FF56FD"/>
    <w:rsid w:val="00FF5AF9"/>
    <w:rsid w:val="00FF5B6C"/>
    <w:rsid w:val="00FF5D18"/>
    <w:rsid w:val="00FF5FCE"/>
    <w:rsid w:val="00FF6349"/>
    <w:rsid w:val="00FF6D6E"/>
    <w:rsid w:val="00FF6DAA"/>
    <w:rsid w:val="00FF6E82"/>
    <w:rsid w:val="00FF7029"/>
    <w:rsid w:val="00FF72B5"/>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1661C1B5-B7F2-4A52-8DA2-04368208D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0467"/>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27"/>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outlineLvl w:val="3"/>
    </w:pPr>
    <w:rPr>
      <w:sz w:val="24"/>
    </w:rPr>
  </w:style>
  <w:style w:type="paragraph" w:styleId="5">
    <w:name w:val="heading 5"/>
    <w:aliases w:val="h5,Heading5,H5"/>
    <w:basedOn w:val="4"/>
    <w:next w:val="a"/>
    <w:link w:val="50"/>
    <w:qFormat/>
    <w:rsid w:val="001E03A8"/>
    <w:pPr>
      <w:numPr>
        <w:ilvl w:val="4"/>
      </w:numPr>
      <w:outlineLvl w:val="4"/>
    </w:pPr>
    <w:rPr>
      <w:sz w:val="22"/>
    </w:rPr>
  </w:style>
  <w:style w:type="paragraph" w:styleId="6">
    <w:name w:val="heading 6"/>
    <w:basedOn w:val="H6"/>
    <w:next w:val="a"/>
    <w:link w:val="60"/>
    <w:qFormat/>
    <w:rsid w:val="001E03A8"/>
    <w:pPr>
      <w:numPr>
        <w:ilvl w:val="5"/>
      </w:numPr>
      <w:outlineLvl w:val="5"/>
    </w:pPr>
  </w:style>
  <w:style w:type="paragraph" w:styleId="7">
    <w:name w:val="heading 7"/>
    <w:basedOn w:val="H6"/>
    <w:next w:val="a"/>
    <w:link w:val="70"/>
    <w:qFormat/>
    <w:rsid w:val="001E03A8"/>
    <w:pPr>
      <w:numPr>
        <w:ilvl w:val="6"/>
      </w:numPr>
      <w:outlineLvl w:val="6"/>
    </w:pPr>
  </w:style>
  <w:style w:type="paragraph" w:styleId="8">
    <w:name w:val="heading 8"/>
    <w:aliases w:val="Table Heading"/>
    <w:basedOn w:val="H6"/>
    <w:next w:val="a"/>
    <w:link w:val="80"/>
    <w:qFormat/>
    <w:rsid w:val="001E03A8"/>
    <w:pPr>
      <w:numPr>
        <w:ilvl w:val="7"/>
      </w:numPr>
      <w:outlineLvl w:val="7"/>
    </w:pPr>
  </w:style>
  <w:style w:type="paragraph" w:styleId="9">
    <w:name w:val="heading 9"/>
    <w:aliases w:val="Figure Heading,FH,标题 91"/>
    <w:basedOn w:val="H6"/>
    <w:next w:val="a"/>
    <w:link w:val="90"/>
    <w:qFormat/>
    <w:rsid w:val="001E03A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uiPriority w:val="99"/>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uiPriority w:val="99"/>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uiPriority w:val="99"/>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3"/>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19"/>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0"/>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1"/>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2"/>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 w:type="paragraph" w:customStyle="1" w:styleId="2c">
    <w:name w:val="列出段落2"/>
    <w:basedOn w:val="a"/>
    <w:uiPriority w:val="34"/>
    <w:qFormat/>
    <w:rsid w:val="00E104C8"/>
    <w:pPr>
      <w:suppressAutoHyphens/>
      <w:spacing w:after="50"/>
      <w:ind w:left="840"/>
    </w:pPr>
    <w:rPr>
      <w:rFonts w:ascii="Cambria" w:eastAsia="黑体" w:hAnsi="Cambria" w:cs="宋体"/>
      <w:lang w:val="en-US"/>
    </w:rPr>
  </w:style>
  <w:style w:type="paragraph" w:customStyle="1" w:styleId="37">
    <w:name w:val="列出段落3"/>
    <w:basedOn w:val="a"/>
    <w:uiPriority w:val="34"/>
    <w:qFormat/>
    <w:rsid w:val="004212B6"/>
    <w:pPr>
      <w:suppressAutoHyphens/>
      <w:spacing w:after="50"/>
      <w:ind w:left="840"/>
    </w:pPr>
    <w:rPr>
      <w:rFonts w:ascii="Cambria" w:eastAsia="黑体" w:hAnsi="Cambria" w:cs="宋体"/>
      <w:lang w:val="en-US"/>
    </w:rPr>
  </w:style>
  <w:style w:type="table" w:customStyle="1" w:styleId="TableGrid1">
    <w:name w:val="TableGrid1"/>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f"/>
    <w:uiPriority w:val="59"/>
    <w:qFormat/>
    <w:rsid w:val="007A130E"/>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Grid5"/>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Grid6"/>
    <w:basedOn w:val="a1"/>
    <w:next w:val="aff"/>
    <w:uiPriority w:val="59"/>
    <w:qFormat/>
    <w:rsid w:val="00875D24"/>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Grid7"/>
    <w:basedOn w:val="a1"/>
    <w:next w:val="aff"/>
    <w:uiPriority w:val="59"/>
    <w:qFormat/>
    <w:rsid w:val="00D97E15"/>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d">
    <w:name w:val="网格型1"/>
    <w:basedOn w:val="a1"/>
    <w:next w:val="aff"/>
    <w:autoRedefine/>
    <w:uiPriority w:val="59"/>
    <w:qFormat/>
    <w:rsid w:val="00B74651"/>
    <w:rPr>
      <w:rFonts w:eastAsia="宋体"/>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
    <w:rsid w:val="0067029A"/>
    <w:pPr>
      <w:overflowPunct w:val="0"/>
      <w:autoSpaceDE w:val="0"/>
      <w:autoSpaceDN w:val="0"/>
      <w:adjustRightInd w:val="0"/>
      <w:spacing w:after="0"/>
      <w:textAlignment w:val="baseline"/>
    </w:pPr>
    <w:rPr>
      <w:rFonts w:eastAsia="宋体"/>
      <w:noProof/>
      <w:sz w:val="24"/>
      <w:lang w:val="en-US" w:eastAsia="zh-CN"/>
    </w:rPr>
  </w:style>
  <w:style w:type="table" w:customStyle="1" w:styleId="TableGrid8">
    <w:name w:val="TableGrid8"/>
    <w:basedOn w:val="a1"/>
    <w:next w:val="aff"/>
    <w:qFormat/>
    <w:rsid w:val="004364B7"/>
    <w:rPr>
      <w:rFonts w:eastAsia="宋体"/>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56977581">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308293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1262921">
      <w:bodyDiv w:val="1"/>
      <w:marLeft w:val="0"/>
      <w:marRight w:val="0"/>
      <w:marTop w:val="0"/>
      <w:marBottom w:val="0"/>
      <w:divBdr>
        <w:top w:val="none" w:sz="0" w:space="0" w:color="auto"/>
        <w:left w:val="none" w:sz="0" w:space="0" w:color="auto"/>
        <w:bottom w:val="none" w:sz="0" w:space="0" w:color="auto"/>
        <w:right w:val="none" w:sz="0" w:space="0" w:color="auto"/>
      </w:divBdr>
      <w:divsChild>
        <w:div w:id="469784512">
          <w:marLeft w:val="1166"/>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5121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869841">
      <w:bodyDiv w:val="1"/>
      <w:marLeft w:val="0"/>
      <w:marRight w:val="0"/>
      <w:marTop w:val="0"/>
      <w:marBottom w:val="0"/>
      <w:divBdr>
        <w:top w:val="none" w:sz="0" w:space="0" w:color="auto"/>
        <w:left w:val="none" w:sz="0" w:space="0" w:color="auto"/>
        <w:bottom w:val="none" w:sz="0" w:space="0" w:color="auto"/>
        <w:right w:val="none" w:sz="0" w:space="0" w:color="auto"/>
      </w:divBdr>
      <w:divsChild>
        <w:div w:id="1639338744">
          <w:marLeft w:val="446"/>
          <w:marRight w:val="0"/>
          <w:marTop w:val="0"/>
          <w:marBottom w:val="0"/>
          <w:divBdr>
            <w:top w:val="none" w:sz="0" w:space="0" w:color="auto"/>
            <w:left w:val="none" w:sz="0" w:space="0" w:color="auto"/>
            <w:bottom w:val="none" w:sz="0" w:space="0" w:color="auto"/>
            <w:right w:val="none" w:sz="0" w:space="0" w:color="auto"/>
          </w:divBdr>
        </w:div>
      </w:divsChild>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76275">
      <w:bodyDiv w:val="1"/>
      <w:marLeft w:val="0"/>
      <w:marRight w:val="0"/>
      <w:marTop w:val="0"/>
      <w:marBottom w:val="0"/>
      <w:divBdr>
        <w:top w:val="none" w:sz="0" w:space="0" w:color="auto"/>
        <w:left w:val="none" w:sz="0" w:space="0" w:color="auto"/>
        <w:bottom w:val="none" w:sz="0" w:space="0" w:color="auto"/>
        <w:right w:val="none" w:sz="0" w:space="0" w:color="auto"/>
      </w:divBdr>
      <w:divsChild>
        <w:div w:id="1459453478">
          <w:marLeft w:val="360"/>
          <w:marRight w:val="0"/>
          <w:marTop w:val="200"/>
          <w:marBottom w:val="0"/>
          <w:divBdr>
            <w:top w:val="none" w:sz="0" w:space="0" w:color="auto"/>
            <w:left w:val="none" w:sz="0" w:space="0" w:color="auto"/>
            <w:bottom w:val="none" w:sz="0" w:space="0" w:color="auto"/>
            <w:right w:val="none" w:sz="0" w:space="0" w:color="auto"/>
          </w:divBdr>
        </w:div>
      </w:divsChild>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2940378">
      <w:bodyDiv w:val="1"/>
      <w:marLeft w:val="0"/>
      <w:marRight w:val="0"/>
      <w:marTop w:val="0"/>
      <w:marBottom w:val="0"/>
      <w:divBdr>
        <w:top w:val="none" w:sz="0" w:space="0" w:color="auto"/>
        <w:left w:val="none" w:sz="0" w:space="0" w:color="auto"/>
        <w:bottom w:val="none" w:sz="0" w:space="0" w:color="auto"/>
        <w:right w:val="none" w:sz="0" w:space="0" w:color="auto"/>
      </w:divBdr>
      <w:divsChild>
        <w:div w:id="152844302">
          <w:marLeft w:val="0"/>
          <w:marRight w:val="0"/>
          <w:marTop w:val="0"/>
          <w:marBottom w:val="0"/>
          <w:divBdr>
            <w:top w:val="none" w:sz="0" w:space="0" w:color="auto"/>
            <w:left w:val="none" w:sz="0" w:space="0" w:color="auto"/>
            <w:bottom w:val="none" w:sz="0" w:space="0" w:color="auto"/>
            <w:right w:val="none" w:sz="0" w:space="0" w:color="auto"/>
          </w:divBdr>
          <w:divsChild>
            <w:div w:id="374163535">
              <w:marLeft w:val="0"/>
              <w:marRight w:val="0"/>
              <w:marTop w:val="0"/>
              <w:marBottom w:val="0"/>
              <w:divBdr>
                <w:top w:val="none" w:sz="0" w:space="0" w:color="auto"/>
                <w:left w:val="none" w:sz="0" w:space="0" w:color="auto"/>
                <w:bottom w:val="none" w:sz="0" w:space="0" w:color="auto"/>
                <w:right w:val="none" w:sz="0" w:space="0" w:color="auto"/>
              </w:divBdr>
              <w:divsChild>
                <w:div w:id="717893823">
                  <w:marLeft w:val="0"/>
                  <w:marRight w:val="0"/>
                  <w:marTop w:val="0"/>
                  <w:marBottom w:val="0"/>
                  <w:divBdr>
                    <w:top w:val="none" w:sz="0" w:space="0" w:color="auto"/>
                    <w:left w:val="none" w:sz="0" w:space="0" w:color="auto"/>
                    <w:bottom w:val="none" w:sz="0" w:space="0" w:color="auto"/>
                    <w:right w:val="none" w:sz="0" w:space="0" w:color="auto"/>
                  </w:divBdr>
                  <w:divsChild>
                    <w:div w:id="1394311038">
                      <w:marLeft w:val="0"/>
                      <w:marRight w:val="0"/>
                      <w:marTop w:val="0"/>
                      <w:marBottom w:val="0"/>
                      <w:divBdr>
                        <w:top w:val="none" w:sz="0" w:space="0" w:color="auto"/>
                        <w:left w:val="none" w:sz="0" w:space="0" w:color="auto"/>
                        <w:bottom w:val="none" w:sz="0" w:space="0" w:color="auto"/>
                        <w:right w:val="none" w:sz="0" w:space="0" w:color="auto"/>
                      </w:divBdr>
                      <w:divsChild>
                        <w:div w:id="103535259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561025">
          <w:marLeft w:val="0"/>
          <w:marRight w:val="0"/>
          <w:marTop w:val="0"/>
          <w:marBottom w:val="0"/>
          <w:divBdr>
            <w:top w:val="none" w:sz="0" w:space="0" w:color="auto"/>
            <w:left w:val="none" w:sz="0" w:space="0" w:color="auto"/>
            <w:bottom w:val="none" w:sz="0" w:space="0" w:color="auto"/>
            <w:right w:val="none" w:sz="0" w:space="0" w:color="auto"/>
          </w:divBdr>
          <w:divsChild>
            <w:div w:id="926232436">
              <w:marLeft w:val="0"/>
              <w:marRight w:val="0"/>
              <w:marTop w:val="0"/>
              <w:marBottom w:val="0"/>
              <w:divBdr>
                <w:top w:val="none" w:sz="0" w:space="0" w:color="auto"/>
                <w:left w:val="none" w:sz="0" w:space="0" w:color="auto"/>
                <w:bottom w:val="none" w:sz="0" w:space="0" w:color="auto"/>
                <w:right w:val="none" w:sz="0" w:space="0" w:color="auto"/>
              </w:divBdr>
              <w:divsChild>
                <w:div w:id="136536219">
                  <w:marLeft w:val="0"/>
                  <w:marRight w:val="0"/>
                  <w:marTop w:val="0"/>
                  <w:marBottom w:val="0"/>
                  <w:divBdr>
                    <w:top w:val="none" w:sz="0" w:space="0" w:color="auto"/>
                    <w:left w:val="none" w:sz="0" w:space="0" w:color="auto"/>
                    <w:bottom w:val="none" w:sz="0" w:space="0" w:color="auto"/>
                    <w:right w:val="none" w:sz="0" w:space="0" w:color="auto"/>
                  </w:divBdr>
                </w:div>
              </w:divsChild>
            </w:div>
            <w:div w:id="1142573552">
              <w:marLeft w:val="0"/>
              <w:marRight w:val="0"/>
              <w:marTop w:val="0"/>
              <w:marBottom w:val="0"/>
              <w:divBdr>
                <w:top w:val="none" w:sz="0" w:space="0" w:color="auto"/>
                <w:left w:val="none" w:sz="0" w:space="0" w:color="auto"/>
                <w:bottom w:val="none" w:sz="0" w:space="0" w:color="auto"/>
                <w:right w:val="none" w:sz="0" w:space="0" w:color="auto"/>
              </w:divBdr>
              <w:divsChild>
                <w:div w:id="1555920913">
                  <w:marLeft w:val="0"/>
                  <w:marRight w:val="0"/>
                  <w:marTop w:val="0"/>
                  <w:marBottom w:val="0"/>
                  <w:divBdr>
                    <w:top w:val="none" w:sz="0" w:space="0" w:color="auto"/>
                    <w:left w:val="none" w:sz="0" w:space="0" w:color="auto"/>
                    <w:bottom w:val="none" w:sz="0" w:space="0" w:color="auto"/>
                    <w:right w:val="none" w:sz="0" w:space="0" w:color="auto"/>
                  </w:divBdr>
                  <w:divsChild>
                    <w:div w:id="1518733158">
                      <w:marLeft w:val="0"/>
                      <w:marRight w:val="0"/>
                      <w:marTop w:val="0"/>
                      <w:marBottom w:val="0"/>
                      <w:divBdr>
                        <w:top w:val="none" w:sz="0" w:space="0" w:color="auto"/>
                        <w:left w:val="none" w:sz="0" w:space="0" w:color="auto"/>
                        <w:bottom w:val="none" w:sz="0" w:space="0" w:color="auto"/>
                        <w:right w:val="none" w:sz="0" w:space="0" w:color="auto"/>
                      </w:divBdr>
                      <w:divsChild>
                        <w:div w:id="245194768">
                          <w:marLeft w:val="0"/>
                          <w:marRight w:val="0"/>
                          <w:marTop w:val="0"/>
                          <w:marBottom w:val="0"/>
                          <w:divBdr>
                            <w:top w:val="none" w:sz="0" w:space="0" w:color="auto"/>
                            <w:left w:val="none" w:sz="0" w:space="0" w:color="auto"/>
                            <w:bottom w:val="none" w:sz="0" w:space="0" w:color="auto"/>
                            <w:right w:val="none" w:sz="0" w:space="0" w:color="auto"/>
                          </w:divBdr>
                          <w:divsChild>
                            <w:div w:id="20459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39243071">
      <w:bodyDiv w:val="1"/>
      <w:marLeft w:val="0"/>
      <w:marRight w:val="0"/>
      <w:marTop w:val="0"/>
      <w:marBottom w:val="0"/>
      <w:divBdr>
        <w:top w:val="none" w:sz="0" w:space="0" w:color="auto"/>
        <w:left w:val="none" w:sz="0" w:space="0" w:color="auto"/>
        <w:bottom w:val="none" w:sz="0" w:space="0" w:color="auto"/>
        <w:right w:val="none" w:sz="0" w:space="0" w:color="auto"/>
      </w:divBdr>
    </w:div>
    <w:div w:id="550966553">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43850966">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0684164">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3512778">
      <w:bodyDiv w:val="1"/>
      <w:marLeft w:val="0"/>
      <w:marRight w:val="0"/>
      <w:marTop w:val="0"/>
      <w:marBottom w:val="0"/>
      <w:divBdr>
        <w:top w:val="none" w:sz="0" w:space="0" w:color="auto"/>
        <w:left w:val="none" w:sz="0" w:space="0" w:color="auto"/>
        <w:bottom w:val="none" w:sz="0" w:space="0" w:color="auto"/>
        <w:right w:val="none" w:sz="0" w:space="0" w:color="auto"/>
      </w:divBdr>
    </w:div>
    <w:div w:id="954366623">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310071">
      <w:bodyDiv w:val="1"/>
      <w:marLeft w:val="0"/>
      <w:marRight w:val="0"/>
      <w:marTop w:val="0"/>
      <w:marBottom w:val="0"/>
      <w:divBdr>
        <w:top w:val="none" w:sz="0" w:space="0" w:color="auto"/>
        <w:left w:val="none" w:sz="0" w:space="0" w:color="auto"/>
        <w:bottom w:val="none" w:sz="0" w:space="0" w:color="auto"/>
        <w:right w:val="none" w:sz="0" w:space="0" w:color="auto"/>
      </w:divBdr>
    </w:div>
    <w:div w:id="1010453140">
      <w:bodyDiv w:val="1"/>
      <w:marLeft w:val="0"/>
      <w:marRight w:val="0"/>
      <w:marTop w:val="0"/>
      <w:marBottom w:val="0"/>
      <w:divBdr>
        <w:top w:val="none" w:sz="0" w:space="0" w:color="auto"/>
        <w:left w:val="none" w:sz="0" w:space="0" w:color="auto"/>
        <w:bottom w:val="none" w:sz="0" w:space="0" w:color="auto"/>
        <w:right w:val="none" w:sz="0" w:space="0" w:color="auto"/>
      </w:divBdr>
      <w:divsChild>
        <w:div w:id="855507156">
          <w:marLeft w:val="116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5422784">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04227017">
      <w:bodyDiv w:val="1"/>
      <w:marLeft w:val="0"/>
      <w:marRight w:val="0"/>
      <w:marTop w:val="0"/>
      <w:marBottom w:val="0"/>
      <w:divBdr>
        <w:top w:val="none" w:sz="0" w:space="0" w:color="auto"/>
        <w:left w:val="none" w:sz="0" w:space="0" w:color="auto"/>
        <w:bottom w:val="none" w:sz="0" w:space="0" w:color="auto"/>
        <w:right w:val="none" w:sz="0" w:space="0" w:color="auto"/>
      </w:divBdr>
      <w:divsChild>
        <w:div w:id="1009796646">
          <w:marLeft w:val="994"/>
          <w:marRight w:val="0"/>
          <w:marTop w:val="0"/>
          <w:marBottom w:val="18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32092116">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7209981">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3317397">
      <w:bodyDiv w:val="1"/>
      <w:marLeft w:val="0"/>
      <w:marRight w:val="0"/>
      <w:marTop w:val="0"/>
      <w:marBottom w:val="0"/>
      <w:divBdr>
        <w:top w:val="none" w:sz="0" w:space="0" w:color="auto"/>
        <w:left w:val="none" w:sz="0" w:space="0" w:color="auto"/>
        <w:bottom w:val="none" w:sz="0" w:space="0" w:color="auto"/>
        <w:right w:val="none" w:sz="0" w:space="0" w:color="auto"/>
      </w:divBdr>
    </w:div>
    <w:div w:id="1269658991">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82565701">
      <w:bodyDiv w:val="1"/>
      <w:marLeft w:val="0"/>
      <w:marRight w:val="0"/>
      <w:marTop w:val="0"/>
      <w:marBottom w:val="0"/>
      <w:divBdr>
        <w:top w:val="none" w:sz="0" w:space="0" w:color="auto"/>
        <w:left w:val="none" w:sz="0" w:space="0" w:color="auto"/>
        <w:bottom w:val="none" w:sz="0" w:space="0" w:color="auto"/>
        <w:right w:val="none" w:sz="0" w:space="0" w:color="auto"/>
      </w:divBdr>
      <w:divsChild>
        <w:div w:id="2080323983">
          <w:marLeft w:val="1267"/>
          <w:marRight w:val="0"/>
          <w:marTop w:val="0"/>
          <w:marBottom w:val="0"/>
          <w:divBdr>
            <w:top w:val="none" w:sz="0" w:space="0" w:color="auto"/>
            <w:left w:val="none" w:sz="0" w:space="0" w:color="auto"/>
            <w:bottom w:val="none" w:sz="0" w:space="0" w:color="auto"/>
            <w:right w:val="none" w:sz="0" w:space="0" w:color="auto"/>
          </w:divBdr>
        </w:div>
        <w:div w:id="38208926">
          <w:marLeft w:val="1267"/>
          <w:marRight w:val="0"/>
          <w:marTop w:val="0"/>
          <w:marBottom w:val="0"/>
          <w:divBdr>
            <w:top w:val="none" w:sz="0" w:space="0" w:color="auto"/>
            <w:left w:val="none" w:sz="0" w:space="0" w:color="auto"/>
            <w:bottom w:val="none" w:sz="0" w:space="0" w:color="auto"/>
            <w:right w:val="none" w:sz="0" w:space="0" w:color="auto"/>
          </w:divBdr>
        </w:div>
        <w:div w:id="356809360">
          <w:marLeft w:val="1267"/>
          <w:marRight w:val="0"/>
          <w:marTop w:val="0"/>
          <w:marBottom w:val="0"/>
          <w:divBdr>
            <w:top w:val="none" w:sz="0" w:space="0" w:color="auto"/>
            <w:left w:val="none" w:sz="0" w:space="0" w:color="auto"/>
            <w:bottom w:val="none" w:sz="0" w:space="0" w:color="auto"/>
            <w:right w:val="none" w:sz="0" w:space="0" w:color="auto"/>
          </w:divBdr>
        </w:div>
        <w:div w:id="811556706">
          <w:marLeft w:val="1267"/>
          <w:marRight w:val="0"/>
          <w:marTop w:val="0"/>
          <w:marBottom w:val="0"/>
          <w:divBdr>
            <w:top w:val="none" w:sz="0" w:space="0" w:color="auto"/>
            <w:left w:val="none" w:sz="0" w:space="0" w:color="auto"/>
            <w:bottom w:val="none" w:sz="0" w:space="0" w:color="auto"/>
            <w:right w:val="none" w:sz="0" w:space="0" w:color="auto"/>
          </w:divBdr>
        </w:div>
      </w:divsChild>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275529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116054">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8536425">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6610161">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44402">
      <w:bodyDiv w:val="1"/>
      <w:marLeft w:val="0"/>
      <w:marRight w:val="0"/>
      <w:marTop w:val="0"/>
      <w:marBottom w:val="0"/>
      <w:divBdr>
        <w:top w:val="none" w:sz="0" w:space="0" w:color="auto"/>
        <w:left w:val="none" w:sz="0" w:space="0" w:color="auto"/>
        <w:bottom w:val="none" w:sz="0" w:space="0" w:color="auto"/>
        <w:right w:val="none" w:sz="0" w:space="0" w:color="auto"/>
      </w:divBdr>
    </w:div>
    <w:div w:id="1945571954">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6192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345506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2114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package" Target="embeddings/Microsoft_Visio___2.vsdx"/><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emf"/><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package" Target="embeddings/Microsoft_Visio___5.vsdx"/><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oleObject" Target="embeddings/oleObject3.bin"/><Relationship Id="rId22" Type="http://schemas.openxmlformats.org/officeDocument/2006/relationships/package" Target="embeddings/Microsoft_Visio___4.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7A100-9DD8-4557-ADB9-83D19250C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TotalTime>
  <Pages>26</Pages>
  <Words>12632</Words>
  <Characters>72004</Characters>
  <Application>Microsoft Office Word</Application>
  <DocSecurity>0</DocSecurity>
  <Lines>600</Lines>
  <Paragraphs>168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84468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42</cp:revision>
  <cp:lastPrinted>2010-04-02T09:58:00Z</cp:lastPrinted>
  <dcterms:created xsi:type="dcterms:W3CDTF">2025-02-07T11:04:00Z</dcterms:created>
  <dcterms:modified xsi:type="dcterms:W3CDTF">2025-03-28T12:12:00Z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